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6" w:rsidRDefault="00B07B26" w:rsidP="00B07B26">
      <w:pPr>
        <w:pStyle w:val="21"/>
        <w:jc w:val="left"/>
        <w:rPr>
          <w:b/>
          <w:sz w:val="28"/>
          <w:szCs w:val="28"/>
        </w:rPr>
      </w:pPr>
    </w:p>
    <w:tbl>
      <w:tblPr>
        <w:tblW w:w="9588" w:type="dxa"/>
        <w:tblInd w:w="-45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1377"/>
        <w:gridCol w:w="4064"/>
      </w:tblGrid>
      <w:tr w:rsidR="009C7CEE" w:rsidTr="00613061">
        <w:trPr>
          <w:trHeight w:val="1275"/>
        </w:trPr>
        <w:tc>
          <w:tcPr>
            <w:tcW w:w="414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5B69EF" w:rsidRDefault="009C7CEE" w:rsidP="001B47F3">
            <w:pPr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C7CEE" w:rsidRPr="008C001B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C7CEE" w:rsidRPr="008C001B" w:rsidRDefault="009C7CEE" w:rsidP="001B47F3">
            <w:pPr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C7CEE" w:rsidRPr="00642459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jc w:val="center"/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9C7CEE" w:rsidRPr="00642459" w:rsidRDefault="009C7CEE" w:rsidP="001B47F3"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9C7CEE" w:rsidRDefault="009C7CEE" w:rsidP="009C7CEE">
      <w:pPr>
        <w:rPr>
          <w:b/>
          <w:sz w:val="28"/>
          <w:szCs w:val="28"/>
        </w:rPr>
      </w:pPr>
      <w:r w:rsidRPr="003C2253">
        <w:rPr>
          <w:b/>
          <w:sz w:val="28"/>
          <w:szCs w:val="28"/>
        </w:rPr>
        <w:t xml:space="preserve">К А Р А Р                                            </w:t>
      </w:r>
      <w:r w:rsidR="005D3723">
        <w:rPr>
          <w:b/>
          <w:sz w:val="28"/>
          <w:szCs w:val="28"/>
        </w:rPr>
        <w:t xml:space="preserve">                   </w:t>
      </w:r>
      <w:r w:rsidRPr="003C2253">
        <w:rPr>
          <w:b/>
          <w:sz w:val="28"/>
          <w:szCs w:val="28"/>
        </w:rPr>
        <w:t xml:space="preserve">  ПОСТАНОВЛЕНИЕ</w:t>
      </w:r>
    </w:p>
    <w:p w:rsidR="009C7CEE" w:rsidRDefault="009C7CEE" w:rsidP="009C7CEE">
      <w:pPr>
        <w:rPr>
          <w:b/>
          <w:sz w:val="28"/>
          <w:szCs w:val="28"/>
        </w:rPr>
      </w:pPr>
    </w:p>
    <w:p w:rsidR="00827E1A" w:rsidRDefault="00827E1A" w:rsidP="00827E1A">
      <w:pPr>
        <w:tabs>
          <w:tab w:val="left" w:pos="6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«24» ноября 2017 год</w:t>
      </w:r>
      <w:r>
        <w:rPr>
          <w:b/>
          <w:sz w:val="28"/>
          <w:szCs w:val="28"/>
        </w:rPr>
        <w:tab/>
      </w:r>
      <w:r w:rsidR="00EA6410">
        <w:rPr>
          <w:b/>
          <w:sz w:val="28"/>
          <w:szCs w:val="28"/>
        </w:rPr>
        <w:t>№ 87</w:t>
      </w:r>
    </w:p>
    <w:p w:rsidR="003E3EFA" w:rsidRPr="00283F9B" w:rsidRDefault="008033A3" w:rsidP="00613061">
      <w:pPr>
        <w:rPr>
          <w:sz w:val="28"/>
          <w:szCs w:val="28"/>
        </w:rPr>
      </w:pPr>
      <w:r>
        <w:rPr>
          <w:rFonts w:ascii="т" w:hAnsi="т"/>
          <w:b/>
          <w:sz w:val="32"/>
          <w:szCs w:val="32"/>
        </w:rPr>
        <w:t xml:space="preserve">                            </w:t>
      </w:r>
    </w:p>
    <w:p w:rsidR="00A745B3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83F9B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«</w:t>
      </w:r>
      <w:r w:rsidR="00613061">
        <w:rPr>
          <w:rFonts w:ascii="Times New Roman" w:hAnsi="Times New Roman" w:cs="Times New Roman"/>
          <w:b/>
          <w:sz w:val="28"/>
          <w:szCs w:val="28"/>
        </w:rPr>
        <w:t>Ф</w:t>
      </w:r>
      <w:r w:rsidRPr="00283F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613061">
        <w:rPr>
          <w:rFonts w:ascii="Times New Roman" w:hAnsi="Times New Roman" w:cs="Times New Roman"/>
          <w:b/>
          <w:sz w:val="28"/>
          <w:szCs w:val="28"/>
        </w:rPr>
        <w:t>е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 </w:t>
      </w:r>
      <w:r w:rsidR="0061306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Ишимбайский район Республики Башкортостан на 2018-2022 годы»</w:t>
      </w:r>
    </w:p>
    <w:p w:rsidR="00827E1A" w:rsidRPr="00283F9B" w:rsidRDefault="00827E1A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9B" w:rsidRDefault="00283F9B" w:rsidP="00613061">
      <w:pPr>
        <w:pStyle w:val="ConsPlusNonformat"/>
        <w:ind w:left="-510" w:right="-284" w:firstLine="1218"/>
        <w:jc w:val="both"/>
        <w:rPr>
          <w:rFonts w:ascii="Times New Roman" w:hAnsi="Times New Roman"/>
          <w:sz w:val="28"/>
          <w:szCs w:val="28"/>
        </w:rPr>
      </w:pPr>
      <w:r w:rsidRPr="00283F9B">
        <w:rPr>
          <w:rFonts w:ascii="Times New Roman" w:hAnsi="Times New Roman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Байгузинский</w:t>
      </w:r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Башкортостан, 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rFonts w:ascii="Times New Roman" w:hAnsi="Times New Roman"/>
          <w:sz w:val="28"/>
          <w:szCs w:val="28"/>
        </w:rPr>
        <w:t>Байгузинский</w:t>
      </w:r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Башкортостан, </w:t>
      </w:r>
    </w:p>
    <w:p w:rsidR="00283F9B" w:rsidRP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:rsidR="00283F9B" w:rsidRDefault="00283F9B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</w:t>
      </w:r>
      <w:r w:rsidR="003E3C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283F9B" w:rsidRPr="00283F9B" w:rsidRDefault="00283F9B" w:rsidP="00283F9B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83F9B" w:rsidRPr="00283F9B" w:rsidRDefault="00283F9B" w:rsidP="00613061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sz w:val="28"/>
          <w:szCs w:val="28"/>
        </w:rPr>
      </w:pPr>
      <w:r w:rsidRPr="00283F9B">
        <w:rPr>
          <w:spacing w:val="2"/>
          <w:sz w:val="28"/>
          <w:szCs w:val="28"/>
        </w:rPr>
        <w:t>1.</w:t>
      </w:r>
      <w:r w:rsidRPr="00613061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613061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13061" w:rsidRPr="006130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средына территории сельского поселения Байгузинский сельсовет  муниципального района Ишимбайский район Республики Башкортостан на 2018-2022 годы»</w:t>
      </w:r>
      <w:r w:rsidRPr="00613061">
        <w:rPr>
          <w:rFonts w:ascii="Times New Roman" w:hAnsi="Times New Roman" w:cs="Times New Roman"/>
          <w:sz w:val="28"/>
          <w:szCs w:val="28"/>
        </w:rPr>
        <w:t>согласно прилагаемому приложению</w:t>
      </w:r>
      <w:r w:rsidRPr="00283F9B">
        <w:rPr>
          <w:sz w:val="28"/>
          <w:szCs w:val="28"/>
        </w:rPr>
        <w:t>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r>
        <w:rPr>
          <w:sz w:val="28"/>
          <w:szCs w:val="28"/>
        </w:rPr>
        <w:t>Байгузинский</w:t>
      </w:r>
      <w:r w:rsidRPr="00283F9B">
        <w:rPr>
          <w:sz w:val="28"/>
          <w:szCs w:val="28"/>
        </w:rPr>
        <w:t xml:space="preserve"> сельсовет муниципального района Ишимбайский район Республики Башкортостан http://</w:t>
      </w:r>
      <w:r>
        <w:rPr>
          <w:sz w:val="28"/>
          <w:szCs w:val="28"/>
          <w:lang w:val="en-US"/>
        </w:rPr>
        <w:t>bajguzino</w:t>
      </w:r>
      <w:r w:rsidRPr="00283F9B">
        <w:rPr>
          <w:sz w:val="28"/>
          <w:szCs w:val="28"/>
        </w:rPr>
        <w:t>.ru в информационно-телекоммуникационной сети «Интернет».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возложить на управляющего делами администрации. 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>
        <w:rPr>
          <w:sz w:val="28"/>
          <w:szCs w:val="28"/>
        </w:rPr>
        <w:t>Байгузинский</w:t>
      </w:r>
      <w:r w:rsidRPr="00283F9B">
        <w:rPr>
          <w:sz w:val="28"/>
          <w:szCs w:val="28"/>
        </w:rPr>
        <w:t xml:space="preserve"> сельсовет</w:t>
      </w:r>
      <w:r w:rsidR="00827E1A">
        <w:rPr>
          <w:sz w:val="28"/>
          <w:szCs w:val="28"/>
        </w:rPr>
        <w:t xml:space="preserve">     </w:t>
      </w:r>
      <w:r w:rsidRPr="00283F9B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И.Р.Амирханов</w:t>
      </w:r>
    </w:p>
    <w:p w:rsidR="00283F9B" w:rsidRPr="002D5837" w:rsidRDefault="00283F9B" w:rsidP="002D5837">
      <w:pPr>
        <w:suppressAutoHyphens/>
        <w:ind w:left="4664" w:hanging="52"/>
        <w:jc w:val="both"/>
      </w:pPr>
      <w:r w:rsidRPr="002D5837">
        <w:lastRenderedPageBreak/>
        <w:t xml:space="preserve">УТВЕРЖДЕНО </w:t>
      </w:r>
    </w:p>
    <w:p w:rsidR="00283F9B" w:rsidRPr="002D5837" w:rsidRDefault="00283F9B" w:rsidP="002D5837">
      <w:pPr>
        <w:tabs>
          <w:tab w:val="left" w:pos="6899"/>
        </w:tabs>
        <w:ind w:left="4612" w:hanging="52"/>
        <w:jc w:val="both"/>
      </w:pPr>
      <w:r w:rsidRPr="002D5837">
        <w:t xml:space="preserve"> постановлением </w:t>
      </w:r>
      <w:r w:rsidR="002D5837">
        <w:t>а</w:t>
      </w:r>
      <w:r w:rsidRPr="002D5837">
        <w:t>дминистрации</w:t>
      </w:r>
      <w:r w:rsidR="00827E1A" w:rsidRPr="002D5837">
        <w:t xml:space="preserve"> </w:t>
      </w:r>
      <w:r w:rsidRPr="002D5837">
        <w:t xml:space="preserve">сельского поселения Байгузинский </w:t>
      </w:r>
      <w:r w:rsidR="00827E1A" w:rsidRPr="002D5837">
        <w:t xml:space="preserve"> </w:t>
      </w:r>
      <w:r w:rsidRPr="002D5837">
        <w:t xml:space="preserve">сельсовет муниципального района  </w:t>
      </w:r>
      <w:r w:rsidR="00827E1A" w:rsidRPr="002D5837">
        <w:t xml:space="preserve"> </w:t>
      </w:r>
      <w:r w:rsidRPr="002D5837">
        <w:t>Ишимбайский район</w:t>
      </w:r>
      <w:r w:rsidR="00827E1A" w:rsidRPr="002D5837">
        <w:t xml:space="preserve"> </w:t>
      </w:r>
      <w:r w:rsidRPr="002D5837">
        <w:t xml:space="preserve">Республики Башкортостан </w:t>
      </w:r>
    </w:p>
    <w:p w:rsidR="00283F9B" w:rsidRPr="002D5837" w:rsidRDefault="00827E1A" w:rsidP="002D5837">
      <w:pPr>
        <w:tabs>
          <w:tab w:val="left" w:pos="6899"/>
        </w:tabs>
        <w:ind w:left="4612" w:hanging="52"/>
        <w:jc w:val="both"/>
      </w:pPr>
      <w:r w:rsidRPr="002D5837">
        <w:t xml:space="preserve"> </w:t>
      </w:r>
      <w:r w:rsidR="00EA6410" w:rsidRPr="002D5837">
        <w:t>о</w:t>
      </w:r>
      <w:r w:rsidR="00283F9B" w:rsidRPr="002D5837">
        <w:t>т</w:t>
      </w:r>
      <w:r w:rsidRPr="002D5837">
        <w:t xml:space="preserve"> 24.11.2017 г</w:t>
      </w:r>
      <w:r w:rsidR="00283F9B" w:rsidRPr="002D5837">
        <w:t xml:space="preserve">  </w:t>
      </w:r>
      <w:r w:rsidR="00EA6410" w:rsidRPr="002D5837">
        <w:t>№ 87</w:t>
      </w: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2D5837" w:rsidP="00283F9B">
      <w:pPr>
        <w:pStyle w:val="10"/>
        <w:rPr>
          <w:rFonts w:ascii="Times New Roman" w:hAnsi="Times New Roman"/>
          <w:sz w:val="28"/>
          <w:szCs w:val="28"/>
        </w:rPr>
      </w:pPr>
      <w:r w:rsidRPr="002D58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679" cy="3009900"/>
            <wp:effectExtent l="0" t="0" r="0" b="0"/>
            <wp:docPr id="1" name="Рисунок 1" descr="C:\Users\user\Desktop\dc83d25f7e86d010ee1320f976c4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83d25f7e86d010ee1320f976c4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5" cy="30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Pr="00F53E5F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 xml:space="preserve">«Формирование современной городской среды </w:t>
      </w:r>
      <w:r w:rsidR="00A745B3" w:rsidRPr="00A745B3">
        <w:rPr>
          <w:rFonts w:ascii="Times New Roman" w:hAnsi="Times New Roman"/>
          <w:sz w:val="39"/>
          <w:szCs w:val="39"/>
        </w:rPr>
        <w:t xml:space="preserve">на территории </w:t>
      </w:r>
      <w:r w:rsidRPr="00A745B3">
        <w:rPr>
          <w:rFonts w:ascii="Times New Roman" w:hAnsi="Times New Roman"/>
          <w:sz w:val="39"/>
          <w:szCs w:val="39"/>
        </w:rPr>
        <w:t>сельского</w:t>
      </w:r>
      <w:r w:rsidR="003E3CA6" w:rsidRPr="00A745B3">
        <w:rPr>
          <w:rFonts w:ascii="Times New Roman" w:hAnsi="Times New Roman"/>
          <w:sz w:val="39"/>
          <w:szCs w:val="39"/>
        </w:rPr>
        <w:t xml:space="preserve"> </w:t>
      </w:r>
      <w:r w:rsidRPr="00A745B3">
        <w:rPr>
          <w:rFonts w:ascii="Times New Roman" w:hAnsi="Times New Roman"/>
          <w:sz w:val="39"/>
          <w:szCs w:val="39"/>
        </w:rPr>
        <w:t>поселения Байгузинский сельсовет му</w:t>
      </w:r>
      <w:r w:rsidR="00A745B3" w:rsidRPr="00A745B3">
        <w:rPr>
          <w:rFonts w:ascii="Times New Roman" w:hAnsi="Times New Roman"/>
          <w:sz w:val="39"/>
          <w:szCs w:val="39"/>
        </w:rPr>
        <w:t xml:space="preserve">ниципального района Ишимбайский </w:t>
      </w:r>
      <w:r w:rsidRPr="00A745B3">
        <w:rPr>
          <w:rFonts w:ascii="Times New Roman" w:hAnsi="Times New Roman"/>
          <w:sz w:val="39"/>
          <w:szCs w:val="39"/>
        </w:rPr>
        <w:t>район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Республики Башкортостан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на 2018-2022 годы»</w:t>
      </w: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D5837" w:rsidRPr="00F53E5F" w:rsidRDefault="002D5837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86340">
        <w:rPr>
          <w:rFonts w:ascii="Times New Roman" w:hAnsi="Times New Roman"/>
          <w:sz w:val="28"/>
          <w:szCs w:val="28"/>
        </w:rPr>
        <w:t>Кинзебулатово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283F9B" w:rsidRPr="000067B3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53E5F">
        <w:rPr>
          <w:sz w:val="28"/>
          <w:szCs w:val="28"/>
        </w:rPr>
        <w:t xml:space="preserve">униципальной программы 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 городской среды</w:t>
      </w:r>
      <w:r w:rsidR="003E3CA6">
        <w:rPr>
          <w:sz w:val="28"/>
          <w:szCs w:val="28"/>
        </w:rPr>
        <w:t xml:space="preserve"> </w:t>
      </w:r>
      <w:r w:rsidR="00A745B3">
        <w:rPr>
          <w:sz w:val="28"/>
          <w:szCs w:val="28"/>
        </w:rPr>
        <w:t xml:space="preserve">на территории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Ишимбайский район Республики</w:t>
      </w:r>
      <w:r w:rsidRPr="00F53E5F">
        <w:rPr>
          <w:sz w:val="28"/>
          <w:szCs w:val="28"/>
        </w:rPr>
        <w:t xml:space="preserve"> Башкортостана 201</w:t>
      </w:r>
      <w:r>
        <w:rPr>
          <w:sz w:val="28"/>
          <w:szCs w:val="28"/>
        </w:rPr>
        <w:t>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5682">
        <w:rPr>
          <w:sz w:val="28"/>
          <w:szCs w:val="28"/>
        </w:rPr>
        <w:t>»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A90F32" w:rsidRPr="00121DE0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Наименование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A90F32">
              <w:rPr>
                <w:sz w:val="28"/>
                <w:szCs w:val="28"/>
              </w:rPr>
              <w:t xml:space="preserve"> сельсовет муниципального района Ишимбайский</w:t>
            </w:r>
            <w:r w:rsidR="0041535D">
              <w:rPr>
                <w:sz w:val="28"/>
                <w:szCs w:val="28"/>
              </w:rPr>
              <w:t xml:space="preserve"> </w:t>
            </w:r>
            <w:r w:rsidRPr="00A90F32">
              <w:rPr>
                <w:sz w:val="28"/>
                <w:szCs w:val="28"/>
              </w:rPr>
              <w:t xml:space="preserve"> район РБ на 2018-2022 г.»</w:t>
            </w:r>
          </w:p>
        </w:tc>
      </w:tr>
      <w:tr w:rsidR="00A90F32" w:rsidRPr="00BF489E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Основание для разработки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Федеральный Закон  от 06 октября 2003 года № 131-ФЗ «Об общих принципах организации местного самоуправления в Российской Федерации»;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Устав Администрации 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A90F32">
              <w:rPr>
                <w:sz w:val="28"/>
                <w:szCs w:val="28"/>
              </w:rPr>
              <w:t xml:space="preserve"> сельсовет муниципального района Ишимбайский район РБ.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A90F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Администрация</w:t>
            </w:r>
            <w:r w:rsidR="003E3CA6">
              <w:rPr>
                <w:sz w:val="28"/>
                <w:szCs w:val="28"/>
              </w:rPr>
              <w:t xml:space="preserve">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3F9B" w:rsidRPr="00F53E5F">
              <w:rPr>
                <w:sz w:val="28"/>
                <w:szCs w:val="28"/>
              </w:rPr>
              <w:t>бщественные организации;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3F9B"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r w:rsidR="00D4268A">
              <w:rPr>
                <w:sz w:val="28"/>
                <w:szCs w:val="28"/>
              </w:rPr>
              <w:t xml:space="preserve"> </w:t>
            </w:r>
            <w:r w:rsidRPr="00CB12AD">
              <w:rPr>
                <w:sz w:val="28"/>
                <w:szCs w:val="28"/>
              </w:rPr>
              <w:t>Ишимбайский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организация  благоустройства </w:t>
            </w:r>
            <w:r w:rsidR="00F86340"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благоустройств</w:t>
            </w:r>
            <w:r>
              <w:rPr>
                <w:sz w:val="28"/>
                <w:szCs w:val="28"/>
              </w:rPr>
              <w:t>о</w:t>
            </w:r>
            <w:r w:rsidR="00D4268A">
              <w:rPr>
                <w:sz w:val="28"/>
                <w:szCs w:val="28"/>
              </w:rPr>
              <w:t xml:space="preserve"> </w:t>
            </w:r>
            <w:r w:rsidR="00F86340">
              <w:rPr>
                <w:sz w:val="28"/>
                <w:szCs w:val="28"/>
              </w:rPr>
              <w:t>общественных</w:t>
            </w:r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Байгузинский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:rsidR="00283F9B" w:rsidRPr="000D7ECD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F86340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 w:rsidR="00F86340">
              <w:rPr>
                <w:sz w:val="28"/>
                <w:szCs w:val="28"/>
              </w:rPr>
              <w:t>т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1146F3">
              <w:rPr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3F9B" w:rsidRPr="00F53E5F" w:rsidTr="001B47F3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территорий, в отношении которых проведены работы </w:t>
            </w:r>
            <w:r w:rsidR="008C3764">
              <w:rPr>
                <w:sz w:val="28"/>
                <w:szCs w:val="28"/>
              </w:rPr>
              <w:t>по благоустройству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- доля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территорий, участвующих в Программе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283F9B" w:rsidRPr="00F53E5F" w:rsidTr="00877A5D">
        <w:trPr>
          <w:trHeight w:val="5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1A" w:rsidRDefault="00C05682" w:rsidP="00C05682">
            <w:pPr>
              <w:rPr>
                <w:color w:val="000000"/>
                <w:sz w:val="27"/>
                <w:szCs w:val="27"/>
              </w:rPr>
            </w:pPr>
            <w:r w:rsidRPr="00877A5D">
              <w:rPr>
                <w:color w:val="000000"/>
                <w:sz w:val="27"/>
                <w:szCs w:val="27"/>
              </w:rPr>
              <w:t xml:space="preserve">Прогнозируемый общий объем финансирования </w:t>
            </w:r>
            <w:r w:rsidR="00827E1A">
              <w:rPr>
                <w:color w:val="000000"/>
                <w:sz w:val="27"/>
                <w:szCs w:val="27"/>
              </w:rPr>
              <w:t>составляет:</w:t>
            </w:r>
          </w:p>
          <w:p w:rsidR="00827E1A" w:rsidRDefault="00827E1A" w:rsidP="00C05682">
            <w:pPr>
              <w:rPr>
                <w:color w:val="000000"/>
                <w:sz w:val="27"/>
                <w:szCs w:val="27"/>
              </w:rPr>
            </w:pPr>
          </w:p>
          <w:p w:rsidR="00C05682" w:rsidRPr="00877A5D" w:rsidRDefault="00C05682" w:rsidP="00C05682">
            <w:pPr>
              <w:rPr>
                <w:color w:val="000000"/>
                <w:sz w:val="27"/>
                <w:szCs w:val="27"/>
              </w:rPr>
            </w:pPr>
            <w:r w:rsidRPr="003E3CA6">
              <w:rPr>
                <w:b/>
                <w:color w:val="000000"/>
                <w:sz w:val="27"/>
                <w:szCs w:val="27"/>
              </w:rPr>
              <w:t>на 2018 год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827E1A">
              <w:rPr>
                <w:color w:val="000000"/>
                <w:sz w:val="27"/>
                <w:szCs w:val="27"/>
              </w:rPr>
              <w:t>: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1E6B60">
              <w:rPr>
                <w:b/>
                <w:color w:val="000000"/>
                <w:sz w:val="27"/>
                <w:szCs w:val="27"/>
                <w:u w:val="single"/>
              </w:rPr>
              <w:t>2</w:t>
            </w:r>
            <w:r w:rsidRPr="001E6B60">
              <w:rPr>
                <w:b/>
                <w:sz w:val="27"/>
                <w:szCs w:val="27"/>
                <w:u w:val="single"/>
              </w:rPr>
              <w:t>000</w:t>
            </w:r>
            <w:r w:rsidRPr="00D4268A">
              <w:rPr>
                <w:b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рублей, в том числе: Федеральный бюджет - </w:t>
            </w:r>
            <w:r w:rsidR="001E6B60">
              <w:rPr>
                <w:b/>
                <w:color w:val="000000"/>
                <w:sz w:val="27"/>
                <w:szCs w:val="27"/>
                <w:u w:val="single"/>
              </w:rPr>
              <w:t>1760</w:t>
            </w:r>
            <w:r w:rsidRPr="00D4268A">
              <w:rPr>
                <w:b/>
                <w:color w:val="000000"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рублей; </w:t>
            </w:r>
            <w:r w:rsidR="00827E1A">
              <w:rPr>
                <w:color w:val="000000"/>
                <w:sz w:val="27"/>
                <w:szCs w:val="27"/>
              </w:rPr>
              <w:t xml:space="preserve"> </w:t>
            </w:r>
            <w:r w:rsidRPr="00877A5D">
              <w:rPr>
                <w:color w:val="000000"/>
                <w:sz w:val="27"/>
                <w:szCs w:val="27"/>
              </w:rPr>
              <w:t xml:space="preserve">Бюджет РБ – </w:t>
            </w:r>
            <w:r w:rsidR="001E6B60">
              <w:rPr>
                <w:b/>
                <w:color w:val="000000"/>
                <w:sz w:val="27"/>
                <w:szCs w:val="27"/>
                <w:u w:val="single"/>
              </w:rPr>
              <w:t>24</w:t>
            </w:r>
            <w:r w:rsidR="00D4268A" w:rsidRPr="00D4268A">
              <w:rPr>
                <w:b/>
                <w:color w:val="000000"/>
                <w:sz w:val="27"/>
                <w:szCs w:val="27"/>
                <w:u w:val="single"/>
              </w:rPr>
              <w:t>0</w:t>
            </w:r>
            <w:r w:rsidRPr="00D4268A">
              <w:rPr>
                <w:b/>
                <w:color w:val="000000"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рублей; </w:t>
            </w:r>
          </w:p>
          <w:p w:rsidR="00C05682" w:rsidRPr="00C05682" w:rsidRDefault="00C05682" w:rsidP="00C05682">
            <w:pPr>
              <w:rPr>
                <w:color w:val="000000"/>
                <w:sz w:val="28"/>
                <w:szCs w:val="28"/>
              </w:rPr>
            </w:pP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2019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 w:rsidR="00877A5D">
              <w:rPr>
                <w:sz w:val="28"/>
                <w:szCs w:val="28"/>
              </w:rPr>
              <w:t>–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рублей;</w:t>
            </w:r>
          </w:p>
          <w:p w:rsidR="00A90F32" w:rsidRPr="00C05682" w:rsidRDefault="00A90F32" w:rsidP="00C05682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2020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 xml:space="preserve">тыс. рублей 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2021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877A5D" w:rsidP="00D4268A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90F32" w:rsidRPr="00C05682" w:rsidRDefault="00A90F32" w:rsidP="00D4268A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2022 год </w:t>
            </w:r>
            <w:r w:rsidRPr="00C05682">
              <w:rPr>
                <w:sz w:val="28"/>
                <w:szCs w:val="28"/>
              </w:rPr>
              <w:t xml:space="preserve">: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 w:rsidR="00A90F32">
              <w:rPr>
                <w:sz w:val="28"/>
                <w:szCs w:val="28"/>
              </w:rPr>
              <w:t>.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283F9B" w:rsidRPr="00F53E5F" w:rsidRDefault="00283F9B" w:rsidP="00C05682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доли</w:t>
            </w:r>
            <w:r w:rsidR="00EA5FE0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работы по благоустройству;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количества</w:t>
            </w:r>
            <w:r w:rsidR="00EA5FE0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F53E5F">
              <w:rPr>
                <w:sz w:val="28"/>
                <w:szCs w:val="28"/>
              </w:rPr>
              <w:t xml:space="preserve">комплектов проектно – сметной документации на выполнение ремонта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sz w:val="28"/>
                <w:szCs w:val="28"/>
              </w:rPr>
              <w:t>дорожного покрытия территорий</w:t>
            </w:r>
            <w:r w:rsidR="00EA5FE0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F53E5F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 условий</w:t>
            </w:r>
            <w:r w:rsidRPr="00F53E5F">
              <w:rPr>
                <w:sz w:val="28"/>
                <w:szCs w:val="28"/>
              </w:rPr>
              <w:t xml:space="preserve"> для отдыха и досуга жителей;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числа </w:t>
            </w:r>
            <w:r w:rsidRPr="00F53E5F">
              <w:rPr>
                <w:sz w:val="28"/>
                <w:szCs w:val="28"/>
              </w:rPr>
              <w:t>граждан, обеспечен</w:t>
            </w:r>
            <w:r>
              <w:rPr>
                <w:sz w:val="28"/>
                <w:szCs w:val="28"/>
              </w:rPr>
              <w:t>ных</w:t>
            </w:r>
            <w:r w:rsidRPr="00F53E5F">
              <w:rPr>
                <w:sz w:val="28"/>
                <w:szCs w:val="28"/>
              </w:rPr>
              <w:t xml:space="preserve"> комфортными условиями проживания;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283F9B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1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Количество и площадь благоустроенных территорий полностью освещенных, оборудованы местами для проведения досуга  и отдыха разными группами населения, малыми архитектурными формами.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 составляет 50 %. 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lastRenderedPageBreak/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83F9B" w:rsidRPr="001B47F3" w:rsidRDefault="00283F9B" w:rsidP="00827E1A">
      <w:pPr>
        <w:shd w:val="clear" w:color="auto" w:fill="FFFFFF"/>
        <w:ind w:left="-454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 поселка.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A5FE0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</w:t>
      </w:r>
      <w:r w:rsidR="00EA5F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F9B" w:rsidRPr="00A11ADE" w:rsidRDefault="00EA5FE0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полном объеме в связи с неисполнением доходной части бюджета </w:t>
      </w:r>
      <w:r w:rsidR="00283F9B">
        <w:rPr>
          <w:rFonts w:ascii="Times New Roman" w:hAnsi="Times New Roman" w:cs="Times New Roman"/>
          <w:sz w:val="28"/>
          <w:szCs w:val="28"/>
        </w:rPr>
        <w:t>поселка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283F9B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B240C2" w:rsidRDefault="00283F9B" w:rsidP="00827E1A">
      <w:pPr>
        <w:ind w:left="-454" w:firstLine="696"/>
        <w:jc w:val="both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283F9B" w:rsidRPr="00F53E5F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</w:t>
      </w:r>
      <w:r w:rsidRPr="00A11ADE">
        <w:rPr>
          <w:sz w:val="28"/>
          <w:szCs w:val="28"/>
        </w:rPr>
        <w:t>: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ADE">
        <w:rPr>
          <w:sz w:val="28"/>
          <w:szCs w:val="28"/>
        </w:rPr>
        <w:t xml:space="preserve">благоустройство </w:t>
      </w:r>
      <w:r w:rsidR="001B47F3">
        <w:rPr>
          <w:sz w:val="28"/>
          <w:szCs w:val="28"/>
        </w:rPr>
        <w:t>общественной</w:t>
      </w:r>
      <w:r w:rsidRPr="00A11ADE">
        <w:rPr>
          <w:sz w:val="28"/>
          <w:szCs w:val="28"/>
        </w:rPr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</w:t>
      </w:r>
      <w:r>
        <w:rPr>
          <w:rFonts w:ascii="Times New Roman" w:hAnsi="Times New Roman" w:cs="Times New Roman"/>
          <w:sz w:val="28"/>
          <w:szCs w:val="28"/>
        </w:rPr>
        <w:t xml:space="preserve">ми некапитальными </w:t>
      </w:r>
      <w:r w:rsidRPr="00B7084F">
        <w:rPr>
          <w:rFonts w:ascii="Times New Roman" w:hAnsi="Times New Roman" w:cs="Times New Roman"/>
          <w:sz w:val="28"/>
          <w:szCs w:val="28"/>
        </w:rPr>
        <w:t>объектами;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7084F" w:rsidRPr="00B7084F" w:rsidRDefault="00EA6410" w:rsidP="00EA6410">
      <w:pPr>
        <w:pStyle w:val="fn2r"/>
        <w:spacing w:before="0" w:beforeAutospacing="0" w:after="0" w:afterAutospacing="0"/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084F" w:rsidRPr="00B7084F">
        <w:rPr>
          <w:sz w:val="28"/>
          <w:szCs w:val="28"/>
        </w:rPr>
        <w:t>-обеспечение физической, пространственной и информационной доступности  общественных территорий для инвалидов и других маломобильных групп населения</w:t>
      </w:r>
      <w:r w:rsidR="00B7084F">
        <w:rPr>
          <w:sz w:val="28"/>
          <w:szCs w:val="28"/>
        </w:rPr>
        <w:t>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Перед началом работ</w:t>
      </w:r>
      <w:r w:rsidRPr="007827F5">
        <w:rPr>
          <w:sz w:val="28"/>
          <w:szCs w:val="28"/>
        </w:rPr>
        <w:t xml:space="preserve"> по благоустройству разрабатывается эскизный </w:t>
      </w:r>
      <w:r w:rsidRPr="007827F5">
        <w:rPr>
          <w:rStyle w:val="af0"/>
          <w:i w:val="0"/>
          <w:sz w:val="28"/>
          <w:szCs w:val="28"/>
        </w:rPr>
        <w:t>проект мероприятий, а при необходимости - рабочий проект.</w:t>
      </w:r>
    </w:p>
    <w:p w:rsidR="00283F9B" w:rsidRPr="003911E5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rStyle w:val="af0"/>
          <w:i w:val="0"/>
          <w:sz w:val="28"/>
          <w:szCs w:val="28"/>
        </w:rPr>
      </w:pPr>
      <w:r w:rsidRPr="007827F5">
        <w:rPr>
          <w:rStyle w:val="af0"/>
          <w:i w:val="0"/>
          <w:sz w:val="28"/>
          <w:szCs w:val="28"/>
        </w:rPr>
        <w:t>Основными</w:t>
      </w:r>
      <w:r w:rsidRPr="003911E5">
        <w:rPr>
          <w:rStyle w:val="af0"/>
          <w:i w:val="0"/>
          <w:sz w:val="28"/>
          <w:szCs w:val="28"/>
        </w:rPr>
        <w:t xml:space="preserve"> задачами Программы являются:</w:t>
      </w:r>
    </w:p>
    <w:p w:rsidR="00283F9B" w:rsidRPr="00D65AB6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f0"/>
          <w:rFonts w:ascii="Times New Roman" w:hAnsi="Times New Roman" w:cs="Times New Roman"/>
          <w:i w:val="0"/>
          <w:sz w:val="28"/>
          <w:szCs w:val="28"/>
        </w:rPr>
        <w:t>- выполнение ремонта</w:t>
      </w:r>
      <w:r w:rsidRPr="00D65AB6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283F9B" w:rsidRPr="00821B18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Байгузинский</w:t>
      </w:r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D65AB6">
        <w:rPr>
          <w:sz w:val="28"/>
          <w:szCs w:val="28"/>
        </w:rPr>
        <w:t xml:space="preserve"> общественных территорий муниципального образования, в отношении которых проведены работы по благоустройству;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доля общественных территорий муниципального образования, в отношении которых проведены работы по благоустройству, от общего количества </w:t>
      </w:r>
      <w:r>
        <w:rPr>
          <w:sz w:val="28"/>
          <w:szCs w:val="28"/>
        </w:rPr>
        <w:t xml:space="preserve">общественных </w:t>
      </w:r>
      <w:r w:rsidRPr="00D65AB6">
        <w:rPr>
          <w:sz w:val="28"/>
          <w:szCs w:val="28"/>
        </w:rPr>
        <w:t>территорий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>- повышения уровня</w:t>
      </w:r>
      <w:r w:rsidRPr="00F53E5F">
        <w:rPr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283F9B" w:rsidRPr="00F53E5F" w:rsidRDefault="0060386D" w:rsidP="00827E1A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3F9B" w:rsidRPr="00F53E5F">
        <w:rPr>
          <w:sz w:val="28"/>
          <w:szCs w:val="28"/>
        </w:rPr>
        <w:t>Сведения о показателях (индикаторах) Програм</w:t>
      </w:r>
      <w:r w:rsidR="00283F9B">
        <w:rPr>
          <w:sz w:val="28"/>
          <w:szCs w:val="28"/>
        </w:rPr>
        <w:t>мы представлены в приложении № 1</w:t>
      </w:r>
      <w:r w:rsidR="00283F9B"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283F9B" w:rsidRPr="00B240C2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повышение уровня благоустройства мест массового отдыха людей;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:rsidR="000E3EC0" w:rsidRPr="00F53E5F" w:rsidRDefault="000E3EC0" w:rsidP="00827E1A">
      <w:pPr>
        <w:ind w:left="-454"/>
        <w:jc w:val="both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- </w:t>
      </w:r>
      <w:r w:rsidRPr="000E3EC0">
        <w:rPr>
          <w:color w:val="000000"/>
          <w:sz w:val="28"/>
          <w:szCs w:val="28"/>
        </w:rPr>
        <w:t>повышение уровня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</w:t>
      </w:r>
      <w:r>
        <w:rPr>
          <w:color w:val="000000"/>
          <w:sz w:val="28"/>
          <w:szCs w:val="28"/>
        </w:rPr>
        <w:t>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Объем финансовых ресурсов Программы в целом составляет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41535D">
        <w:rPr>
          <w:sz w:val="28"/>
          <w:szCs w:val="28"/>
        </w:rPr>
        <w:t xml:space="preserve">6 </w:t>
      </w:r>
      <w:r w:rsidR="00C719A1">
        <w:rPr>
          <w:sz w:val="28"/>
          <w:szCs w:val="28"/>
        </w:rPr>
        <w:t>000,00</w:t>
      </w:r>
      <w:r w:rsidRPr="00F53E5F">
        <w:rPr>
          <w:sz w:val="28"/>
          <w:szCs w:val="28"/>
        </w:rPr>
        <w:t xml:space="preserve"> тысяч рублей. Финансирование осуществляет</w:t>
      </w:r>
      <w:r>
        <w:rPr>
          <w:sz w:val="28"/>
          <w:szCs w:val="28"/>
        </w:rPr>
        <w:t>ся за счет средств федерального бюджета</w:t>
      </w:r>
      <w:r w:rsidRPr="00F53E5F">
        <w:rPr>
          <w:sz w:val="28"/>
          <w:szCs w:val="28"/>
        </w:rPr>
        <w:t xml:space="preserve">, бюджета 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Республики 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Башкортостан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на условиях софинансирования и определяется </w:t>
      </w:r>
      <w:r>
        <w:rPr>
          <w:sz w:val="28"/>
          <w:szCs w:val="28"/>
        </w:rPr>
        <w:t xml:space="preserve">трехсторонним </w:t>
      </w:r>
      <w:r w:rsidRPr="00F53E5F">
        <w:rPr>
          <w:sz w:val="28"/>
          <w:szCs w:val="28"/>
        </w:rPr>
        <w:t xml:space="preserve">соглашением </w:t>
      </w:r>
      <w:r>
        <w:rPr>
          <w:sz w:val="28"/>
          <w:szCs w:val="28"/>
        </w:rPr>
        <w:t xml:space="preserve">заключенным </w:t>
      </w:r>
      <w:r w:rsidRPr="00F53E5F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 Ишимбайский район Республики Башкортостан, </w:t>
      </w:r>
      <w:r w:rsidRPr="00F53E5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61FBD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приложении № </w:t>
      </w:r>
      <w:r w:rsidR="00717CF6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pStyle w:val="ConsPlusNormal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="00B5769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="0060386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5765">
        <w:rPr>
          <w:rFonts w:ascii="Times New Roman" w:hAnsi="Times New Roman" w:cs="Times New Roman"/>
          <w:sz w:val="28"/>
          <w:szCs w:val="28"/>
        </w:rPr>
        <w:t>территорий и мест массового пребывания населения.</w:t>
      </w:r>
    </w:p>
    <w:p w:rsidR="00283F9B" w:rsidRPr="00EB0BAD" w:rsidRDefault="00283F9B" w:rsidP="00827E1A">
      <w:pPr>
        <w:autoSpaceDE w:val="0"/>
        <w:autoSpaceDN w:val="0"/>
        <w:adjustRightInd w:val="0"/>
        <w:ind w:left="-454"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</w:t>
      </w:r>
      <w:r w:rsidRPr="00D65AB6">
        <w:rPr>
          <w:sz w:val="28"/>
          <w:szCs w:val="28"/>
        </w:rPr>
        <w:t>общественных территорий муниципального образования</w:t>
      </w:r>
      <w:r w:rsidRPr="00EB0BAD">
        <w:rPr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Перечень мероприятий Программы представлен в приложении № </w:t>
      </w:r>
      <w:r w:rsidR="00672C18">
        <w:rPr>
          <w:sz w:val="28"/>
          <w:szCs w:val="28"/>
        </w:rPr>
        <w:t>2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283F9B" w:rsidRPr="00F53E5F" w:rsidRDefault="00283F9B" w:rsidP="0041535D">
      <w:pPr>
        <w:pStyle w:val="1"/>
        <w:spacing w:after="0" w:line="240" w:lineRule="auto"/>
        <w:ind w:left="-454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rPr>
          <w:sz w:val="28"/>
          <w:szCs w:val="28"/>
        </w:rPr>
      </w:pPr>
      <w:r w:rsidRPr="00F53E5F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Программы предусмотрена </w:t>
      </w:r>
      <w:r w:rsidR="00044962">
        <w:rPr>
          <w:sz w:val="28"/>
          <w:szCs w:val="28"/>
        </w:rPr>
        <w:t xml:space="preserve">в </w:t>
      </w:r>
      <w:r w:rsidRPr="00D61FBD">
        <w:rPr>
          <w:sz w:val="28"/>
          <w:szCs w:val="28"/>
        </w:rPr>
        <w:t>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53E5F">
        <w:rPr>
          <w:sz w:val="28"/>
          <w:szCs w:val="28"/>
        </w:rPr>
        <w:t xml:space="preserve"> без выделения этапов.</w:t>
      </w:r>
    </w:p>
    <w:p w:rsidR="00283F9B" w:rsidRDefault="00283F9B" w:rsidP="0041535D">
      <w:pPr>
        <w:ind w:left="-454"/>
        <w:rPr>
          <w:sz w:val="28"/>
          <w:szCs w:val="28"/>
        </w:rPr>
      </w:pPr>
    </w:p>
    <w:p w:rsidR="00283F9B" w:rsidRPr="00B240C2" w:rsidRDefault="00283F9B" w:rsidP="0041535D">
      <w:pPr>
        <w:numPr>
          <w:ilvl w:val="0"/>
          <w:numId w:val="2"/>
        </w:numPr>
        <w:autoSpaceDE w:val="0"/>
        <w:autoSpaceDN w:val="0"/>
        <w:adjustRightInd w:val="0"/>
        <w:ind w:left="-454"/>
        <w:jc w:val="center"/>
        <w:rPr>
          <w:bCs/>
          <w:sz w:val="28"/>
          <w:szCs w:val="28"/>
        </w:rPr>
      </w:pPr>
      <w:r w:rsidRPr="00B240C2">
        <w:rPr>
          <w:sz w:val="28"/>
          <w:szCs w:val="28"/>
        </w:rPr>
        <w:t xml:space="preserve">Объем видов работ по </w:t>
      </w:r>
      <w:r w:rsidRPr="00B240C2">
        <w:rPr>
          <w:bCs/>
          <w:sz w:val="28"/>
          <w:szCs w:val="28"/>
        </w:rPr>
        <w:t xml:space="preserve">благоустройству </w:t>
      </w:r>
      <w:r w:rsidR="00B926EE">
        <w:rPr>
          <w:bCs/>
          <w:sz w:val="28"/>
          <w:szCs w:val="28"/>
        </w:rPr>
        <w:t>общественных</w:t>
      </w:r>
      <w:r w:rsidRPr="00B240C2">
        <w:rPr>
          <w:bCs/>
          <w:sz w:val="28"/>
          <w:szCs w:val="28"/>
        </w:rPr>
        <w:t xml:space="preserve"> территорий</w:t>
      </w:r>
    </w:p>
    <w:p w:rsidR="00283F9B" w:rsidRDefault="00283F9B" w:rsidP="0041535D">
      <w:pPr>
        <w:pStyle w:val="ConsPlusNormal"/>
        <w:ind w:left="-454" w:firstLine="851"/>
        <w:rPr>
          <w:rFonts w:ascii="Times New Roman" w:hAnsi="Times New Roman" w:cs="Times New Roman"/>
          <w:sz w:val="28"/>
          <w:szCs w:val="28"/>
        </w:rPr>
      </w:pPr>
    </w:p>
    <w:p w:rsidR="00283F9B" w:rsidRPr="00D00DD0" w:rsidRDefault="00283F9B" w:rsidP="00827E1A">
      <w:pPr>
        <w:pStyle w:val="ConsPlusNormal"/>
        <w:ind w:left="-454" w:firstLine="851"/>
        <w:jc w:val="both"/>
        <w:rPr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B926EE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926EE">
        <w:rPr>
          <w:rFonts w:ascii="Times New Roman" w:hAnsi="Times New Roman" w:cs="Times New Roman"/>
          <w:sz w:val="28"/>
          <w:szCs w:val="28"/>
        </w:rPr>
        <w:t>.</w:t>
      </w:r>
    </w:p>
    <w:p w:rsidR="00283F9B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lastRenderedPageBreak/>
        <w:t xml:space="preserve">Перед началом работ по благоустройству разрабатывается эскизный проект мероприятий, а при необходимости - рабочий проект. </w:t>
      </w:r>
    </w:p>
    <w:p w:rsidR="00027064" w:rsidRDefault="00027064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8. </w:t>
      </w: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027064" w:rsidRPr="00583A5B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комиссии,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583A5B"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softHyphen/>
      </w:r>
      <w:r w:rsidRPr="00027064">
        <w:rPr>
          <w:sz w:val="28"/>
          <w:szCs w:val="28"/>
        </w:rPr>
        <w:softHyphen/>
        <w:t>04.07.2017 № 58;</w:t>
      </w:r>
    </w:p>
    <w:p w:rsidR="00027064" w:rsidRPr="00B143B0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sz w:val="28"/>
          <w:szCs w:val="28"/>
        </w:rPr>
        <w:t>адресных</w:t>
      </w:r>
      <w:r w:rsidRPr="00B143B0">
        <w:rPr>
          <w:sz w:val="28"/>
          <w:szCs w:val="28"/>
        </w:rPr>
        <w:t xml:space="preserve"> пе</w:t>
      </w:r>
      <w:r>
        <w:rPr>
          <w:sz w:val="28"/>
          <w:szCs w:val="28"/>
        </w:rPr>
        <w:t>речней общественных территорий (Приложение №</w:t>
      </w:r>
      <w:r w:rsidR="00717CF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143B0">
        <w:rPr>
          <w:sz w:val="28"/>
          <w:szCs w:val="28"/>
        </w:rPr>
        <w:t>.</w:t>
      </w:r>
    </w:p>
    <w:p w:rsidR="00027064" w:rsidRPr="00D779D6" w:rsidRDefault="00027064" w:rsidP="00827E1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-454"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="009A167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Pr="00B143B0">
        <w:rPr>
          <w:sz w:val="28"/>
          <w:szCs w:val="28"/>
        </w:rPr>
        <w:t>тся постановлением Администрации</w:t>
      </w:r>
      <w:r w:rsidR="009A167D">
        <w:rPr>
          <w:sz w:val="28"/>
          <w:szCs w:val="28"/>
        </w:rPr>
        <w:t xml:space="preserve">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335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t>04.07.2017 № 59.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 xml:space="preserve">е </w:t>
      </w:r>
      <w:r w:rsidRPr="00F53E5F">
        <w:rPr>
          <w:sz w:val="28"/>
          <w:szCs w:val="28"/>
        </w:rPr>
        <w:t>использование средств, предусмотренных Программой, своевременное информирование о реализации Программы.</w:t>
      </w:r>
    </w:p>
    <w:p w:rsidR="00283F9B" w:rsidRDefault="00027064" w:rsidP="009A167D">
      <w:pPr>
        <w:ind w:left="-454" w:firstLine="708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796E0B">
        <w:rPr>
          <w:sz w:val="28"/>
          <w:szCs w:val="28"/>
        </w:rPr>
        <w:t>№</w:t>
      </w:r>
      <w:r w:rsidR="00717CF6">
        <w:rPr>
          <w:sz w:val="28"/>
          <w:szCs w:val="28"/>
        </w:rPr>
        <w:t>3</w:t>
      </w:r>
      <w:r w:rsidRPr="00F53E5F">
        <w:rPr>
          <w:sz w:val="28"/>
          <w:szCs w:val="28"/>
        </w:rPr>
        <w:t xml:space="preserve"> к Программе.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Средства, полученные в результате экономии по результатам </w:t>
      </w:r>
      <w:r>
        <w:rPr>
          <w:sz w:val="28"/>
          <w:szCs w:val="28"/>
        </w:rPr>
        <w:t>конкурсных процедур</w:t>
      </w:r>
      <w:r w:rsidRPr="009A167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 w:rsidRPr="009A167D">
        <w:rPr>
          <w:sz w:val="28"/>
          <w:szCs w:val="28"/>
        </w:rPr>
        <w:t xml:space="preserve"> на дополнительные работы либо на благоустройство объектов последующих периодов.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  Муниципальная программа  подлежит актуализации исходя из фактического финансирования и результатов инвентаризации.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</w:p>
    <w:p w:rsidR="002E2020" w:rsidRDefault="00027064" w:rsidP="00B7084F">
      <w:pPr>
        <w:ind w:left="-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E2020">
        <w:rPr>
          <w:color w:val="000000"/>
          <w:sz w:val="28"/>
          <w:szCs w:val="28"/>
        </w:rPr>
        <w:t xml:space="preserve">.   </w:t>
      </w:r>
      <w:r w:rsidR="002E2020" w:rsidRPr="002E2020">
        <w:rPr>
          <w:color w:val="000000"/>
          <w:sz w:val="28"/>
          <w:szCs w:val="28"/>
        </w:rPr>
        <w:t>Порядок предоставления предложений граждан и организаций о включении общественной территории, подлежащей благоустройству.</w:t>
      </w:r>
    </w:p>
    <w:p w:rsidR="002E2020" w:rsidRPr="002E2020" w:rsidRDefault="002E2020" w:rsidP="00B7084F">
      <w:pPr>
        <w:ind w:left="-454"/>
        <w:jc w:val="center"/>
        <w:rPr>
          <w:b/>
          <w:color w:val="000000"/>
          <w:sz w:val="28"/>
          <w:szCs w:val="28"/>
        </w:rPr>
      </w:pPr>
    </w:p>
    <w:p w:rsidR="002E2020" w:rsidRPr="002E2020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2E2020">
        <w:rPr>
          <w:color w:val="000000"/>
          <w:sz w:val="28"/>
          <w:szCs w:val="28"/>
        </w:rPr>
        <w:t>Для  рассмотрения и оценки предложений граждан и организаций о включении  общественной территории в муниципальную программу, граждане и организации направляют свои предложения на электронную почту сельского поселения Байгузинский сельсовет муниципального района</w:t>
      </w:r>
      <w:r w:rsidR="00035E3B">
        <w:rPr>
          <w:color w:val="000000"/>
          <w:sz w:val="28"/>
          <w:szCs w:val="28"/>
        </w:rPr>
        <w:t xml:space="preserve"> </w:t>
      </w:r>
      <w:r w:rsidRPr="002E2020">
        <w:rPr>
          <w:color w:val="000000"/>
          <w:sz w:val="28"/>
          <w:szCs w:val="28"/>
        </w:rPr>
        <w:t>Ишимбайский район Республики Башкортостан bajgugasp@rambler.ru. контактный телефон +7(347</w:t>
      </w:r>
      <w:r w:rsidR="00EA6410">
        <w:rPr>
          <w:color w:val="000000"/>
          <w:sz w:val="28"/>
          <w:szCs w:val="28"/>
        </w:rPr>
        <w:t>)</w:t>
      </w:r>
      <w:r w:rsidRPr="002E2020">
        <w:rPr>
          <w:color w:val="000000"/>
          <w:sz w:val="28"/>
          <w:szCs w:val="28"/>
        </w:rPr>
        <w:t>94</w:t>
      </w:r>
      <w:r w:rsidR="00EA6410">
        <w:rPr>
          <w:color w:val="000000"/>
          <w:sz w:val="28"/>
          <w:szCs w:val="28"/>
        </w:rPr>
        <w:t>-</w:t>
      </w:r>
      <w:r w:rsidRPr="002E2020">
        <w:rPr>
          <w:color w:val="000000"/>
          <w:sz w:val="28"/>
          <w:szCs w:val="28"/>
        </w:rPr>
        <w:t xml:space="preserve">7-46-39 с указанием перечня работ по благоустройству общественной территории.  </w:t>
      </w:r>
    </w:p>
    <w:p w:rsidR="002E2020" w:rsidRPr="002E2020" w:rsidRDefault="002E2020" w:rsidP="00827E1A">
      <w:pPr>
        <w:pStyle w:val="af2"/>
        <w:ind w:left="-454"/>
        <w:jc w:val="both"/>
        <w:rPr>
          <w:color w:val="000000"/>
          <w:sz w:val="26"/>
          <w:szCs w:val="26"/>
        </w:rPr>
      </w:pPr>
      <w:r w:rsidRPr="00027064">
        <w:rPr>
          <w:color w:val="000000"/>
          <w:sz w:val="28"/>
          <w:szCs w:val="28"/>
          <w:u w:val="single"/>
        </w:rPr>
        <w:t>Место предоставления предложений</w:t>
      </w:r>
      <w:r w:rsidRPr="00027064">
        <w:rPr>
          <w:color w:val="000000"/>
          <w:sz w:val="28"/>
          <w:szCs w:val="28"/>
        </w:rPr>
        <w:t xml:space="preserve">: администрация </w:t>
      </w:r>
      <w:r w:rsidR="00D779D6" w:rsidRPr="00027064">
        <w:rPr>
          <w:color w:val="000000"/>
          <w:sz w:val="28"/>
          <w:szCs w:val="28"/>
        </w:rPr>
        <w:t>сельского</w:t>
      </w:r>
      <w:r w:rsidRPr="00027064">
        <w:rPr>
          <w:color w:val="000000"/>
          <w:sz w:val="28"/>
          <w:szCs w:val="28"/>
        </w:rPr>
        <w:t xml:space="preserve"> поселения </w:t>
      </w:r>
      <w:r w:rsidR="00D779D6" w:rsidRPr="00027064">
        <w:rPr>
          <w:color w:val="000000"/>
          <w:sz w:val="28"/>
          <w:szCs w:val="28"/>
        </w:rPr>
        <w:t xml:space="preserve">Байгузинский сельсовет </w:t>
      </w:r>
      <w:r w:rsidRPr="00027064">
        <w:rPr>
          <w:color w:val="000000"/>
          <w:sz w:val="28"/>
          <w:szCs w:val="28"/>
        </w:rPr>
        <w:t>МР ИР РБ, (</w:t>
      </w:r>
      <w:r w:rsidR="00D779D6" w:rsidRPr="00027064">
        <w:rPr>
          <w:color w:val="000000"/>
          <w:sz w:val="28"/>
          <w:szCs w:val="28"/>
        </w:rPr>
        <w:t>с.Кинзебулатово, ул.1 Мая,20</w:t>
      </w:r>
      <w:r w:rsidRPr="002E2020">
        <w:rPr>
          <w:color w:val="000000"/>
          <w:sz w:val="26"/>
          <w:szCs w:val="26"/>
        </w:rPr>
        <w:t>).</w:t>
      </w:r>
    </w:p>
    <w:p w:rsidR="002E2020" w:rsidRPr="002E2020" w:rsidRDefault="002E2020" w:rsidP="00827E1A">
      <w:pPr>
        <w:ind w:left="-454"/>
        <w:jc w:val="both"/>
        <w:rPr>
          <w:b/>
          <w:color w:val="000000"/>
          <w:sz w:val="26"/>
          <w:szCs w:val="26"/>
        </w:rPr>
      </w:pPr>
    </w:p>
    <w:p w:rsidR="002E2020" w:rsidRPr="00D779D6" w:rsidRDefault="002E2020" w:rsidP="00827E1A">
      <w:pPr>
        <w:ind w:left="-454"/>
        <w:jc w:val="both"/>
        <w:rPr>
          <w:b/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Оценка предоставления предложений:  все предложения будут оцениваться исходя из следующих критериев</w:t>
      </w:r>
      <w:r w:rsidRPr="00D779D6">
        <w:rPr>
          <w:b/>
          <w:color w:val="000000"/>
          <w:sz w:val="28"/>
          <w:szCs w:val="28"/>
        </w:rPr>
        <w:t>: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соответствие проекта благоустройства общественной  территории размерам и местоположению.</w:t>
      </w: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-композиционное и художественное единство, целостность общего изобразительного решения.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-оригинальность, целесообразность и экономичность представленных проектных решений с применением природных материалов (дерево, камень и др).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-соответствие проектных решений интересам всех слоев населения (детей, подростков, пенсионеров, инвалидов  и т.д.).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дата предоставления предложения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Порядок общественного обсуждения проекта муниципальной программы </w:t>
      </w:r>
      <w:r w:rsidR="00717CF6">
        <w:rPr>
          <w:color w:val="000000"/>
          <w:sz w:val="28"/>
          <w:szCs w:val="28"/>
        </w:rPr>
        <w:t xml:space="preserve"> </w:t>
      </w:r>
      <w:r w:rsidRPr="00D779D6">
        <w:rPr>
          <w:color w:val="000000"/>
          <w:sz w:val="28"/>
          <w:szCs w:val="28"/>
        </w:rPr>
        <w:t xml:space="preserve">при участии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</w:t>
      </w:r>
      <w:r w:rsidR="00717CF6">
        <w:rPr>
          <w:color w:val="000000"/>
          <w:sz w:val="28"/>
          <w:szCs w:val="28"/>
        </w:rPr>
        <w:t xml:space="preserve"> </w:t>
      </w:r>
      <w:r w:rsidRPr="00D779D6">
        <w:rPr>
          <w:color w:val="000000"/>
          <w:sz w:val="28"/>
          <w:szCs w:val="28"/>
        </w:rPr>
        <w:t xml:space="preserve">за реализацией программы после ее утверждения в установленном порядке. </w:t>
      </w:r>
    </w:p>
    <w:p w:rsidR="00D779D6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Проект настоящей программы размещается на сайте</w:t>
      </w:r>
      <w:r w:rsidR="00D779D6" w:rsidRPr="00D779D6">
        <w:rPr>
          <w:color w:val="000000"/>
          <w:sz w:val="28"/>
          <w:szCs w:val="28"/>
        </w:rPr>
        <w:t xml:space="preserve"> администрации сельского поселения Байгузинский сельсовет МР ИР РБ  </w:t>
      </w:r>
      <w:hyperlink r:id="rId9" w:history="1">
        <w:r w:rsidR="00D779D6" w:rsidRPr="00D779D6">
          <w:rPr>
            <w:rStyle w:val="a7"/>
            <w:sz w:val="28"/>
            <w:szCs w:val="28"/>
            <w:lang w:val="en-US"/>
          </w:rPr>
          <w:t>http</w:t>
        </w:r>
        <w:r w:rsidR="00D779D6" w:rsidRPr="00D779D6">
          <w:rPr>
            <w:rStyle w:val="a7"/>
            <w:sz w:val="28"/>
            <w:szCs w:val="28"/>
          </w:rPr>
          <w:t>://</w:t>
        </w:r>
        <w:r w:rsidR="00D779D6" w:rsidRPr="00D779D6">
          <w:rPr>
            <w:rStyle w:val="a7"/>
            <w:sz w:val="28"/>
            <w:szCs w:val="28"/>
            <w:lang w:val="en-US"/>
          </w:rPr>
          <w:t>bajguzino</w:t>
        </w:r>
        <w:r w:rsidR="00D779D6" w:rsidRPr="00D779D6">
          <w:rPr>
            <w:rStyle w:val="a7"/>
            <w:sz w:val="28"/>
            <w:szCs w:val="28"/>
          </w:rPr>
          <w:t>.</w:t>
        </w:r>
        <w:r w:rsidR="00D779D6" w:rsidRPr="00D779D6">
          <w:rPr>
            <w:rStyle w:val="a7"/>
            <w:sz w:val="28"/>
            <w:szCs w:val="28"/>
            <w:lang w:val="en-US"/>
          </w:rPr>
          <w:t>ru</w:t>
        </w:r>
        <w:r w:rsidR="00D779D6" w:rsidRPr="00D779D6">
          <w:rPr>
            <w:rStyle w:val="a7"/>
            <w:sz w:val="28"/>
            <w:szCs w:val="28"/>
          </w:rPr>
          <w:t>/</w:t>
        </w:r>
      </w:hyperlink>
    </w:p>
    <w:p w:rsidR="00D779D6" w:rsidRPr="00D779D6" w:rsidRDefault="00D779D6" w:rsidP="00827E1A">
      <w:pPr>
        <w:ind w:left="-454"/>
        <w:jc w:val="both"/>
        <w:rPr>
          <w:color w:val="000000"/>
          <w:sz w:val="26"/>
          <w:szCs w:val="26"/>
        </w:rPr>
      </w:pPr>
    </w:p>
    <w:p w:rsidR="00283F9B" w:rsidRPr="00027064" w:rsidRDefault="00283F9B" w:rsidP="00B7084F">
      <w:pPr>
        <w:pStyle w:val="af2"/>
        <w:numPr>
          <w:ilvl w:val="0"/>
          <w:numId w:val="6"/>
        </w:numPr>
        <w:ind w:left="-454"/>
        <w:jc w:val="center"/>
        <w:rPr>
          <w:sz w:val="28"/>
          <w:szCs w:val="28"/>
        </w:rPr>
      </w:pPr>
      <w:r w:rsidRPr="00027064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583A5B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и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027064">
        <w:rPr>
          <w:rFonts w:ascii="Times New Roman" w:hAnsi="Times New Roman" w:cs="Times New Roman"/>
          <w:sz w:val="28"/>
          <w:szCs w:val="28"/>
        </w:rPr>
        <w:t>а</w:t>
      </w:r>
      <w:r w:rsidRPr="0035577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Байгузинский сельсовет </w:t>
      </w:r>
      <w:r w:rsidRPr="000A28C8"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</w:t>
      </w:r>
      <w:r w:rsidRPr="00583A5B">
        <w:rPr>
          <w:rFonts w:ascii="Times New Roman" w:hAnsi="Times New Roman"/>
          <w:sz w:val="28"/>
          <w:szCs w:val="28"/>
        </w:rPr>
        <w:t xml:space="preserve">от </w:t>
      </w:r>
      <w:r w:rsidR="00027064" w:rsidRPr="00027064">
        <w:rPr>
          <w:rFonts w:ascii="Times New Roman" w:hAnsi="Times New Roman"/>
          <w:sz w:val="28"/>
          <w:szCs w:val="28"/>
        </w:rPr>
        <w:t>20.07</w:t>
      </w:r>
      <w:r w:rsidRPr="00027064">
        <w:rPr>
          <w:rFonts w:ascii="Times New Roman" w:hAnsi="Times New Roman"/>
          <w:sz w:val="28"/>
          <w:szCs w:val="28"/>
        </w:rPr>
        <w:t>.2017</w:t>
      </w:r>
      <w:r w:rsidR="00027064" w:rsidRPr="00027064">
        <w:rPr>
          <w:rFonts w:ascii="Times New Roman" w:hAnsi="Times New Roman"/>
          <w:sz w:val="28"/>
          <w:szCs w:val="28"/>
        </w:rPr>
        <w:t>г № 61а</w:t>
      </w:r>
      <w:r w:rsidRPr="00EA6410">
        <w:rPr>
          <w:rFonts w:ascii="Times New Roman" w:hAnsi="Times New Roman"/>
          <w:sz w:val="28"/>
          <w:szCs w:val="28"/>
        </w:rPr>
        <w:t>.</w:t>
      </w:r>
    </w:p>
    <w:p w:rsidR="00283F9B" w:rsidRPr="00355775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64" w:rsidRPr="00B7084F" w:rsidRDefault="00283F9B" w:rsidP="00B7084F">
      <w:pPr>
        <w:pStyle w:val="1"/>
        <w:numPr>
          <w:ilvl w:val="0"/>
          <w:numId w:val="6"/>
        </w:numPr>
        <w:spacing w:after="0" w:line="24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B7084F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7064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</w:t>
      </w:r>
      <w:r w:rsidR="00027064">
        <w:rPr>
          <w:sz w:val="28"/>
          <w:szCs w:val="28"/>
        </w:rPr>
        <w:t xml:space="preserve"> социально-экономический эффект: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 xml:space="preserve">жителей за счет функционального зонирования территорий, благоустройства </w:t>
      </w:r>
      <w:r w:rsidR="000C63A2">
        <w:rPr>
          <w:rStyle w:val="af0"/>
          <w:i w:val="0"/>
          <w:sz w:val="28"/>
          <w:szCs w:val="28"/>
        </w:rPr>
        <w:t>общественных</w:t>
      </w:r>
      <w:r w:rsidR="00035E3B">
        <w:rPr>
          <w:rStyle w:val="af0"/>
          <w:i w:val="0"/>
          <w:sz w:val="28"/>
          <w:szCs w:val="28"/>
        </w:rPr>
        <w:t xml:space="preserve"> </w:t>
      </w:r>
      <w:r w:rsidRPr="00F53E5F">
        <w:rPr>
          <w:sz w:val="28"/>
          <w:szCs w:val="28"/>
        </w:rPr>
        <w:t>территорий;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привлечение жителей к благоустройству своих </w:t>
      </w:r>
      <w:r w:rsidR="000C63A2">
        <w:rPr>
          <w:sz w:val="28"/>
          <w:szCs w:val="28"/>
        </w:rPr>
        <w:t>при</w:t>
      </w:r>
      <w:r w:rsidRPr="00F53E5F">
        <w:rPr>
          <w:sz w:val="28"/>
          <w:szCs w:val="28"/>
        </w:rPr>
        <w:t>дворовых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83F9B" w:rsidRP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  <w:r w:rsidRPr="0085667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</w:t>
      </w:r>
      <w:r w:rsidR="000C63A2">
        <w:rPr>
          <w:sz w:val="28"/>
          <w:szCs w:val="28"/>
        </w:rPr>
        <w:t>Ярмухаметова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283F9B" w:rsidRPr="00A11A1C" w:rsidRDefault="00283F9B" w:rsidP="00283F9B">
      <w:pPr>
        <w:ind w:left="5760"/>
      </w:pPr>
      <w:r w:rsidRPr="00A11A1C">
        <w:t>Приложение № 1</w:t>
      </w:r>
    </w:p>
    <w:p w:rsidR="00283F9B" w:rsidRPr="00A11A1C" w:rsidRDefault="00283F9B" w:rsidP="00283F9B">
      <w:pPr>
        <w:ind w:left="5760"/>
      </w:pPr>
      <w:r w:rsidRPr="00A11A1C">
        <w:t>к муниципальной программе</w:t>
      </w:r>
    </w:p>
    <w:p w:rsidR="00283F9B" w:rsidRPr="00A11A1C" w:rsidRDefault="00283F9B" w:rsidP="00283F9B">
      <w:pPr>
        <w:ind w:left="5760"/>
      </w:pPr>
      <w:r w:rsidRPr="00A11A1C">
        <w:t>«Формирование современной</w:t>
      </w:r>
    </w:p>
    <w:p w:rsidR="00283F9B" w:rsidRPr="00A11A1C" w:rsidRDefault="00283F9B" w:rsidP="00283F9B">
      <w:pPr>
        <w:ind w:left="5760"/>
      </w:pPr>
      <w:r w:rsidRPr="00A11A1C">
        <w:t xml:space="preserve">городской среды </w:t>
      </w:r>
      <w:r w:rsidR="00035E3B" w:rsidRPr="00A11A1C">
        <w:t xml:space="preserve">на территории </w:t>
      </w:r>
      <w:r w:rsidRPr="00A11A1C">
        <w:t>сельского поселения Байгузинский сельсовет</w:t>
      </w:r>
      <w:r w:rsidR="00035E3B" w:rsidRPr="00A11A1C">
        <w:t xml:space="preserve"> </w:t>
      </w:r>
      <w:r w:rsidRPr="00A11A1C">
        <w:t xml:space="preserve">муниципального района Ишимбайский район Республики Башкортостан </w:t>
      </w:r>
    </w:p>
    <w:p w:rsidR="00283F9B" w:rsidRPr="00A11A1C" w:rsidRDefault="00283F9B" w:rsidP="00283F9B">
      <w:pPr>
        <w:ind w:left="5760"/>
      </w:pPr>
      <w:r w:rsidRPr="00A11A1C">
        <w:t>на 2018-2022 годы»</w:t>
      </w:r>
    </w:p>
    <w:p w:rsidR="00283F9B" w:rsidRPr="00A11A1C" w:rsidRDefault="00283F9B" w:rsidP="00283F9B">
      <w:pPr>
        <w:rPr>
          <w:b/>
        </w:rPr>
      </w:pPr>
    </w:p>
    <w:p w:rsidR="00283F9B" w:rsidRPr="00A11A1C" w:rsidRDefault="00283F9B" w:rsidP="00283F9B"/>
    <w:p w:rsidR="00283F9B" w:rsidRPr="00A11A1C" w:rsidRDefault="00283F9B" w:rsidP="00283F9B">
      <w:pPr>
        <w:jc w:val="center"/>
      </w:pPr>
      <w:r w:rsidRPr="00A11A1C">
        <w:rPr>
          <w:bCs/>
        </w:rPr>
        <w:t>С В Е Д Е Н И Я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о показателях (индикаторах) муниципальной программы 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«Формирование современной городской среды </w:t>
      </w:r>
      <w:r w:rsidR="00035E3B" w:rsidRPr="00A11A1C">
        <w:rPr>
          <w:bCs/>
        </w:rPr>
        <w:t xml:space="preserve">на территории </w:t>
      </w:r>
      <w:r w:rsidRPr="00A11A1C">
        <w:t xml:space="preserve">сельского поселения Байгузинский сельсовет </w:t>
      </w:r>
      <w:r w:rsidRPr="00A11A1C">
        <w:rPr>
          <w:bCs/>
        </w:rPr>
        <w:t>муниципального района Ишимбайский район Республики Башкортостан»</w:t>
      </w:r>
      <w:r w:rsidR="00EA6410">
        <w:rPr>
          <w:bCs/>
        </w:rPr>
        <w:t xml:space="preserve"> </w:t>
      </w:r>
      <w:r w:rsidRPr="00A11A1C">
        <w:rPr>
          <w:bCs/>
        </w:rPr>
        <w:t>на 2018-2022 годы»</w:t>
      </w:r>
    </w:p>
    <w:p w:rsidR="0060386D" w:rsidRPr="00A11A1C" w:rsidRDefault="0060386D" w:rsidP="00283F9B">
      <w:pPr>
        <w:jc w:val="center"/>
        <w:rPr>
          <w:bCs/>
        </w:rPr>
      </w:pPr>
    </w:p>
    <w:p w:rsidR="0060386D" w:rsidRPr="00A11A1C" w:rsidRDefault="0060386D" w:rsidP="00283F9B">
      <w:pPr>
        <w:jc w:val="center"/>
        <w:rPr>
          <w:bCs/>
        </w:rPr>
      </w:pPr>
    </w:p>
    <w:p w:rsidR="00283F9B" w:rsidRPr="00A11A1C" w:rsidRDefault="00283F9B" w:rsidP="00283F9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019"/>
        <w:gridCol w:w="2063"/>
        <w:gridCol w:w="1655"/>
      </w:tblGrid>
      <w:tr w:rsidR="00283F9B" w:rsidRPr="00A11A1C" w:rsidTr="001B47F3">
        <w:trPr>
          <w:jc w:val="center"/>
        </w:trPr>
        <w:tc>
          <w:tcPr>
            <w:tcW w:w="616" w:type="dxa"/>
            <w:vMerge w:val="restart"/>
          </w:tcPr>
          <w:p w:rsidR="00283F9B" w:rsidRPr="00A11A1C" w:rsidRDefault="00283F9B" w:rsidP="001B47F3">
            <w:r w:rsidRPr="00A11A1C"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283F9B" w:rsidRPr="00A11A1C" w:rsidRDefault="00283F9B" w:rsidP="001B47F3">
            <w:r w:rsidRPr="00A11A1C"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83F9B" w:rsidRPr="00A11A1C" w:rsidRDefault="00283F9B" w:rsidP="001B47F3">
            <w:r w:rsidRPr="00A11A1C">
              <w:t>Единица измерения</w:t>
            </w:r>
          </w:p>
        </w:tc>
        <w:tc>
          <w:tcPr>
            <w:tcW w:w="1666" w:type="dxa"/>
          </w:tcPr>
          <w:p w:rsidR="00283F9B" w:rsidRPr="00A11A1C" w:rsidRDefault="00283F9B" w:rsidP="001B47F3">
            <w:r w:rsidRPr="00A11A1C">
              <w:t>Значения показателей</w:t>
            </w:r>
          </w:p>
        </w:tc>
      </w:tr>
      <w:tr w:rsidR="00283F9B" w:rsidRPr="00A11A1C" w:rsidTr="001B47F3">
        <w:trPr>
          <w:jc w:val="center"/>
        </w:trPr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1666" w:type="dxa"/>
          </w:tcPr>
          <w:p w:rsidR="00035E3B" w:rsidRPr="00A11A1C" w:rsidRDefault="00283F9B" w:rsidP="001B47F3">
            <w:r w:rsidRPr="00A11A1C">
              <w:t xml:space="preserve">2018-2022 </w:t>
            </w:r>
            <w:r w:rsidR="00035E3B" w:rsidRPr="00A11A1C">
              <w:t xml:space="preserve">         </w:t>
            </w:r>
          </w:p>
          <w:p w:rsidR="00283F9B" w:rsidRPr="00A11A1C" w:rsidRDefault="00035E3B" w:rsidP="001B47F3">
            <w:r w:rsidRPr="00A11A1C">
              <w:t xml:space="preserve">    </w:t>
            </w:r>
            <w:r w:rsidR="00283F9B" w:rsidRPr="00A11A1C">
              <w:t>годы</w:t>
            </w:r>
          </w:p>
        </w:tc>
      </w:tr>
      <w:tr w:rsidR="00283F9B" w:rsidRPr="00A11A1C" w:rsidTr="001B47F3">
        <w:trPr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Ед.</w:t>
            </w:r>
          </w:p>
        </w:tc>
        <w:tc>
          <w:tcPr>
            <w:tcW w:w="0" w:type="auto"/>
            <w:vAlign w:val="center"/>
          </w:tcPr>
          <w:p w:rsidR="00283F9B" w:rsidRPr="00A11A1C" w:rsidRDefault="00283F9B" w:rsidP="001B47F3">
            <w:pPr>
              <w:jc w:val="center"/>
            </w:pPr>
          </w:p>
        </w:tc>
      </w:tr>
      <w:tr w:rsidR="00283F9B" w:rsidRPr="00A11A1C" w:rsidTr="001B47F3">
        <w:trPr>
          <w:trHeight w:val="897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Га</w:t>
            </w:r>
          </w:p>
        </w:tc>
        <w:tc>
          <w:tcPr>
            <w:tcW w:w="1666" w:type="dxa"/>
            <w:vAlign w:val="center"/>
          </w:tcPr>
          <w:p w:rsidR="00283F9B" w:rsidRPr="00A11A1C" w:rsidRDefault="00283F9B" w:rsidP="001B47F3">
            <w:pPr>
              <w:jc w:val="center"/>
              <w:rPr>
                <w:highlight w:val="yellow"/>
              </w:rPr>
            </w:pPr>
          </w:p>
        </w:tc>
      </w:tr>
      <w:tr w:rsidR="00283F9B" w:rsidRPr="00A11A1C" w:rsidTr="001B47F3">
        <w:trPr>
          <w:trHeight w:val="911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%</w:t>
            </w:r>
          </w:p>
        </w:tc>
        <w:tc>
          <w:tcPr>
            <w:tcW w:w="1666" w:type="dxa"/>
            <w:vAlign w:val="center"/>
          </w:tcPr>
          <w:p w:rsidR="00283F9B" w:rsidRPr="00A11A1C" w:rsidRDefault="00283F9B" w:rsidP="001B47F3">
            <w:pPr>
              <w:jc w:val="center"/>
              <w:rPr>
                <w:highlight w:val="yellow"/>
              </w:rPr>
            </w:pPr>
          </w:p>
        </w:tc>
      </w:tr>
    </w:tbl>
    <w:p w:rsidR="00283F9B" w:rsidRDefault="00283F9B" w:rsidP="00283F9B">
      <w:pPr>
        <w:rPr>
          <w:sz w:val="28"/>
          <w:szCs w:val="28"/>
        </w:rPr>
        <w:sectPr w:rsidR="00283F9B" w:rsidSect="001B47F3">
          <w:headerReference w:type="default" r:id="rId10"/>
          <w:footerReference w:type="default" r:id="rId11"/>
          <w:footerReference w:type="first" r:id="rId12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283F9B" w:rsidRPr="00FE23F0" w:rsidRDefault="00283F9B" w:rsidP="00283F9B">
      <w:pPr>
        <w:jc w:val="center"/>
        <w:rPr>
          <w:b/>
          <w:sz w:val="4"/>
          <w:szCs w:val="4"/>
          <w:lang w:val="en-US"/>
        </w:rPr>
      </w:pPr>
    </w:p>
    <w:p w:rsidR="00283F9B" w:rsidRPr="00BE754B" w:rsidRDefault="00283F9B" w:rsidP="00283F9B">
      <w:pPr>
        <w:ind w:left="5760" w:firstLine="2880"/>
      </w:pPr>
      <w:r w:rsidRPr="00BE754B">
        <w:t>Приложение № 2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Pr="00BE754B">
        <w:t>сельского поселения Байгузинский сельсовет муниципального района Ишимбайский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  <w:rPr>
          <w:b/>
        </w:rPr>
      </w:pPr>
    </w:p>
    <w:p w:rsidR="00283F9B" w:rsidRPr="00BE754B" w:rsidRDefault="00283F9B" w:rsidP="00283F9B">
      <w:pPr>
        <w:jc w:val="center"/>
      </w:pPr>
      <w:r w:rsidRPr="00BE754B">
        <w:t xml:space="preserve"> ПЕРЕЧЕНЬ                                                                    </w:t>
      </w:r>
    </w:p>
    <w:p w:rsidR="00283F9B" w:rsidRPr="00BE754B" w:rsidRDefault="00283F9B" w:rsidP="00283F9B">
      <w:pPr>
        <w:jc w:val="center"/>
      </w:pPr>
      <w:r w:rsidRPr="00BE754B">
        <w:t xml:space="preserve">основных мероприятий муниципальной программы </w:t>
      </w:r>
    </w:p>
    <w:p w:rsidR="00283F9B" w:rsidRPr="00BE754B" w:rsidRDefault="00283F9B" w:rsidP="00283F9B">
      <w:pPr>
        <w:jc w:val="center"/>
        <w:rPr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2701"/>
        <w:gridCol w:w="1620"/>
        <w:gridCol w:w="1620"/>
        <w:gridCol w:w="2160"/>
        <w:gridCol w:w="1800"/>
        <w:gridCol w:w="2160"/>
      </w:tblGrid>
      <w:tr w:rsidR="00283F9B" w:rsidRPr="00BE754B" w:rsidTr="001B47F3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672C18" w:rsidP="00672C18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Связь с показателями Программы </w:t>
            </w:r>
            <w:r w:rsidR="00283F9B" w:rsidRPr="00BE754B">
              <w:rPr>
                <w:color w:val="000000"/>
              </w:rPr>
              <w:t xml:space="preserve"> </w:t>
            </w:r>
          </w:p>
        </w:tc>
      </w:tr>
      <w:tr w:rsidR="00283F9B" w:rsidRPr="00BE754B" w:rsidTr="001B47F3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</w:tr>
      <w:tr w:rsidR="00283F9B" w:rsidRPr="00BE754B" w:rsidTr="001B47F3">
        <w:trPr>
          <w:trHeight w:val="3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 xml:space="preserve">Задача </w:t>
            </w:r>
            <w:r w:rsidR="00D469B6" w:rsidRPr="00BE754B">
              <w:t>1</w:t>
            </w:r>
            <w:r w:rsidRPr="00BE754B">
              <w:t xml:space="preserve"> проведение ремонта и обустройства общественных территорий</w:t>
            </w:r>
          </w:p>
        </w:tc>
      </w:tr>
      <w:tr w:rsidR="00283F9B" w:rsidRPr="00BE754B" w:rsidTr="001B47F3">
        <w:trPr>
          <w:trHeight w:val="367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.1 Мероприятия: Разработка проектно– сметной документации на благоустройство</w:t>
            </w:r>
            <w:r w:rsidR="00672C18" w:rsidRPr="00BE754B">
              <w:t xml:space="preserve"> </w:t>
            </w:r>
            <w:r w:rsidR="00283F9B" w:rsidRPr="00BE754B">
              <w:t>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>___локально – сметны</w:t>
            </w:r>
            <w:r w:rsidR="00D469B6" w:rsidRPr="00BE754B">
              <w:t>й</w:t>
            </w:r>
            <w:r w:rsidRPr="00BE754B">
              <w:t xml:space="preserve"> расчет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.2 Мероприятия: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проведение благоустройства  общественных территорий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 xml:space="preserve">муниципального района Ишимбайский </w:t>
            </w:r>
            <w:r w:rsidRPr="00BE754B">
              <w:rPr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FF" w:rsidRPr="00BE754B" w:rsidRDefault="00D214FF" w:rsidP="00D214FF">
            <w:pPr>
              <w:jc w:val="center"/>
            </w:pPr>
            <w:r w:rsidRPr="00BE754B">
              <w:t>Обустройство подъездного пути к скверу,</w:t>
            </w:r>
          </w:p>
          <w:p w:rsidR="00283F9B" w:rsidRPr="00BE754B" w:rsidRDefault="00D214FF" w:rsidP="00D214FF">
            <w:pPr>
              <w:jc w:val="center"/>
            </w:pPr>
            <w:r w:rsidRPr="00BE754B">
              <w:t>установка элементов садово-</w:t>
            </w:r>
            <w:r w:rsidRPr="00BE754B">
              <w:lastRenderedPageBreak/>
              <w:t>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E754B">
              <w:rPr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BE754B">
              <w:rPr>
                <w:shd w:val="clear" w:color="auto" w:fill="FFFFFF"/>
              </w:rPr>
              <w:lastRenderedPageBreak/>
              <w:t>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439"/>
        </w:trPr>
        <w:tc>
          <w:tcPr>
            <w:tcW w:w="14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lastRenderedPageBreak/>
              <w:t xml:space="preserve">Задача  </w:t>
            </w:r>
            <w:r w:rsidR="00D469B6" w:rsidRPr="00BE754B">
              <w:t>2</w:t>
            </w:r>
            <w:r w:rsidRPr="00BE754B">
              <w:t>.  Привлечение населения к участию в благоустройстве общественных территории</w:t>
            </w:r>
          </w:p>
        </w:tc>
      </w:tr>
      <w:tr w:rsidR="00283F9B" w:rsidRPr="00BE754B" w:rsidTr="001B47F3">
        <w:trPr>
          <w:trHeight w:hRule="exact" w:val="32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>.1. Мероприятия: 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rPr>
                <w:color w:val="000000"/>
              </w:rPr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1B47F3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 xml:space="preserve">.2 Мероприятия: повышение уровня вовлеченности заинтересованных граждан, организаций в реализацию </w:t>
            </w:r>
            <w:r w:rsidR="00283F9B" w:rsidRPr="00BE754B">
              <w:lastRenderedPageBreak/>
              <w:t>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rPr>
                <w:color w:val="000000"/>
              </w:rPr>
              <w:lastRenderedPageBreak/>
              <w:t>Администрация</w:t>
            </w:r>
            <w:r w:rsidR="00D214FF" w:rsidRPr="00BE754B">
              <w:rPr>
                <w:color w:val="000000"/>
              </w:rPr>
              <w:t xml:space="preserve"> </w:t>
            </w:r>
            <w:r w:rsidRPr="00BE754B">
              <w:t xml:space="preserve">сельского поселения Байгузинский сельсовет </w:t>
            </w:r>
            <w:r w:rsidRPr="00BE754B">
              <w:rPr>
                <w:color w:val="000000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D214FF">
            <w:r w:rsidRPr="00BE754B">
              <w:rPr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Pr="00BE754B">
              <w:rPr>
                <w:shd w:val="clear" w:color="auto" w:fill="FFFFFF"/>
              </w:rPr>
              <w:lastRenderedPageBreak/>
              <w:t>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</w:tbl>
    <w:p w:rsidR="00283F9B" w:rsidRPr="00BE754B" w:rsidRDefault="00283F9B" w:rsidP="00A11A1C">
      <w:r w:rsidRPr="00BE754B">
        <w:lastRenderedPageBreak/>
        <w:br w:type="page"/>
      </w:r>
      <w:r w:rsidR="00A11A1C">
        <w:lastRenderedPageBreak/>
        <w:t xml:space="preserve">                                                                                                                                                </w:t>
      </w:r>
      <w:r w:rsidRPr="00BE754B">
        <w:t xml:space="preserve">Приложение № </w:t>
      </w:r>
      <w:r w:rsidR="00717CF6" w:rsidRPr="00BE754B">
        <w:t>3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3C43FC" w:rsidRPr="00BE754B">
        <w:t xml:space="preserve">на территории </w:t>
      </w:r>
      <w:r w:rsidR="00890774" w:rsidRPr="00BE754B">
        <w:t xml:space="preserve">сельского поселения Байгузинский сельсовет </w:t>
      </w:r>
      <w:r w:rsidRPr="00BE754B">
        <w:t>муниципального района Ишимбайский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</w:pPr>
    </w:p>
    <w:p w:rsidR="00283F9B" w:rsidRPr="00BE754B" w:rsidRDefault="00283F9B" w:rsidP="00283F9B">
      <w:pPr>
        <w:jc w:val="center"/>
        <w:outlineLvl w:val="0"/>
        <w:rPr>
          <w:sz w:val="28"/>
          <w:szCs w:val="28"/>
        </w:rPr>
      </w:pPr>
      <w:r w:rsidRPr="00BE754B">
        <w:rPr>
          <w:sz w:val="28"/>
          <w:szCs w:val="28"/>
        </w:rPr>
        <w:t>План реализации Муниципальной программы</w:t>
      </w:r>
    </w:p>
    <w:p w:rsidR="00283F9B" w:rsidRPr="00BE754B" w:rsidRDefault="00283F9B" w:rsidP="00283F9B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83"/>
        <w:gridCol w:w="1134"/>
        <w:gridCol w:w="1134"/>
        <w:gridCol w:w="1134"/>
        <w:gridCol w:w="1690"/>
      </w:tblGrid>
      <w:tr w:rsidR="00283F9B" w:rsidRPr="00BE754B" w:rsidTr="003C43FC">
        <w:trPr>
          <w:trHeight w:val="255"/>
        </w:trPr>
        <w:tc>
          <w:tcPr>
            <w:tcW w:w="1935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Статус</w:t>
            </w:r>
          </w:p>
        </w:tc>
        <w:tc>
          <w:tcPr>
            <w:tcW w:w="2583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Ответственный исполнитель</w:t>
            </w: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Срок наступления контрольного события (дата)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2017 год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>III квартал</w:t>
            </w:r>
          </w:p>
        </w:tc>
        <w:tc>
          <w:tcPr>
            <w:tcW w:w="1690" w:type="dxa"/>
          </w:tcPr>
          <w:p w:rsidR="00283F9B" w:rsidRPr="00BE754B" w:rsidRDefault="00283F9B" w:rsidP="001B47F3">
            <w:pPr>
              <w:jc w:val="center"/>
            </w:pPr>
            <w:r w:rsidRPr="00BE754B">
              <w:t>IV квартал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 1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Опубликование для общественного обсуждения проектов муниципальных программ «Формирование современной городской среды </w:t>
            </w:r>
            <w:r w:rsidR="003C43FC" w:rsidRPr="00BE754B">
              <w:t xml:space="preserve">на территории </w:t>
            </w:r>
            <w:r w:rsidRPr="00BE754B">
              <w:t>сельского поселения Байгузинский сельсовет муниципального района Ишимбайский район Республики Башкортостан</w:t>
            </w:r>
            <w:r w:rsidR="003C43FC" w:rsidRPr="00BE754B">
              <w:t xml:space="preserve"> на 2018-2022 года</w:t>
            </w:r>
            <w:r w:rsidRPr="00BE754B">
              <w:t>»</w:t>
            </w:r>
          </w:p>
        </w:tc>
        <w:tc>
          <w:tcPr>
            <w:tcW w:w="2583" w:type="dxa"/>
            <w:vAlign w:val="bottom"/>
          </w:tcPr>
          <w:p w:rsidR="00283F9B" w:rsidRPr="00BE754B" w:rsidRDefault="00283F9B" w:rsidP="001B47F3">
            <w:r w:rsidRPr="00BE754B">
              <w:t>Администрация сельского поселения Байгузинский сельсовет муниципального района Ишимбайский район Республики Башкортостан</w:t>
            </w:r>
          </w:p>
          <w:p w:rsidR="00283F9B" w:rsidRPr="00BE754B" w:rsidRDefault="00283F9B" w:rsidP="001B47F3"/>
        </w:tc>
        <w:tc>
          <w:tcPr>
            <w:tcW w:w="1134" w:type="dxa"/>
          </w:tcPr>
          <w:p w:rsidR="00283F9B" w:rsidRPr="00BE754B" w:rsidRDefault="00283F9B" w:rsidP="001B47F3">
            <w:pPr>
              <w:ind w:left="-16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23.10.2017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№2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>Утверждение муниципальной программы «Формирование современной городской среды сельского поселения Байгузинский сельсовет муниципального района Ишимбайский район Республики Башкортостан на 2018-2022 годы» с учетом обсуждения с заинтересованными лицами</w:t>
            </w:r>
          </w:p>
          <w:p w:rsidR="00283F9B" w:rsidRPr="00BE754B" w:rsidRDefault="00283F9B" w:rsidP="001B47F3">
            <w:pPr>
              <w:ind w:left="4247" w:firstLine="709"/>
              <w:jc w:val="center"/>
              <w:rPr>
                <w:highlight w:val="yellow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r w:rsidRPr="00BE754B">
              <w:t xml:space="preserve">Администрация сельского поселения Байгузинский сельсовет муниципального района Ишимбайский район Республики Башкортостан 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24.11.2017</w:t>
            </w:r>
          </w:p>
        </w:tc>
      </w:tr>
    </w:tbl>
    <w:p w:rsidR="00283F9B" w:rsidRPr="00BE754B" w:rsidRDefault="00283F9B" w:rsidP="00283F9B">
      <w:pPr>
        <w:ind w:left="5760" w:firstLine="2880"/>
      </w:pPr>
      <w:r w:rsidRPr="00BE754B">
        <w:lastRenderedPageBreak/>
        <w:t xml:space="preserve">Приложение № </w:t>
      </w:r>
      <w:r w:rsidR="00717CF6" w:rsidRPr="00BE754B">
        <w:t>4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035E3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="00890774" w:rsidRPr="00BE754B">
        <w:t xml:space="preserve">сельского поселения Байгузинский сельсовет </w:t>
      </w:r>
      <w:r w:rsidRPr="00BE754B">
        <w:t>муниципального района Ишимбайский район Республики Башкортостан на</w:t>
      </w:r>
    </w:p>
    <w:p w:rsidR="00283F9B" w:rsidRPr="00BE754B" w:rsidRDefault="00283F9B" w:rsidP="00283F9B">
      <w:pPr>
        <w:ind w:left="8640"/>
      </w:pPr>
      <w:r w:rsidRPr="00BE754B">
        <w:t xml:space="preserve"> 2018-2022  годы»</w:t>
      </w:r>
      <w:r w:rsidRPr="00BE754B">
        <w:tab/>
      </w:r>
    </w:p>
    <w:p w:rsidR="00283F9B" w:rsidRPr="003F75EB" w:rsidRDefault="00283F9B" w:rsidP="00283F9B">
      <w:pPr>
        <w:outlineLvl w:val="0"/>
      </w:pP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Финансовое обеспечение муниципальной программы  </w:t>
      </w:r>
    </w:p>
    <w:p w:rsidR="00035E3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«Формирование современной городской среды </w:t>
      </w:r>
      <w:r w:rsidR="00035E3B">
        <w:rPr>
          <w:sz w:val="28"/>
          <w:szCs w:val="28"/>
        </w:rPr>
        <w:t xml:space="preserve">на территории </w:t>
      </w:r>
      <w:r w:rsidR="00890774">
        <w:rPr>
          <w:sz w:val="28"/>
          <w:szCs w:val="28"/>
        </w:rPr>
        <w:t xml:space="preserve">сельского поселения Байгузинский сельсовет </w:t>
      </w: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A66C87">
        <w:rPr>
          <w:sz w:val="28"/>
          <w:szCs w:val="28"/>
        </w:rPr>
        <w:t>муниципального района Ишимбайский район Республики Башкортостан</w:t>
      </w:r>
      <w:r w:rsidR="00035E3B">
        <w:rPr>
          <w:sz w:val="28"/>
          <w:szCs w:val="28"/>
        </w:rPr>
        <w:t xml:space="preserve"> на 2018-2022 годы»</w:t>
      </w:r>
    </w:p>
    <w:p w:rsidR="00283F9B" w:rsidRPr="00FB41B8" w:rsidRDefault="00283F9B" w:rsidP="00283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3716" w:type="dxa"/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1276"/>
        <w:gridCol w:w="1275"/>
        <w:gridCol w:w="1134"/>
        <w:gridCol w:w="1248"/>
        <w:gridCol w:w="1232"/>
        <w:gridCol w:w="1489"/>
      </w:tblGrid>
      <w:tr w:rsidR="009A167D" w:rsidRPr="00FB41B8" w:rsidTr="00A11A1C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9A167D" w:rsidRDefault="009A167D" w:rsidP="009A167D">
            <w:pPr>
              <w:jc w:val="center"/>
              <w:rPr>
                <w:color w:val="000000"/>
              </w:rPr>
            </w:pPr>
            <w:r w:rsidRPr="009A167D">
              <w:t>Наименование мероприятия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10" w:rsidRDefault="00EA6410" w:rsidP="009A167D">
            <w:pPr>
              <w:jc w:val="center"/>
              <w:rPr>
                <w:sz w:val="22"/>
                <w:szCs w:val="22"/>
              </w:rPr>
            </w:pPr>
          </w:p>
          <w:p w:rsidR="009A167D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rPr>
                <w:sz w:val="22"/>
                <w:szCs w:val="22"/>
              </w:rPr>
              <w:t>Исполнитель, главные распорядители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EA6410">
            <w:pPr>
              <w:jc w:val="center"/>
              <w:rPr>
                <w:color w:val="000000"/>
                <w:sz w:val="28"/>
                <w:szCs w:val="28"/>
              </w:rPr>
            </w:pPr>
            <w:r w:rsidRPr="002F622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  <w:p w:rsidR="009A167D" w:rsidRPr="00684EB1" w:rsidRDefault="009A167D" w:rsidP="009A167D">
            <w:pPr>
              <w:jc w:val="center"/>
            </w:pPr>
            <w:r w:rsidRPr="00684EB1">
              <w:rPr>
                <w:color w:val="000000"/>
              </w:rPr>
              <w:t>Финансовые затраты, тыс. руб.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/>
          <w:p w:rsidR="009A167D" w:rsidRPr="00684EB1" w:rsidRDefault="009A167D" w:rsidP="009A167D">
            <w:pPr>
              <w:jc w:val="center"/>
            </w:pPr>
            <w:r w:rsidRPr="00684EB1">
              <w:t>Всего</w:t>
            </w:r>
          </w:p>
          <w:p w:rsidR="009A167D" w:rsidRPr="00684EB1" w:rsidRDefault="009A167D" w:rsidP="009A167D">
            <w:pPr>
              <w:jc w:val="center"/>
            </w:pPr>
            <w:r w:rsidRPr="00684EB1">
              <w:t>тыс.руб</w:t>
            </w:r>
          </w:p>
        </w:tc>
      </w:tr>
      <w:tr w:rsidR="009A167D" w:rsidRPr="00FB41B8" w:rsidTr="00A11A1C">
        <w:trPr>
          <w:trHeight w:val="17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26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t>Благоустройство муниципальных территорий общего пользования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684EB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F622A">
              <w:t>Администрация   сельского поселения Байгузинский сельсовет МР ИР</w:t>
            </w:r>
            <w:r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22A" w:rsidRPr="00684EB1" w:rsidRDefault="00AA195F" w:rsidP="00E4548B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A6410">
              <w:rPr>
                <w:bCs/>
              </w:rPr>
              <w:t xml:space="preserve"> </w:t>
            </w:r>
            <w:r w:rsidR="002F622A" w:rsidRPr="00684EB1">
              <w:rPr>
                <w:bCs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AA195F" w:rsidP="00E4548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EA6410">
              <w:rPr>
                <w:bCs/>
              </w:rPr>
              <w:t xml:space="preserve"> </w:t>
            </w:r>
            <w:r w:rsidR="002F622A" w:rsidRPr="00684EB1">
              <w:rPr>
                <w:bCs/>
              </w:rPr>
              <w:t>000,00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</w:tr>
      <w:tr w:rsidR="002F622A" w:rsidRPr="00FB41B8" w:rsidTr="00A11A1C">
        <w:trPr>
          <w:trHeight w:val="4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684EB1" w:rsidRDefault="00AA195F" w:rsidP="00AA195F">
            <w:pPr>
              <w:jc w:val="right"/>
            </w:pPr>
            <w:r>
              <w:t>1760</w:t>
            </w:r>
            <w:r w:rsidR="002F622A" w:rsidRPr="00684EB1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880,00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ind w:hanging="136"/>
              <w:jc w:val="right"/>
            </w:pPr>
            <w:r w:rsidRPr="00684EB1">
              <w:t>880,00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ind w:hanging="136"/>
              <w:jc w:val="right"/>
            </w:pPr>
            <w:r w:rsidRPr="00684EB1">
              <w:t>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AA195F" w:rsidP="00AA195F">
            <w:pPr>
              <w:jc w:val="right"/>
            </w:pPr>
            <w:r>
              <w:t>5 28</w:t>
            </w:r>
            <w:r w:rsidR="002F622A" w:rsidRPr="00684EB1">
              <w:t>0,00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r w:rsidRPr="002F622A">
              <w:t>бюджет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684EB1" w:rsidRDefault="00AA195F" w:rsidP="00E4548B">
            <w:pPr>
              <w:jc w:val="right"/>
            </w:pPr>
            <w:r>
              <w:t>24</w:t>
            </w:r>
            <w:r w:rsidR="002F622A" w:rsidRPr="00684EB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AA195F" w:rsidP="00E4548B">
            <w:pPr>
              <w:jc w:val="right"/>
            </w:pPr>
            <w:r>
              <w:t>72</w:t>
            </w:r>
            <w:r w:rsidR="002F622A" w:rsidRPr="00684EB1">
              <w:t>0,00</w:t>
            </w:r>
          </w:p>
        </w:tc>
      </w:tr>
    </w:tbl>
    <w:p w:rsidR="00283F9B" w:rsidRPr="00FB41B8" w:rsidRDefault="00283F9B" w:rsidP="00283F9B">
      <w:pPr>
        <w:jc w:val="right"/>
        <w:outlineLvl w:val="0"/>
      </w:pPr>
    </w:p>
    <w:p w:rsidR="00283F9B" w:rsidRDefault="00283F9B" w:rsidP="00283F9B">
      <w:pPr>
        <w:rPr>
          <w:sz w:val="28"/>
          <w:szCs w:val="28"/>
        </w:rPr>
      </w:pPr>
    </w:p>
    <w:p w:rsidR="00283F9B" w:rsidRDefault="00283F9B" w:rsidP="00283F9B">
      <w:pPr>
        <w:ind w:left="5760" w:firstLine="2880"/>
        <w:rPr>
          <w:sz w:val="28"/>
          <w:szCs w:val="28"/>
        </w:rPr>
      </w:pPr>
    </w:p>
    <w:p w:rsidR="00283F9B" w:rsidRDefault="00283F9B" w:rsidP="00283F9B">
      <w:pPr>
        <w:jc w:val="right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283F9B" w:rsidRPr="00883194" w:rsidRDefault="00283F9B" w:rsidP="00F26B1E">
      <w:pPr>
        <w:ind w:left="10620"/>
        <w:jc w:val="both"/>
      </w:pPr>
      <w:r w:rsidRPr="00883194">
        <w:lastRenderedPageBreak/>
        <w:t xml:space="preserve">Приложение № </w:t>
      </w:r>
      <w:r w:rsidR="00717CF6">
        <w:t>5</w:t>
      </w:r>
    </w:p>
    <w:p w:rsidR="00283F9B" w:rsidRPr="00883194" w:rsidRDefault="00283F9B" w:rsidP="00F26B1E">
      <w:pPr>
        <w:ind w:left="10620"/>
        <w:jc w:val="both"/>
      </w:pPr>
      <w:r w:rsidRPr="00883194">
        <w:t>к муниципальной программе</w:t>
      </w:r>
    </w:p>
    <w:p w:rsidR="00283F9B" w:rsidRPr="00883194" w:rsidRDefault="00283F9B" w:rsidP="00F26B1E">
      <w:pPr>
        <w:ind w:left="10620"/>
        <w:jc w:val="both"/>
      </w:pPr>
      <w:r w:rsidRPr="00883194">
        <w:t>«Формирование современной</w:t>
      </w:r>
    </w:p>
    <w:p w:rsidR="00201177" w:rsidRDefault="00283F9B" w:rsidP="00F26B1E">
      <w:pPr>
        <w:ind w:left="10620"/>
        <w:jc w:val="both"/>
      </w:pPr>
      <w:r w:rsidRPr="00883194">
        <w:t xml:space="preserve">городской среды </w:t>
      </w:r>
      <w:r w:rsidR="00717CF6">
        <w:t xml:space="preserve">на территории </w:t>
      </w:r>
      <w:r w:rsidRPr="00861E5A">
        <w:t xml:space="preserve">сельского поселения </w:t>
      </w:r>
    </w:p>
    <w:p w:rsidR="00201177" w:rsidRDefault="00283F9B" w:rsidP="00F26B1E">
      <w:pPr>
        <w:ind w:left="10620"/>
        <w:jc w:val="both"/>
      </w:pPr>
      <w:r>
        <w:t>Байгузинский</w:t>
      </w:r>
      <w:r w:rsidRPr="00861E5A">
        <w:t xml:space="preserve"> сельсовет</w:t>
      </w:r>
      <w:r w:rsidR="00717CF6">
        <w:t xml:space="preserve"> </w:t>
      </w:r>
      <w:r w:rsidRPr="00883194">
        <w:t>муниципального района</w:t>
      </w:r>
    </w:p>
    <w:p w:rsidR="00201177" w:rsidRDefault="00283F9B" w:rsidP="00F26B1E">
      <w:pPr>
        <w:ind w:left="10620"/>
        <w:jc w:val="both"/>
      </w:pPr>
      <w:r w:rsidRPr="00883194">
        <w:t xml:space="preserve"> Ишимбайский район Республики Башкортостан</w:t>
      </w:r>
    </w:p>
    <w:p w:rsidR="00283F9B" w:rsidRPr="00883194" w:rsidRDefault="00283F9B" w:rsidP="00F26B1E">
      <w:pPr>
        <w:ind w:left="10620"/>
        <w:jc w:val="both"/>
      </w:pPr>
      <w:r w:rsidRPr="00883194">
        <w:t xml:space="preserve"> на 2018-2022  годы»</w:t>
      </w:r>
      <w:r w:rsidRPr="00883194">
        <w:tab/>
      </w:r>
    </w:p>
    <w:p w:rsidR="00283F9B" w:rsidRPr="003F75EB" w:rsidRDefault="00283F9B" w:rsidP="00283F9B">
      <w:pPr>
        <w:outlineLvl w:val="0"/>
      </w:pP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283F9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</w:t>
      </w:r>
      <w:bookmarkStart w:id="0" w:name="_GoBack"/>
      <w:bookmarkEnd w:id="0"/>
      <w:r w:rsidRPr="00972F41">
        <w:rPr>
          <w:sz w:val="28"/>
          <w:szCs w:val="28"/>
        </w:rPr>
        <w:t xml:space="preserve">ды </w:t>
      </w:r>
      <w:r w:rsidR="00717C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A66C8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Байгузинский сельсовет </w:t>
      </w:r>
      <w:r w:rsidRPr="00A66C87">
        <w:rPr>
          <w:sz w:val="28"/>
          <w:szCs w:val="28"/>
        </w:rPr>
        <w:t>муниципального района Ишимбайский район Республики Башкортостан</w:t>
      </w:r>
      <w:r w:rsidR="00035E3B">
        <w:rPr>
          <w:sz w:val="28"/>
          <w:szCs w:val="28"/>
        </w:rPr>
        <w:t xml:space="preserve"> на 2018-2022 годы</w:t>
      </w:r>
      <w:r w:rsidRPr="00972F41">
        <w:rPr>
          <w:sz w:val="28"/>
          <w:szCs w:val="28"/>
        </w:rPr>
        <w:t>»</w:t>
      </w:r>
    </w:p>
    <w:p w:rsidR="006B6297" w:rsidRDefault="006B6297" w:rsidP="00283F9B">
      <w:pPr>
        <w:jc w:val="center"/>
        <w:rPr>
          <w:sz w:val="28"/>
          <w:szCs w:val="28"/>
        </w:rPr>
      </w:pPr>
    </w:p>
    <w:p w:rsidR="006B6297" w:rsidRDefault="006B6297" w:rsidP="00A745B3">
      <w:pPr>
        <w:jc w:val="center"/>
        <w:rPr>
          <w:sz w:val="28"/>
          <w:szCs w:val="28"/>
        </w:rPr>
      </w:pPr>
      <w:r w:rsidRPr="002F6F81">
        <w:rPr>
          <w:b/>
          <w:sz w:val="32"/>
          <w:szCs w:val="32"/>
        </w:rPr>
        <w:t>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9"/>
        <w:gridCol w:w="2117"/>
        <w:gridCol w:w="9"/>
        <w:gridCol w:w="1834"/>
        <w:gridCol w:w="9"/>
        <w:gridCol w:w="132"/>
        <w:gridCol w:w="9"/>
        <w:gridCol w:w="1692"/>
        <w:gridCol w:w="9"/>
      </w:tblGrid>
      <w:tr w:rsidR="00A11A1C" w:rsidRPr="00F26B1E" w:rsidTr="00A11A1C">
        <w:trPr>
          <w:gridAfter w:val="1"/>
          <w:wAfter w:w="9" w:type="dxa"/>
          <w:trHeight w:val="243"/>
        </w:trPr>
        <w:tc>
          <w:tcPr>
            <w:tcW w:w="594" w:type="dxa"/>
            <w:vMerge w:val="restart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Наименование общественной территории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Расположение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Pr="00E4548B" w:rsidRDefault="00A11A1C" w:rsidP="00A11A1C">
            <w:pPr>
              <w:jc w:val="center"/>
            </w:pPr>
            <w:r w:rsidRPr="00E4548B">
              <w:t>Площадь</w:t>
            </w:r>
          </w:p>
          <w:p w:rsidR="00A11A1C" w:rsidRDefault="00A11A1C" w:rsidP="00A11A1C">
            <w:pPr>
              <w:jc w:val="center"/>
            </w:pPr>
            <w:r w:rsidRPr="00E4548B">
              <w:rPr>
                <w:sz w:val="22"/>
                <w:szCs w:val="22"/>
              </w:rPr>
              <w:t xml:space="preserve">общественной </w:t>
            </w:r>
            <w:r w:rsidRPr="00E4548B">
              <w:t>территории</w:t>
            </w:r>
            <w:r w:rsidR="00E4548B">
              <w:t>,</w:t>
            </w:r>
          </w:p>
          <w:p w:rsidR="00E4548B" w:rsidRPr="00A11A1C" w:rsidRDefault="00E4548B" w:rsidP="00A11A1C">
            <w:pPr>
              <w:jc w:val="center"/>
              <w:rPr>
                <w:highlight w:val="yellow"/>
              </w:rPr>
            </w:pPr>
            <w:r>
              <w:t>кв.м.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Перечень мероприятий</w:t>
            </w:r>
          </w:p>
        </w:tc>
        <w:tc>
          <w:tcPr>
            <w:tcW w:w="58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>
              <w:t>Финансирование</w:t>
            </w:r>
          </w:p>
        </w:tc>
      </w:tr>
      <w:tr w:rsidR="00A11A1C" w:rsidRPr="00F26B1E" w:rsidTr="00A11A1C">
        <w:trPr>
          <w:gridAfter w:val="1"/>
          <w:wAfter w:w="9" w:type="dxa"/>
          <w:trHeight w:val="570"/>
        </w:trPr>
        <w:tc>
          <w:tcPr>
            <w:tcW w:w="594" w:type="dxa"/>
            <w:vMerge/>
            <w:vAlign w:val="center"/>
          </w:tcPr>
          <w:p w:rsidR="00A11A1C" w:rsidRPr="00F26B1E" w:rsidRDefault="00A11A1C" w:rsidP="001B47F3">
            <w:pPr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11A1C" w:rsidRPr="00A11A1C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РФ</w:t>
            </w:r>
          </w:p>
          <w:p w:rsidR="00A11A1C" w:rsidRDefault="00A11A1C" w:rsidP="00A11A1C">
            <w:pPr>
              <w:jc w:val="center"/>
            </w:pPr>
            <w:r>
              <w:t>тыс.руб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РБ</w:t>
            </w:r>
          </w:p>
          <w:p w:rsidR="00A11A1C" w:rsidRDefault="00A11A1C" w:rsidP="00A11A1C">
            <w:pPr>
              <w:jc w:val="center"/>
            </w:pPr>
            <w:r>
              <w:t>тыс.руб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</w:p>
          <w:p w:rsidR="00A11A1C" w:rsidRDefault="00A11A1C" w:rsidP="00A11A1C">
            <w:pPr>
              <w:jc w:val="center"/>
            </w:pPr>
            <w:r>
              <w:t>Всего тыс.руб</w:t>
            </w:r>
          </w:p>
          <w:p w:rsidR="00A11A1C" w:rsidRDefault="00A11A1C" w:rsidP="00A11A1C">
            <w:pPr>
              <w:jc w:val="center"/>
            </w:pPr>
          </w:p>
        </w:tc>
      </w:tr>
      <w:tr w:rsidR="00A11A1C" w:rsidRPr="00F26B1E" w:rsidTr="00A11A1C">
        <w:trPr>
          <w:gridAfter w:val="1"/>
          <w:wAfter w:w="9" w:type="dxa"/>
          <w:trHeight w:val="70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1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1B47F3">
            <w:r w:rsidRPr="00F26B1E">
              <w:t>ул.Героя</w:t>
            </w:r>
          </w:p>
          <w:p w:rsidR="00A11A1C" w:rsidRPr="00F26B1E" w:rsidRDefault="00A11A1C" w:rsidP="001B47F3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Pr="00F26B1E" w:rsidRDefault="00A11A1C" w:rsidP="001B47F3">
            <w:pPr>
              <w:jc w:val="center"/>
            </w:pPr>
            <w:r w:rsidRPr="00F26B1E">
              <w:t>Стадион</w:t>
            </w:r>
          </w:p>
          <w:p w:rsidR="00A11A1C" w:rsidRDefault="00A11A1C" w:rsidP="00F26B1E">
            <w:pPr>
              <w:jc w:val="center"/>
              <w:rPr>
                <w:highlight w:val="yellow"/>
              </w:rPr>
            </w:pPr>
            <w:r w:rsidRPr="00F26B1E">
              <w:t>(между жилыми домами по ул.Героя, 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A11A1C" w:rsidRDefault="00E4548B" w:rsidP="00E4548B">
            <w:pPr>
              <w:jc w:val="center"/>
              <w:rPr>
                <w:highlight w:val="yellow"/>
              </w:rPr>
            </w:pPr>
            <w:r w:rsidRPr="00E4548B">
              <w:t>11 384</w:t>
            </w:r>
          </w:p>
        </w:tc>
        <w:tc>
          <w:tcPr>
            <w:tcW w:w="2694" w:type="dxa"/>
            <w:vAlign w:val="center"/>
          </w:tcPr>
          <w:p w:rsidR="00A11A1C" w:rsidRPr="00F26B1E" w:rsidRDefault="00A11A1C" w:rsidP="008033A3"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спортивной площадки с покрытием из резиновой крошки с возможностью в зимний период трансформировать в каток,</w:t>
            </w:r>
          </w:p>
          <w:p w:rsidR="00A11A1C" w:rsidRPr="00F26B1E" w:rsidRDefault="00A11A1C" w:rsidP="00A745B3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26B1E" w:rsidRDefault="00AA195F" w:rsidP="00AA195F">
            <w:pPr>
              <w:jc w:val="center"/>
            </w:pPr>
            <w:r>
              <w:t>1760</w:t>
            </w:r>
            <w:r w:rsidR="00A11A1C">
              <w:t>,00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11A1C" w:rsidRPr="00F26B1E" w:rsidRDefault="00AA195F" w:rsidP="001B47F3">
            <w:pPr>
              <w:jc w:val="center"/>
            </w:pPr>
            <w:r>
              <w:t>24</w:t>
            </w:r>
            <w:r w:rsidR="00A11A1C"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1A1C" w:rsidRPr="00F26B1E" w:rsidRDefault="00AA195F" w:rsidP="001B47F3">
            <w:pPr>
              <w:jc w:val="center"/>
            </w:pPr>
            <w:r>
              <w:t>2</w:t>
            </w:r>
            <w:r w:rsidR="00A11A1C">
              <w:t xml:space="preserve"> 000,00</w:t>
            </w:r>
          </w:p>
        </w:tc>
      </w:tr>
      <w:tr w:rsidR="006B6297" w:rsidRPr="00F26B1E" w:rsidTr="008033A3">
        <w:trPr>
          <w:gridAfter w:val="1"/>
          <w:wAfter w:w="9" w:type="dxa"/>
          <w:trHeight w:val="473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6297" w:rsidRPr="002F6F81" w:rsidRDefault="006B6297" w:rsidP="00680551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lastRenderedPageBreak/>
              <w:t>2019 год</w:t>
            </w:r>
          </w:p>
        </w:tc>
      </w:tr>
      <w:tr w:rsidR="00A11A1C" w:rsidRPr="00F26B1E" w:rsidTr="00A11A1C">
        <w:trPr>
          <w:trHeight w:val="3398"/>
        </w:trPr>
        <w:tc>
          <w:tcPr>
            <w:tcW w:w="594" w:type="dxa"/>
            <w:vAlign w:val="center"/>
          </w:tcPr>
          <w:p w:rsidR="00A11A1C" w:rsidRPr="00F26B1E" w:rsidRDefault="00A11A1C" w:rsidP="006B6297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6B6297">
            <w:r w:rsidRPr="00F26B1E">
              <w:t>ул.Героя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  <w:r w:rsidRPr="00F26B1E">
              <w:t>Стадион</w:t>
            </w:r>
          </w:p>
          <w:p w:rsidR="00A11A1C" w:rsidRDefault="00A11A1C" w:rsidP="006B6297">
            <w:pPr>
              <w:jc w:val="center"/>
            </w:pPr>
            <w:r w:rsidRPr="00F26B1E">
              <w:t>(между жилыми домами по ул.Героя,</w:t>
            </w:r>
          </w:p>
          <w:p w:rsidR="00A11A1C" w:rsidRDefault="00A11A1C" w:rsidP="006B6297">
            <w:pPr>
              <w:jc w:val="center"/>
              <w:rPr>
                <w:highlight w:val="yellow"/>
              </w:rPr>
            </w:pPr>
            <w:r w:rsidRPr="00F26B1E">
              <w:t>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E4548B" w:rsidRDefault="00E4548B">
            <w:r w:rsidRPr="00E4548B">
              <w:t xml:space="preserve">       </w:t>
            </w:r>
          </w:p>
          <w:p w:rsidR="00E4548B" w:rsidRDefault="00E4548B"/>
          <w:p w:rsidR="00A11A1C" w:rsidRPr="00E4548B" w:rsidRDefault="00E4548B">
            <w:r>
              <w:t xml:space="preserve">    </w:t>
            </w:r>
            <w:r w:rsidRPr="00E4548B">
              <w:t>11 384</w:t>
            </w: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6B6297" w:rsidRDefault="00A11A1C" w:rsidP="00A11A1C">
            <w:pPr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95583C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спортивной площадки с покрытием из резиновой крошки с возможностью в зимний период трансформировать в каток,</w:t>
            </w:r>
          </w:p>
          <w:p w:rsidR="00A11A1C" w:rsidRPr="00F26B1E" w:rsidRDefault="00A11A1C" w:rsidP="0095583C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984" w:type="dxa"/>
            <w:gridSpan w:val="4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1 000,00</w:t>
            </w:r>
          </w:p>
        </w:tc>
      </w:tr>
      <w:tr w:rsidR="006B6297" w:rsidRPr="00F26B1E" w:rsidTr="008033A3">
        <w:trPr>
          <w:gridAfter w:val="1"/>
          <w:wAfter w:w="9" w:type="dxa"/>
          <w:trHeight w:val="1794"/>
        </w:trPr>
        <w:tc>
          <w:tcPr>
            <w:tcW w:w="15417" w:type="dxa"/>
            <w:gridSpan w:val="13"/>
            <w:tcBorders>
              <w:left w:val="nil"/>
              <w:right w:val="nil"/>
            </w:tcBorders>
            <w:vAlign w:val="center"/>
          </w:tcPr>
          <w:p w:rsidR="006B6297" w:rsidRDefault="006B6297" w:rsidP="006B6297"/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A745B3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t>2020 год</w:t>
            </w:r>
          </w:p>
          <w:p w:rsidR="00BE754B" w:rsidRPr="002F6F81" w:rsidRDefault="00BE754B" w:rsidP="00A745B3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6B6297"/>
          <w:p w:rsidR="006B6297" w:rsidRDefault="006B6297" w:rsidP="006B6297"/>
        </w:tc>
      </w:tr>
      <w:tr w:rsidR="00A11A1C" w:rsidRPr="00F26B1E" w:rsidTr="00A11A1C">
        <w:trPr>
          <w:gridAfter w:val="1"/>
          <w:wAfter w:w="9" w:type="dxa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>
              <w:t>Благоустройство территории СДК с.Кинзебулатово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>
              <w:t xml:space="preserve">ул.1 Мая,20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F26B1E" w:rsidRDefault="00E4548B" w:rsidP="00A11A1C">
            <w:pPr>
              <w:jc w:val="center"/>
              <w:rPr>
                <w:highlight w:val="yellow"/>
              </w:rPr>
            </w:pPr>
            <w:r w:rsidRPr="00E4548B">
              <w:t>3912</w:t>
            </w:r>
          </w:p>
        </w:tc>
        <w:tc>
          <w:tcPr>
            <w:tcW w:w="2694" w:type="dxa"/>
            <w:vAlign w:val="center"/>
          </w:tcPr>
          <w:p w:rsidR="00A11A1C" w:rsidRDefault="00A11A1C" w:rsidP="002F6F81">
            <w:pPr>
              <w:jc w:val="center"/>
            </w:pPr>
          </w:p>
          <w:p w:rsidR="00A11A1C" w:rsidRDefault="00A11A1C" w:rsidP="002F6F81">
            <w:pPr>
              <w:jc w:val="center"/>
            </w:pPr>
          </w:p>
          <w:p w:rsidR="00A11A1C" w:rsidRDefault="00A11A1C" w:rsidP="002F6F81">
            <w:pPr>
              <w:jc w:val="center"/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устройство скамеек, урн</w:t>
            </w:r>
          </w:p>
          <w:p w:rsidR="00A11A1C" w:rsidRDefault="00A11A1C" w:rsidP="002F6F81">
            <w:pPr>
              <w:jc w:val="center"/>
            </w:pP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1B47F3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1B47F3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1B47F3">
            <w:pPr>
              <w:jc w:val="center"/>
            </w:pPr>
            <w:r>
              <w:t>1 000,00</w:t>
            </w:r>
          </w:p>
        </w:tc>
      </w:tr>
      <w:tr w:rsidR="002F6F81" w:rsidRPr="00F26B1E" w:rsidTr="008033A3">
        <w:trPr>
          <w:gridAfter w:val="1"/>
          <w:wAfter w:w="9" w:type="dxa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6F81" w:rsidRDefault="002F6F81" w:rsidP="002F6F81"/>
          <w:p w:rsidR="002F6F81" w:rsidRDefault="002F6F81" w:rsidP="002F6F81"/>
          <w:p w:rsidR="00A745B3" w:rsidRDefault="00A745B3" w:rsidP="00035E3B">
            <w:pPr>
              <w:jc w:val="center"/>
              <w:rPr>
                <w:b/>
                <w:sz w:val="32"/>
                <w:szCs w:val="32"/>
              </w:rPr>
            </w:pPr>
          </w:p>
          <w:p w:rsidR="002F6F81" w:rsidRDefault="002F6F81" w:rsidP="00035E3B">
            <w:pPr>
              <w:jc w:val="center"/>
            </w:pPr>
            <w:r w:rsidRPr="002F6F81">
              <w:rPr>
                <w:b/>
                <w:sz w:val="32"/>
                <w:szCs w:val="32"/>
              </w:rPr>
              <w:t>2021  год</w:t>
            </w:r>
          </w:p>
          <w:p w:rsidR="002F6F81" w:rsidRPr="00F26B1E" w:rsidRDefault="002F6F81" w:rsidP="001B47F3">
            <w:pPr>
              <w:jc w:val="center"/>
            </w:pPr>
          </w:p>
        </w:tc>
      </w:tr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  <w:r>
              <w:t>4</w:t>
            </w: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  <w:r>
              <w:t>Сквер</w:t>
            </w: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 w:rsidRPr="00F26B1E">
              <w:t>(между жилыми домами по ул.</w:t>
            </w:r>
            <w:r>
              <w:t>Героя</w:t>
            </w:r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E4548B">
            <w:r w:rsidRPr="00A3065C">
              <w:t xml:space="preserve">      </w:t>
            </w:r>
            <w:r w:rsidR="00A3065C" w:rsidRPr="00A3065C">
              <w:t>4900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A745B3">
            <w:pPr>
              <w:jc w:val="center"/>
            </w:pPr>
            <w:r>
              <w:t>1 000,000</w:t>
            </w:r>
          </w:p>
        </w:tc>
      </w:tr>
    </w:tbl>
    <w:p w:rsidR="002F6F81" w:rsidRDefault="002F6F81" w:rsidP="002F6F81">
      <w:pPr>
        <w:rPr>
          <w:b/>
        </w:rPr>
      </w:pPr>
    </w:p>
    <w:p w:rsidR="002F6F81" w:rsidRDefault="002F6F81" w:rsidP="0003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год</w:t>
      </w:r>
    </w:p>
    <w:p w:rsidR="002F6F81" w:rsidRDefault="002F6F81" w:rsidP="002F6F8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2126"/>
        <w:gridCol w:w="1843"/>
        <w:gridCol w:w="1842"/>
      </w:tblGrid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  <w:r>
              <w:t>5</w:t>
            </w: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Pr="00F26B1E" w:rsidRDefault="00A11A1C" w:rsidP="00613061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613061">
            <w:pPr>
              <w:rPr>
                <w:highlight w:val="yellow"/>
              </w:rPr>
            </w:pPr>
            <w:r w:rsidRPr="00F26B1E">
              <w:t>ул. Трубная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t>(между жилыми домами по ул.Трубная, д.1, 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 w:rsidRPr="00A3065C">
              <w:t xml:space="preserve">   </w:t>
            </w:r>
            <w:r>
              <w:t xml:space="preserve"> </w:t>
            </w:r>
            <w:r w:rsidRPr="00A3065C">
              <w:t xml:space="preserve"> </w:t>
            </w:r>
            <w:r>
              <w:t xml:space="preserve">    7</w:t>
            </w:r>
            <w:r w:rsidRPr="00A3065C">
              <w:t>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1A1C" w:rsidRPr="00F26B1E" w:rsidRDefault="00A11A1C" w:rsidP="00613061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детского оборудования; </w:t>
            </w:r>
          </w:p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</w:pPr>
            <w:r>
              <w:t>880,00</w:t>
            </w:r>
          </w:p>
        </w:tc>
        <w:tc>
          <w:tcPr>
            <w:tcW w:w="1843" w:type="dxa"/>
            <w:vAlign w:val="center"/>
          </w:tcPr>
          <w:p w:rsidR="00A11A1C" w:rsidRPr="00F26B1E" w:rsidRDefault="00A11A1C" w:rsidP="00613061">
            <w:pPr>
              <w:jc w:val="center"/>
            </w:pPr>
            <w:r>
              <w:t>120,00</w:t>
            </w:r>
          </w:p>
        </w:tc>
        <w:tc>
          <w:tcPr>
            <w:tcW w:w="1842" w:type="dxa"/>
            <w:vAlign w:val="center"/>
          </w:tcPr>
          <w:p w:rsidR="00A11A1C" w:rsidRPr="00F26B1E" w:rsidRDefault="00A11A1C" w:rsidP="00A745B3">
            <w:pPr>
              <w:jc w:val="center"/>
            </w:pPr>
            <w:r>
              <w:t xml:space="preserve">1 000,00 </w:t>
            </w:r>
          </w:p>
        </w:tc>
      </w:tr>
    </w:tbl>
    <w:p w:rsidR="002F6F81" w:rsidRDefault="002F6F81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883194" w:rsidRDefault="009C5C76" w:rsidP="009C5C76">
      <w:pPr>
        <w:ind w:left="10620"/>
        <w:jc w:val="both"/>
      </w:pPr>
      <w:r w:rsidRPr="00704416">
        <w:t>Приложение к муниципальной программе</w:t>
      </w:r>
    </w:p>
    <w:p w:rsidR="009C5C76" w:rsidRDefault="009C5C76" w:rsidP="009C5C76">
      <w:pPr>
        <w:ind w:left="10620"/>
        <w:jc w:val="both"/>
      </w:pPr>
      <w:r w:rsidRPr="00883194">
        <w:t>«Формирование современной</w:t>
      </w:r>
      <w:r>
        <w:t xml:space="preserve"> </w:t>
      </w:r>
      <w:r w:rsidRPr="00883194">
        <w:t xml:space="preserve">городской </w:t>
      </w:r>
    </w:p>
    <w:p w:rsidR="009C5C76" w:rsidRDefault="009C5C76" w:rsidP="009C5C76">
      <w:pPr>
        <w:ind w:left="10620"/>
        <w:jc w:val="both"/>
      </w:pPr>
      <w:r w:rsidRPr="00883194">
        <w:t xml:space="preserve">среды </w:t>
      </w:r>
      <w:r>
        <w:t xml:space="preserve">на территории </w:t>
      </w:r>
      <w:r w:rsidRPr="00861E5A">
        <w:t xml:space="preserve">сельского поселения </w:t>
      </w:r>
    </w:p>
    <w:p w:rsidR="009C5C76" w:rsidRDefault="009C5C76" w:rsidP="009C5C76">
      <w:pPr>
        <w:ind w:left="10620"/>
        <w:jc w:val="both"/>
      </w:pPr>
      <w:r>
        <w:t>Байгузинский</w:t>
      </w:r>
      <w:r w:rsidRPr="00861E5A">
        <w:t xml:space="preserve"> сельсовет</w:t>
      </w:r>
      <w:r>
        <w:t xml:space="preserve"> </w:t>
      </w:r>
      <w:r w:rsidRPr="00883194">
        <w:t>муниципального района</w:t>
      </w:r>
    </w:p>
    <w:p w:rsidR="009C5C76" w:rsidRDefault="009C5C76" w:rsidP="009C5C76">
      <w:pPr>
        <w:ind w:left="10620"/>
        <w:jc w:val="both"/>
      </w:pPr>
      <w:r w:rsidRPr="00883194">
        <w:t>Ишимбайский район Республики Башкортостан</w:t>
      </w:r>
    </w:p>
    <w:p w:rsidR="009C5C76" w:rsidRDefault="009C5C76" w:rsidP="009C5C76">
      <w:pPr>
        <w:ind w:firstLine="709"/>
        <w:jc w:val="center"/>
      </w:pPr>
      <w:r w:rsidRPr="00883194">
        <w:t xml:space="preserve"> </w:t>
      </w:r>
      <w:r>
        <w:t xml:space="preserve">                                                                                                                </w:t>
      </w:r>
      <w:r w:rsidRPr="00883194">
        <w:t>на 2018-2022  годы»</w:t>
      </w:r>
      <w:r w:rsidRPr="00883194">
        <w:tab/>
      </w:r>
    </w:p>
    <w:p w:rsidR="009C5C76" w:rsidRDefault="009C5C76" w:rsidP="009C5C76">
      <w:pPr>
        <w:ind w:firstLine="709"/>
        <w:jc w:val="center"/>
      </w:pPr>
    </w:p>
    <w:p w:rsidR="009C5C76" w:rsidRPr="00BC671F" w:rsidRDefault="009C5C76" w:rsidP="009C5C76">
      <w:pPr>
        <w:ind w:firstLine="709"/>
        <w:rPr>
          <w:b/>
        </w:rPr>
      </w:pPr>
      <w:r>
        <w:rPr>
          <w:b/>
        </w:rPr>
        <w:t xml:space="preserve">                                             </w:t>
      </w:r>
      <w:r w:rsidRPr="00BC671F">
        <w:rPr>
          <w:b/>
        </w:rPr>
        <w:t xml:space="preserve">Перечень минимальных работ с визуализацией элементов благоустройства </w:t>
      </w:r>
    </w:p>
    <w:tbl>
      <w:tblPr>
        <w:tblpPr w:leftFromText="180" w:rightFromText="180" w:vertAnchor="text" w:horzAnchor="page" w:tblpX="86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418"/>
        <w:gridCol w:w="4524"/>
      </w:tblGrid>
      <w:tr w:rsidR="009C5C76" w:rsidRPr="002449E4" w:rsidTr="001E6B60">
        <w:trPr>
          <w:trHeight w:val="986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№ пп.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Визуализированные образцы элементов благоустройства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Наименование работ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1.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802C7" wp14:editId="638F5665">
                  <wp:extent cx="3295650" cy="1838325"/>
                  <wp:effectExtent l="0" t="0" r="0" b="0"/>
                  <wp:docPr id="69" name="Рисунок 69" descr="C:\Users\Шакир\Desktop\vir-pog-g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Шакир\Desktop\vir-pog-g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704416">
              <w:t>Выравнивание земной поверхности</w:t>
            </w:r>
            <w:r>
              <w:t xml:space="preserve"> под площадку</w:t>
            </w:r>
          </w:p>
          <w:p w:rsidR="009C5C76" w:rsidRPr="002449E4" w:rsidRDefault="009C5C76" w:rsidP="001E6B60">
            <w:pPr>
              <w:jc w:val="center"/>
            </w:pP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2.</w:t>
            </w:r>
          </w:p>
        </w:tc>
        <w:tc>
          <w:tcPr>
            <w:tcW w:w="7418" w:type="dxa"/>
          </w:tcPr>
          <w:p w:rsidR="009C5C76" w:rsidRDefault="009C5C76" w:rsidP="001E6B6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F2532F" wp14:editId="476DFA88">
                  <wp:extent cx="3314700" cy="1704975"/>
                  <wp:effectExtent l="0" t="0" r="0" b="0"/>
                  <wp:docPr id="71" name="Рисунок 71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750D7" w:rsidRDefault="009C5C76" w:rsidP="001E6B60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короб</w:t>
            </w:r>
            <w:r w:rsidR="001E6B60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универсальной спортивной площадки 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lastRenderedPageBreak/>
              <w:t>2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0FFAE" wp14:editId="2FCDB2F8">
                  <wp:extent cx="3276600" cy="1333500"/>
                  <wp:effectExtent l="0" t="0" r="0" b="0"/>
                  <wp:docPr id="70" name="Рисунок 70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>
              <w:t>Покрытие площадки резиновой крошкой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3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579822" wp14:editId="18740122">
                  <wp:extent cx="3257550" cy="1476375"/>
                  <wp:effectExtent l="0" t="0" r="0" b="0"/>
                  <wp:docPr id="68" name="Рисунок 68" descr="C:\Users\Шакир\Desktop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Шакир\Desktop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Установка урн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4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C3258" wp14:editId="2D0439C4">
                  <wp:extent cx="2457450" cy="1514475"/>
                  <wp:effectExtent l="0" t="0" r="0" b="0"/>
                  <wp:docPr id="67" name="Рисунок 67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Установка скамеек </w:t>
            </w:r>
          </w:p>
        </w:tc>
      </w:tr>
      <w:tr w:rsidR="009C5C76" w:rsidRPr="002449E4" w:rsidTr="001E6B60">
        <w:trPr>
          <w:trHeight w:val="2275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5.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8E398" wp14:editId="39AFEFB6">
                  <wp:extent cx="3381375" cy="1552575"/>
                  <wp:effectExtent l="0" t="0" r="0" b="0"/>
                  <wp:docPr id="66" name="Рисунок 66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освещение </w:t>
            </w:r>
            <w:r>
              <w:t>спортивной площадки</w:t>
            </w:r>
          </w:p>
        </w:tc>
      </w:tr>
    </w:tbl>
    <w:p w:rsidR="009C5C76" w:rsidRPr="003D2961" w:rsidRDefault="009C5C76" w:rsidP="009C5C76">
      <w:pPr>
        <w:jc w:val="center"/>
        <w:rPr>
          <w:sz w:val="28"/>
          <w:szCs w:val="28"/>
        </w:rPr>
      </w:pPr>
      <w:r w:rsidRPr="003D2961">
        <w:rPr>
          <w:sz w:val="28"/>
          <w:szCs w:val="28"/>
        </w:rPr>
        <w:lastRenderedPageBreak/>
        <w:t xml:space="preserve"> </w:t>
      </w: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2F6F81" w:rsidRDefault="009C5C76" w:rsidP="002F6F81">
      <w:pPr>
        <w:rPr>
          <w:b/>
          <w:sz w:val="32"/>
          <w:szCs w:val="32"/>
        </w:rPr>
      </w:pPr>
    </w:p>
    <w:sectPr w:rsidR="009C5C76" w:rsidRPr="002F6F81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93" w:rsidRDefault="00190493" w:rsidP="00825EF8">
      <w:r>
        <w:separator/>
      </w:r>
    </w:p>
  </w:endnote>
  <w:endnote w:type="continuationSeparator" w:id="0">
    <w:p w:rsidR="00190493" w:rsidRDefault="00190493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0" w:rsidRDefault="001E6B60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2D7E">
      <w:rPr>
        <w:rStyle w:val="aa"/>
        <w:noProof/>
      </w:rPr>
      <w:t>20</w:t>
    </w:r>
    <w:r>
      <w:rPr>
        <w:rStyle w:val="aa"/>
      </w:rPr>
      <w:fldChar w:fldCharType="end"/>
    </w:r>
  </w:p>
  <w:p w:rsidR="001E6B60" w:rsidRDefault="001E6B60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0" w:rsidRDefault="001E6B60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93" w:rsidRDefault="00190493" w:rsidP="00825EF8">
      <w:r>
        <w:separator/>
      </w:r>
    </w:p>
  </w:footnote>
  <w:footnote w:type="continuationSeparator" w:id="0">
    <w:p w:rsidR="00190493" w:rsidRDefault="00190493" w:rsidP="0082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0" w:rsidRDefault="001E6B60" w:rsidP="002F6F81">
    <w:pPr>
      <w:pStyle w:val="ab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EFF45D7"/>
    <w:multiLevelType w:val="hybridMultilevel"/>
    <w:tmpl w:val="5E6A8176"/>
    <w:lvl w:ilvl="0" w:tplc="D1A094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A"/>
    <w:rsid w:val="00027064"/>
    <w:rsid w:val="00035E3B"/>
    <w:rsid w:val="00044962"/>
    <w:rsid w:val="00055BB1"/>
    <w:rsid w:val="0006543C"/>
    <w:rsid w:val="0008136E"/>
    <w:rsid w:val="00091C3C"/>
    <w:rsid w:val="000A5FE9"/>
    <w:rsid w:val="000C63A2"/>
    <w:rsid w:val="000E3EC0"/>
    <w:rsid w:val="001146F3"/>
    <w:rsid w:val="00174F8A"/>
    <w:rsid w:val="00182BBC"/>
    <w:rsid w:val="00190493"/>
    <w:rsid w:val="001B47F3"/>
    <w:rsid w:val="001E6B60"/>
    <w:rsid w:val="0020022B"/>
    <w:rsid w:val="00201177"/>
    <w:rsid w:val="00213754"/>
    <w:rsid w:val="00283F9B"/>
    <w:rsid w:val="00291E37"/>
    <w:rsid w:val="002D5837"/>
    <w:rsid w:val="002E2020"/>
    <w:rsid w:val="002F622A"/>
    <w:rsid w:val="002F6F81"/>
    <w:rsid w:val="00300A76"/>
    <w:rsid w:val="003977A4"/>
    <w:rsid w:val="003B019C"/>
    <w:rsid w:val="003C43FC"/>
    <w:rsid w:val="003E3CA6"/>
    <w:rsid w:val="003E3EFA"/>
    <w:rsid w:val="003E5651"/>
    <w:rsid w:val="0041535D"/>
    <w:rsid w:val="004411B2"/>
    <w:rsid w:val="004831F2"/>
    <w:rsid w:val="004A0169"/>
    <w:rsid w:val="004F04A5"/>
    <w:rsid w:val="00512A46"/>
    <w:rsid w:val="0058093B"/>
    <w:rsid w:val="005A1C52"/>
    <w:rsid w:val="005D3723"/>
    <w:rsid w:val="0060386D"/>
    <w:rsid w:val="00613061"/>
    <w:rsid w:val="006567E1"/>
    <w:rsid w:val="00663FEA"/>
    <w:rsid w:val="00672C18"/>
    <w:rsid w:val="00680551"/>
    <w:rsid w:val="00684EB1"/>
    <w:rsid w:val="006B6297"/>
    <w:rsid w:val="006D3F2B"/>
    <w:rsid w:val="00717CF6"/>
    <w:rsid w:val="0076750A"/>
    <w:rsid w:val="007A7873"/>
    <w:rsid w:val="008033A3"/>
    <w:rsid w:val="008250A2"/>
    <w:rsid w:val="00825EF8"/>
    <w:rsid w:val="00827E1A"/>
    <w:rsid w:val="00877A5D"/>
    <w:rsid w:val="00890774"/>
    <w:rsid w:val="0089171E"/>
    <w:rsid w:val="008C3764"/>
    <w:rsid w:val="008D0948"/>
    <w:rsid w:val="008E2469"/>
    <w:rsid w:val="009025A3"/>
    <w:rsid w:val="00941263"/>
    <w:rsid w:val="00947495"/>
    <w:rsid w:val="0095583C"/>
    <w:rsid w:val="009A167D"/>
    <w:rsid w:val="009C5C76"/>
    <w:rsid w:val="009C7CEE"/>
    <w:rsid w:val="009E567D"/>
    <w:rsid w:val="00A11A1C"/>
    <w:rsid w:val="00A3065C"/>
    <w:rsid w:val="00A45063"/>
    <w:rsid w:val="00A745B3"/>
    <w:rsid w:val="00A75F2D"/>
    <w:rsid w:val="00A90F32"/>
    <w:rsid w:val="00AA195F"/>
    <w:rsid w:val="00B07B26"/>
    <w:rsid w:val="00B5769A"/>
    <w:rsid w:val="00B610D8"/>
    <w:rsid w:val="00B63D3A"/>
    <w:rsid w:val="00B7084F"/>
    <w:rsid w:val="00B926EE"/>
    <w:rsid w:val="00BC4919"/>
    <w:rsid w:val="00BE7080"/>
    <w:rsid w:val="00BE754B"/>
    <w:rsid w:val="00C05682"/>
    <w:rsid w:val="00C719A1"/>
    <w:rsid w:val="00D214FF"/>
    <w:rsid w:val="00D3687F"/>
    <w:rsid w:val="00D4268A"/>
    <w:rsid w:val="00D469B6"/>
    <w:rsid w:val="00D779D6"/>
    <w:rsid w:val="00DC6D39"/>
    <w:rsid w:val="00DE1B6D"/>
    <w:rsid w:val="00E4548B"/>
    <w:rsid w:val="00E6553A"/>
    <w:rsid w:val="00E9159C"/>
    <w:rsid w:val="00EA5FE0"/>
    <w:rsid w:val="00EA6410"/>
    <w:rsid w:val="00EA694A"/>
    <w:rsid w:val="00EC2D7E"/>
    <w:rsid w:val="00F26B1E"/>
    <w:rsid w:val="00F34494"/>
    <w:rsid w:val="00F8634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1116-A7FA-4A69-8D14-CCB381F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0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  <w:style w:type="paragraph" w:customStyle="1" w:styleId="23">
    <w:name w:val="Без интервала2"/>
    <w:rsid w:val="00A90F32"/>
    <w:pPr>
      <w:jc w:val="left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guzino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00A2-F1F6-4EAF-95C6-EDCDAAA1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2017-11-30T06:27:00Z</cp:lastPrinted>
  <dcterms:created xsi:type="dcterms:W3CDTF">2017-11-30T06:36:00Z</dcterms:created>
  <dcterms:modified xsi:type="dcterms:W3CDTF">2017-11-30T06:36:00Z</dcterms:modified>
</cp:coreProperties>
</file>