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A5" w:rsidRDefault="007C4350">
      <w:pPr>
        <w:pStyle w:val="Textbody"/>
        <w:spacing w:line="315" w:lineRule="atLeast"/>
        <w:ind w:left="5387"/>
        <w:jc w:val="right"/>
        <w:rPr>
          <w:b/>
          <w:bCs/>
          <w:color w:val="000000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ПРИЛОЖЕНИЕ №1</w:t>
      </w:r>
    </w:p>
    <w:p w:rsidR="00AB15A5" w:rsidRDefault="007C4350">
      <w:pPr>
        <w:pStyle w:val="Textbody"/>
        <w:spacing w:line="315" w:lineRule="atLeast"/>
        <w:ind w:left="5387"/>
        <w:rPr>
          <w:color w:val="000000"/>
          <w:szCs w:val="26"/>
        </w:rPr>
      </w:pPr>
      <w:r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редседателю Комиссии по землепользованию и застройке</w:t>
      </w:r>
    </w:p>
    <w:p w:rsidR="00AB15A5" w:rsidRDefault="007C4350">
      <w:pPr>
        <w:pStyle w:val="Textbody"/>
        <w:spacing w:line="315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от</w:t>
      </w:r>
      <w:r w:rsidRPr="00552810">
        <w:rPr>
          <w:color w:val="000000"/>
          <w:sz w:val="20"/>
          <w:szCs w:val="26"/>
        </w:rPr>
        <w:t>____________________________________________</w:t>
      </w:r>
    </w:p>
    <w:p w:rsidR="00AB15A5" w:rsidRDefault="007C4350">
      <w:pPr>
        <w:pStyle w:val="Standard"/>
      </w:pPr>
      <w:r w:rsidRPr="00552810">
        <w:rPr>
          <w:sz w:val="20"/>
        </w:rPr>
        <w:t xml:space="preserve">                                                                                                                                        </w:t>
      </w:r>
      <w:r w:rsidRPr="00552810">
        <w:rPr>
          <w:sz w:val="22"/>
          <w:szCs w:val="22"/>
        </w:rPr>
        <w:t xml:space="preserve">           (</w:t>
      </w:r>
      <w:r>
        <w:rPr>
          <w:rFonts w:ascii="Times New Roman CYR" w:hAnsi="Times New Roman CYR"/>
          <w:sz w:val="22"/>
          <w:szCs w:val="22"/>
        </w:rPr>
        <w:t xml:space="preserve">ФИО)    </w:t>
      </w:r>
      <w:r>
        <w:rPr>
          <w:rFonts w:ascii="Times New Roman CYR" w:hAnsi="Times New Roman CYR"/>
          <w:sz w:val="18"/>
        </w:rPr>
        <w:t xml:space="preserve">                                                       </w:t>
      </w:r>
      <w:r>
        <w:rPr>
          <w:rFonts w:ascii="Times New Roman CYR" w:hAnsi="Times New Roman CYR"/>
          <w:sz w:val="18"/>
        </w:rPr>
        <w:t xml:space="preserve">            </w:t>
      </w:r>
      <w:r>
        <w:rPr>
          <w:rFonts w:ascii="Times New Roman CYR" w:hAnsi="Times New Roman CYR"/>
          <w:sz w:val="20"/>
        </w:rPr>
        <w:t xml:space="preserve">         </w:t>
      </w:r>
    </w:p>
    <w:p w:rsidR="00AB15A5" w:rsidRDefault="007C4350">
      <w:pPr>
        <w:pStyle w:val="Standard"/>
        <w:jc w:val="righ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     </w:t>
      </w:r>
    </w:p>
    <w:p w:rsidR="00AB15A5" w:rsidRDefault="007C4350">
      <w:pPr>
        <w:pStyle w:val="Standard"/>
        <w:jc w:val="right"/>
      </w:pPr>
      <w:r>
        <w:rPr>
          <w:rFonts w:ascii="Times New Roman CYR" w:hAnsi="Times New Roman CYR"/>
          <w:sz w:val="20"/>
        </w:rPr>
        <w:t xml:space="preserve">                                                                                                  </w:t>
      </w:r>
      <w:r>
        <w:rPr>
          <w:rFonts w:ascii="Times New Roman CYR" w:hAnsi="Times New Roman CYR"/>
          <w:sz w:val="26"/>
          <w:szCs w:val="26"/>
        </w:rPr>
        <w:t xml:space="preserve"> Документ, удостоверяющий личность:  </w:t>
      </w:r>
      <w:r>
        <w:rPr>
          <w:rFonts w:ascii="Times New Roman CYR" w:hAnsi="Times New Roman CYR"/>
          <w:sz w:val="20"/>
        </w:rPr>
        <w:t xml:space="preserve">                                     </w:t>
      </w:r>
    </w:p>
    <w:p w:rsidR="00AB15A5" w:rsidRPr="00552810" w:rsidRDefault="007C4350">
      <w:pPr>
        <w:pStyle w:val="Standard"/>
        <w:rPr>
          <w:sz w:val="20"/>
        </w:rPr>
      </w:pPr>
      <w:r w:rsidRPr="00552810">
        <w:rPr>
          <w:sz w:val="20"/>
        </w:rPr>
        <w:t xml:space="preserve">                                                  </w:t>
      </w:r>
      <w:r w:rsidRPr="00552810">
        <w:rPr>
          <w:sz w:val="20"/>
        </w:rPr>
        <w:t xml:space="preserve">                                                  ______________________________________________             </w:t>
      </w:r>
    </w:p>
    <w:p w:rsidR="00AB15A5" w:rsidRDefault="007C4350">
      <w:pPr>
        <w:pStyle w:val="Standard"/>
        <w:jc w:val="right"/>
      </w:pPr>
      <w:r w:rsidRPr="00552810">
        <w:rPr>
          <w:sz w:val="20"/>
        </w:rPr>
        <w:t xml:space="preserve">     </w:t>
      </w:r>
      <w:r w:rsidRPr="00552810">
        <w:rPr>
          <w:sz w:val="22"/>
          <w:szCs w:val="22"/>
        </w:rPr>
        <w:t xml:space="preserve">   (</w:t>
      </w:r>
      <w:r>
        <w:rPr>
          <w:rFonts w:ascii="Times New Roman CYR" w:hAnsi="Times New Roman CYR"/>
          <w:sz w:val="22"/>
          <w:szCs w:val="22"/>
        </w:rPr>
        <w:t>вид документа, серия, номер)</w:t>
      </w:r>
    </w:p>
    <w:p w:rsidR="00AB15A5" w:rsidRPr="00552810" w:rsidRDefault="007C4350">
      <w:pPr>
        <w:pStyle w:val="Standard"/>
        <w:jc w:val="right"/>
        <w:rPr>
          <w:sz w:val="20"/>
        </w:rPr>
      </w:pPr>
      <w:r w:rsidRPr="00552810">
        <w:rPr>
          <w:sz w:val="20"/>
        </w:rPr>
        <w:t>______________________________________________</w:t>
      </w:r>
    </w:p>
    <w:p w:rsidR="00AB15A5" w:rsidRDefault="007C4350">
      <w:pPr>
        <w:pStyle w:val="Standard"/>
        <w:jc w:val="right"/>
      </w:pPr>
      <w:r w:rsidRPr="00552810">
        <w:rPr>
          <w:sz w:val="20"/>
        </w:rPr>
        <w:t xml:space="preserve">       </w:t>
      </w:r>
      <w:r w:rsidRPr="00552810">
        <w:rPr>
          <w:sz w:val="22"/>
          <w:szCs w:val="22"/>
        </w:rPr>
        <w:t xml:space="preserve">       (</w:t>
      </w:r>
      <w:r>
        <w:rPr>
          <w:rFonts w:ascii="Times New Roman CYR" w:hAnsi="Times New Roman CYR"/>
          <w:sz w:val="22"/>
          <w:szCs w:val="22"/>
        </w:rPr>
        <w:t>кем, когда выдан)</w:t>
      </w:r>
    </w:p>
    <w:p w:rsidR="00AB15A5" w:rsidRDefault="00AB15A5">
      <w:pPr>
        <w:pStyle w:val="Standard"/>
        <w:jc w:val="right"/>
        <w:rPr>
          <w:rFonts w:ascii="Times New Roman CYR" w:hAnsi="Times New Roman CYR"/>
          <w:sz w:val="18"/>
        </w:rPr>
      </w:pPr>
    </w:p>
    <w:p w:rsidR="00AB15A5" w:rsidRPr="00552810" w:rsidRDefault="007C4350">
      <w:pPr>
        <w:pStyle w:val="Standard"/>
        <w:jc w:val="right"/>
        <w:rPr>
          <w:sz w:val="20"/>
        </w:rPr>
      </w:pPr>
      <w:r w:rsidRPr="00552810">
        <w:rPr>
          <w:sz w:val="20"/>
        </w:rPr>
        <w:t>______________________________________________</w:t>
      </w:r>
    </w:p>
    <w:p w:rsidR="00AB15A5" w:rsidRDefault="007C4350">
      <w:pPr>
        <w:pStyle w:val="Standard"/>
        <w:jc w:val="right"/>
      </w:pPr>
      <w:r w:rsidRPr="00552810">
        <w:rPr>
          <w:sz w:val="18"/>
        </w:rPr>
        <w:t xml:space="preserve">                 </w:t>
      </w:r>
      <w:r w:rsidRPr="00552810">
        <w:rPr>
          <w:sz w:val="22"/>
          <w:szCs w:val="22"/>
        </w:rPr>
        <w:t xml:space="preserve">    (</w:t>
      </w:r>
      <w:r>
        <w:rPr>
          <w:sz w:val="22"/>
          <w:szCs w:val="22"/>
        </w:rPr>
        <w:t>п</w:t>
      </w:r>
      <w:r>
        <w:rPr>
          <w:rFonts w:ascii="Times New Roman CYR" w:hAnsi="Times New Roman CYR"/>
          <w:sz w:val="22"/>
          <w:szCs w:val="22"/>
        </w:rPr>
        <w:t>очтовый адрес)</w:t>
      </w:r>
    </w:p>
    <w:p w:rsidR="00AB15A5" w:rsidRPr="00552810" w:rsidRDefault="007C4350">
      <w:pPr>
        <w:pStyle w:val="Standard"/>
        <w:jc w:val="right"/>
        <w:rPr>
          <w:sz w:val="20"/>
        </w:rPr>
      </w:pPr>
      <w:r w:rsidRPr="00552810">
        <w:rPr>
          <w:sz w:val="20"/>
        </w:rPr>
        <w:t>______________________________________________</w:t>
      </w:r>
    </w:p>
    <w:p w:rsidR="00AB15A5" w:rsidRDefault="007C4350">
      <w:pPr>
        <w:pStyle w:val="Standard"/>
        <w:jc w:val="right"/>
      </w:pPr>
      <w:r w:rsidRPr="00552810">
        <w:rPr>
          <w:sz w:val="20"/>
        </w:rPr>
        <w:t xml:space="preserve">                </w:t>
      </w:r>
      <w:r w:rsidRPr="00552810">
        <w:rPr>
          <w:sz w:val="22"/>
          <w:szCs w:val="22"/>
        </w:rPr>
        <w:t xml:space="preserve">   (</w:t>
      </w:r>
      <w:r>
        <w:rPr>
          <w:sz w:val="22"/>
          <w:szCs w:val="22"/>
        </w:rPr>
        <w:t>т</w:t>
      </w:r>
      <w:r>
        <w:rPr>
          <w:rFonts w:ascii="Times New Roman CYR" w:hAnsi="Times New Roman CYR"/>
          <w:sz w:val="22"/>
          <w:szCs w:val="22"/>
        </w:rPr>
        <w:t>елефон)</w:t>
      </w:r>
    </w:p>
    <w:p w:rsidR="00AB15A5" w:rsidRPr="00552810" w:rsidRDefault="007C4350">
      <w:pPr>
        <w:pStyle w:val="Standard"/>
        <w:jc w:val="right"/>
        <w:rPr>
          <w:sz w:val="20"/>
        </w:rPr>
      </w:pPr>
      <w:r w:rsidRPr="00552810">
        <w:rPr>
          <w:sz w:val="20"/>
        </w:rPr>
        <w:t>______________________________________________</w:t>
      </w:r>
    </w:p>
    <w:p w:rsidR="00AB15A5" w:rsidRDefault="007C4350">
      <w:pPr>
        <w:pStyle w:val="Textbody"/>
        <w:spacing w:line="315" w:lineRule="atLeast"/>
        <w:ind w:left="5387"/>
        <w:rPr>
          <w:color w:val="000000"/>
          <w:sz w:val="26"/>
          <w:szCs w:val="26"/>
        </w:rPr>
      </w:pPr>
      <w:r w:rsidRPr="00552810">
        <w:rPr>
          <w:color w:val="000000"/>
          <w:sz w:val="20"/>
          <w:szCs w:val="26"/>
        </w:rPr>
        <w:t xml:space="preserve">          </w:t>
      </w:r>
      <w:r w:rsidRPr="00552810">
        <w:rPr>
          <w:color w:val="000000"/>
          <w:sz w:val="22"/>
          <w:szCs w:val="22"/>
        </w:rPr>
        <w:t xml:space="preserve">   (</w:t>
      </w:r>
      <w:r>
        <w:rPr>
          <w:color w:val="000000"/>
          <w:sz w:val="22"/>
          <w:szCs w:val="22"/>
        </w:rPr>
        <w:t>э</w:t>
      </w:r>
      <w:r>
        <w:rPr>
          <w:rFonts w:ascii="Times New Roman CYR" w:hAnsi="Times New Roman CYR"/>
          <w:color w:val="000000"/>
          <w:sz w:val="22"/>
          <w:szCs w:val="22"/>
        </w:rPr>
        <w:t>лектронная почта)</w:t>
      </w:r>
    </w:p>
    <w:p w:rsidR="00AB15A5" w:rsidRDefault="007C4350">
      <w:pPr>
        <w:pStyle w:val="Textbody"/>
        <w:spacing w:line="315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ЗАЯВЛЕНИЕ</w:t>
      </w:r>
    </w:p>
    <w:p w:rsidR="00AB15A5" w:rsidRDefault="007C4350">
      <w:pPr>
        <w:pStyle w:val="Textbody"/>
        <w:spacing w:after="0"/>
        <w:jc w:val="both"/>
      </w:pPr>
      <w:r>
        <w:rPr>
          <w:color w:val="000000"/>
        </w:rPr>
        <w:tab/>
      </w:r>
      <w:r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основании статьи </w:t>
      </w:r>
      <w:r>
        <w:rPr>
          <w:color w:val="000000"/>
          <w:sz w:val="26"/>
          <w:szCs w:val="26"/>
        </w:rPr>
        <w:t>39</w:t>
      </w:r>
      <w:r>
        <w:rPr>
          <w:color w:val="000000"/>
          <w:sz w:val="26"/>
          <w:szCs w:val="26"/>
        </w:rPr>
        <w:t xml:space="preserve"> Градостроительного кодекса Российской Федерации </w:t>
      </w:r>
      <w:r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рошу Вас рассмотреть возможность предоставления разрешения на условно разрешенный вид использования земельного участка и/или объекта капитального строительства.</w:t>
      </w:r>
    </w:p>
    <w:p w:rsidR="00AB15A5" w:rsidRDefault="007C4350">
      <w:pPr>
        <w:pStyle w:val="Textbody"/>
        <w:spacing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Согласно </w:t>
      </w:r>
      <w:r>
        <w:rPr>
          <w:color w:val="000000"/>
          <w:sz w:val="26"/>
          <w:szCs w:val="26"/>
        </w:rPr>
        <w:t xml:space="preserve"> карт</w:t>
      </w:r>
      <w:r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 xml:space="preserve"> градостроительного зонирован</w:t>
      </w:r>
      <w:r>
        <w:rPr>
          <w:color w:val="000000"/>
          <w:sz w:val="26"/>
          <w:szCs w:val="26"/>
        </w:rPr>
        <w:t>ия действующих Правил землепользования и застройки</w:t>
      </w:r>
      <w:r>
        <w:rPr>
          <w:color w:val="000000"/>
          <w:sz w:val="26"/>
          <w:szCs w:val="26"/>
        </w:rPr>
        <w:t xml:space="preserve"> сельского поселения Петровский сельсовет муниципального района Ишимбайский район Республики Башкортостан</w:t>
      </w:r>
      <w:r>
        <w:rPr>
          <w:color w:val="000000"/>
          <w:sz w:val="26"/>
          <w:szCs w:val="26"/>
        </w:rPr>
        <w:t xml:space="preserve"> земельный участок и/или объекта капитального строительства  с кадастровым номером __________________</w:t>
      </w:r>
      <w:r>
        <w:rPr>
          <w:color w:val="000000"/>
          <w:sz w:val="26"/>
          <w:szCs w:val="26"/>
        </w:rPr>
        <w:t xml:space="preserve">___  расположен в территориальной зоне __________________________________________  </w:t>
      </w:r>
    </w:p>
    <w:p w:rsidR="00AB15A5" w:rsidRDefault="007C4350">
      <w:pPr>
        <w:pStyle w:val="Standard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Правообладатель земельного участка и/или объекта капитального</w:t>
      </w:r>
    </w:p>
    <w:p w:rsidR="00AB15A5" w:rsidRDefault="007C4350">
      <w:pPr>
        <w:pStyle w:val="Standard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строительства</w:t>
      </w:r>
      <w:r>
        <w:rPr>
          <w:color w:val="000000"/>
          <w:sz w:val="26"/>
          <w:szCs w:val="26"/>
        </w:rPr>
        <w:t xml:space="preserve"> :____________________________________________________________</w:t>
      </w:r>
    </w:p>
    <w:p w:rsidR="00AB15A5" w:rsidRDefault="007C4350">
      <w:pPr>
        <w:pStyle w:val="Standard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Местоположение (адрес) земельного</w:t>
      </w:r>
      <w:r>
        <w:rPr>
          <w:iCs/>
          <w:color w:val="000000"/>
          <w:sz w:val="26"/>
          <w:szCs w:val="26"/>
        </w:rPr>
        <w:t xml:space="preserve"> участка и/или объекта капитального строительства:</w:t>
      </w:r>
      <w:r>
        <w:rPr>
          <w:color w:val="000000"/>
          <w:sz w:val="26"/>
          <w:szCs w:val="26"/>
        </w:rPr>
        <w:t>_____________________________________________________________</w:t>
      </w:r>
    </w:p>
    <w:p w:rsidR="00AB15A5" w:rsidRDefault="007C4350">
      <w:pPr>
        <w:pStyle w:val="Standard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Кадастровый номер объекта капитального строительства:________________________</w:t>
      </w:r>
    </w:p>
    <w:p w:rsidR="00AB15A5" w:rsidRDefault="007C4350">
      <w:pPr>
        <w:pStyle w:val="Standard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Вид разрешенного использования земельного участка и(или) объекта к</w:t>
      </w:r>
      <w:r>
        <w:rPr>
          <w:iCs/>
          <w:color w:val="000000"/>
          <w:sz w:val="26"/>
          <w:szCs w:val="26"/>
        </w:rPr>
        <w:t>апитального строительства: __________________________________________________________</w:t>
      </w:r>
    </w:p>
    <w:p w:rsidR="00AB15A5" w:rsidRDefault="007C4350">
      <w:pPr>
        <w:pStyle w:val="Standard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Запрашиваемый вид разрешенного использования земельного участка и(или) объекта капитального строительства: _______________________________________</w:t>
      </w:r>
    </w:p>
    <w:p w:rsidR="00AB15A5" w:rsidRDefault="007C4350">
      <w:pPr>
        <w:pStyle w:val="Standard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Оплату расходов, связа</w:t>
      </w:r>
      <w:r>
        <w:rPr>
          <w:bCs/>
          <w:color w:val="000000"/>
          <w:sz w:val="26"/>
          <w:szCs w:val="26"/>
        </w:rPr>
        <w:t xml:space="preserve">нных с проведением процедуры </w:t>
      </w:r>
      <w:r>
        <w:rPr>
          <w:bCs/>
          <w:color w:val="000000"/>
          <w:sz w:val="26"/>
          <w:szCs w:val="26"/>
        </w:rPr>
        <w:t>общественных обсуждений</w:t>
      </w: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или публичных слушаний </w:t>
      </w:r>
      <w:r>
        <w:rPr>
          <w:bCs/>
          <w:color w:val="000000"/>
          <w:sz w:val="26"/>
          <w:szCs w:val="26"/>
        </w:rPr>
        <w:t>гарантирую(ем).</w:t>
      </w:r>
    </w:p>
    <w:p w:rsidR="00AB15A5" w:rsidRDefault="007C4350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заявлению прилагаются следующие документы: (в соответствии с перечнем)</w:t>
      </w:r>
    </w:p>
    <w:p w:rsidR="00AB15A5" w:rsidRDefault="007C4350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1.________________________________________________________________________2._______________</w:t>
      </w:r>
      <w:r>
        <w:rPr>
          <w:color w:val="000000"/>
          <w:sz w:val="26"/>
          <w:szCs w:val="26"/>
        </w:rPr>
        <w:t>_________________________________________________________3.________________________________________________________________________</w:t>
      </w:r>
    </w:p>
    <w:p w:rsidR="00AB15A5" w:rsidRDefault="00AB15A5">
      <w:pPr>
        <w:pStyle w:val="Standard"/>
        <w:rPr>
          <w:color w:val="000000"/>
          <w:sz w:val="26"/>
          <w:szCs w:val="26"/>
        </w:rPr>
      </w:pPr>
    </w:p>
    <w:p w:rsidR="00AB15A5" w:rsidRDefault="007C4350">
      <w:pPr>
        <w:pStyle w:val="Standard"/>
      </w:pPr>
      <w:r>
        <w:rPr>
          <w:sz w:val="26"/>
          <w:szCs w:val="26"/>
        </w:rPr>
        <w:t>Подпись</w:t>
      </w:r>
      <w:r>
        <w:rPr>
          <w:rFonts w:eastAsia="Times New Roman"/>
          <w:sz w:val="26"/>
          <w:szCs w:val="26"/>
        </w:rPr>
        <w:t xml:space="preserve"> </w:t>
      </w:r>
      <w:r>
        <w:t>_______________________/_________________________</w:t>
      </w:r>
    </w:p>
    <w:p w:rsidR="00AB15A5" w:rsidRDefault="007C4350">
      <w:pPr>
        <w:pStyle w:val="Standard"/>
        <w:tabs>
          <w:tab w:val="left" w:pos="960"/>
        </w:tabs>
      </w:pPr>
      <w:r>
        <w:rPr>
          <w:rFonts w:eastAsia="Times New Roman" w:cs="Times New Roman"/>
        </w:rPr>
        <w:t xml:space="preserve">                                                                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sz w:val="20"/>
          <w:szCs w:val="20"/>
        </w:rPr>
        <w:t>(расшифровка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подписи)</w:t>
      </w:r>
    </w:p>
    <w:p w:rsidR="00AB15A5" w:rsidRDefault="007C4350">
      <w:pPr>
        <w:pStyle w:val="Standard"/>
        <w:tabs>
          <w:tab w:val="left" w:pos="9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</w:t>
      </w:r>
    </w:p>
    <w:p w:rsidR="00AB15A5" w:rsidRDefault="00AB15A5">
      <w:pPr>
        <w:pStyle w:val="Standard"/>
        <w:suppressAutoHyphens w:val="0"/>
        <w:spacing w:line="276" w:lineRule="auto"/>
        <w:rPr>
          <w:color w:val="000000"/>
          <w:sz w:val="26"/>
          <w:szCs w:val="26"/>
        </w:rPr>
      </w:pPr>
    </w:p>
    <w:p w:rsidR="00AB15A5" w:rsidRDefault="00AB15A5">
      <w:pPr>
        <w:pStyle w:val="Textbody"/>
        <w:spacing w:line="315" w:lineRule="atLeast"/>
        <w:jc w:val="center"/>
        <w:rPr>
          <w:color w:val="000000"/>
          <w:szCs w:val="28"/>
          <w:shd w:val="clear" w:color="auto" w:fill="FFFFFF"/>
        </w:rPr>
      </w:pPr>
    </w:p>
    <w:p w:rsidR="00AB15A5" w:rsidRDefault="00AB15A5">
      <w:pPr>
        <w:pStyle w:val="Textbody"/>
        <w:spacing w:line="315" w:lineRule="atLeast"/>
        <w:jc w:val="center"/>
        <w:rPr>
          <w:color w:val="000000"/>
          <w:szCs w:val="28"/>
          <w:shd w:val="clear" w:color="auto" w:fill="FFFFFF"/>
        </w:rPr>
      </w:pPr>
    </w:p>
    <w:p w:rsidR="00AB15A5" w:rsidRDefault="00AB15A5">
      <w:pPr>
        <w:pStyle w:val="Textbody"/>
        <w:spacing w:line="315" w:lineRule="atLeast"/>
        <w:jc w:val="center"/>
        <w:rPr>
          <w:color w:val="FF0000"/>
          <w:sz w:val="26"/>
          <w:szCs w:val="26"/>
        </w:rPr>
      </w:pPr>
    </w:p>
    <w:sectPr w:rsidR="00AB15A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50" w:rsidRDefault="007C4350">
      <w:r>
        <w:separator/>
      </w:r>
    </w:p>
  </w:endnote>
  <w:endnote w:type="continuationSeparator" w:id="0">
    <w:p w:rsidR="007C4350" w:rsidRDefault="007C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50" w:rsidRDefault="007C4350">
      <w:r>
        <w:rPr>
          <w:color w:val="000000"/>
        </w:rPr>
        <w:ptab w:relativeTo="margin" w:alignment="center" w:leader="none"/>
      </w:r>
    </w:p>
  </w:footnote>
  <w:footnote w:type="continuationSeparator" w:id="0">
    <w:p w:rsidR="007C4350" w:rsidRDefault="007C4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15A5"/>
    <w:rsid w:val="00552810"/>
    <w:rsid w:val="007C4350"/>
    <w:rsid w:val="00A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E6B56-5A55-4443-BB20-7C0C73A6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bajgugasp@rambler.ru</cp:lastModifiedBy>
  <cp:revision>2</cp:revision>
  <cp:lastPrinted>2018-09-16T15:52:00Z</cp:lastPrinted>
  <dcterms:created xsi:type="dcterms:W3CDTF">2019-07-09T10:08:00Z</dcterms:created>
  <dcterms:modified xsi:type="dcterms:W3CDTF">2019-07-09T10:08:00Z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