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513" w:rsidRDefault="00551325">
      <w:pPr>
        <w:pStyle w:val="Standard"/>
        <w:jc w:val="both"/>
      </w:pPr>
      <w:bookmarkStart w:id="0" w:name="_GoBack"/>
      <w:bookmarkEnd w:id="0"/>
      <w:r>
        <w:rPr>
          <w:b/>
          <w:bCs/>
          <w:sz w:val="26"/>
          <w:szCs w:val="26"/>
        </w:rPr>
        <w:t xml:space="preserve">Настоящая редакция Правил землепользования и застройки сельского поселения Байгузинский сельсовет муниципального района Ишимбайский район Республики Башкортостан разработана </w:t>
      </w:r>
      <w:r>
        <w:rPr>
          <w:b/>
          <w:bCs/>
          <w:color w:val="000000"/>
          <w:sz w:val="26"/>
          <w:szCs w:val="26"/>
        </w:rPr>
        <w:t>авторским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коллективом МУП Управление архитектуры и градостроительства по Ишимбайскому району Республики Башкортостан.</w:t>
      </w:r>
    </w:p>
    <w:p w:rsidR="00632513" w:rsidRDefault="00551325">
      <w:pPr>
        <w:pStyle w:val="Standard"/>
        <w:jc w:val="both"/>
      </w:pPr>
      <w:r>
        <w:rPr>
          <w:b/>
          <w:bCs/>
          <w:sz w:val="26"/>
          <w:szCs w:val="26"/>
        </w:rPr>
        <w:t>Авторы проекта Правил готовы оперативно ответить на возникающие вопросы по содержанию Правил, процедуре их подготовки и утверждения. Для этого проси</w:t>
      </w:r>
      <w:r>
        <w:rPr>
          <w:b/>
          <w:bCs/>
          <w:sz w:val="26"/>
          <w:szCs w:val="26"/>
        </w:rPr>
        <w:t>м обращаться по адресу: РБ, г. Ишимбай, ул. Стахановская, д. 67, МУП Управление архитектуры и градостроительства по Ишимбайскому району РБ, тел./факс (34794)6-40-90 либо по адресу электронной почты: arhitectura@rambler.ru</w:t>
      </w:r>
    </w:p>
    <w:p w:rsidR="00632513" w:rsidRDefault="00632513">
      <w:pPr>
        <w:pStyle w:val="Standard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Standard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Standard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Standard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Standard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Standard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Standard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Standard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Standard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Standard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Standard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Standard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Standard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Standard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Standard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Standard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Standard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Standard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Standard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Standard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Standard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Standard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Standard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Standard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Standard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Standard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Standard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Standard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Standard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Standard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Standard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Standard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Standard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Standard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Standard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Standard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Standard"/>
        <w:jc w:val="both"/>
        <w:rPr>
          <w:b/>
          <w:bCs/>
          <w:sz w:val="26"/>
          <w:szCs w:val="26"/>
        </w:rPr>
      </w:pPr>
    </w:p>
    <w:p w:rsidR="00632513" w:rsidRDefault="00551325">
      <w:pPr>
        <w:pStyle w:val="Standard"/>
        <w:jc w:val="both"/>
      </w:pPr>
      <w:r>
        <w:rPr>
          <w:rFonts w:cs="Times New Roman"/>
          <w:b/>
          <w:bCs/>
          <w:sz w:val="30"/>
          <w:szCs w:val="30"/>
        </w:rPr>
        <w:lastRenderedPageBreak/>
        <w:t>Введение.</w:t>
      </w:r>
    </w:p>
    <w:p w:rsidR="00632513" w:rsidRDefault="00551325">
      <w:pPr>
        <w:pStyle w:val="Standard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>1. В соответствии с муниципальным контрактом от 19 марта 2019  года № 0101200002319000048_131153 заключенным между администрацией сельского поселения Байгузинский сельсовет   муниципального района Ишимбайский район Республики Башкортостан и М</w:t>
      </w:r>
      <w:r>
        <w:rPr>
          <w:rFonts w:cs="Times New Roman"/>
          <w:sz w:val="26"/>
          <w:szCs w:val="26"/>
        </w:rPr>
        <w:t xml:space="preserve">униципальным унитарным предприятием Управлением архитектуры и градостроительства по Ишимбайскому району Республики Башкортостан разработаны Правила землепользования и застройки сельского поселения Байгузинский сельсовет муниципального района  Ишимбайского </w:t>
      </w:r>
      <w:r>
        <w:rPr>
          <w:rFonts w:cs="Times New Roman"/>
          <w:sz w:val="26"/>
          <w:szCs w:val="26"/>
        </w:rPr>
        <w:t>района Республики Башкортостан в новой редакции.</w:t>
      </w:r>
    </w:p>
    <w:p w:rsidR="00632513" w:rsidRDefault="00551325">
      <w:pPr>
        <w:pStyle w:val="Standard"/>
        <w:autoSpaceDE w:val="0"/>
        <w:ind w:firstLine="540"/>
        <w:jc w:val="both"/>
      </w:pPr>
      <w:r>
        <w:rPr>
          <w:sz w:val="26"/>
          <w:szCs w:val="26"/>
        </w:rPr>
        <w:t xml:space="preserve">2. </w:t>
      </w:r>
      <w:r>
        <w:rPr>
          <w:rFonts w:cs="Times New Roman"/>
          <w:sz w:val="26"/>
          <w:szCs w:val="26"/>
        </w:rPr>
        <w:t>Правила землепользования и застройки сельского поселения Байгузинский сельсовет муниципального района  Ишимбайского района Республики Башкортостан в новой редакции</w:t>
      </w:r>
      <w:r>
        <w:rPr>
          <w:sz w:val="26"/>
          <w:szCs w:val="26"/>
        </w:rPr>
        <w:t xml:space="preserve"> (далее – Правила) являются  муниципальны</w:t>
      </w:r>
      <w:r>
        <w:rPr>
          <w:sz w:val="26"/>
          <w:szCs w:val="26"/>
        </w:rPr>
        <w:t>м нормативным правовым актом, принятым в соответствии с Градостроительным кодексом Российской Федерации, Земельным кодексом Российской Федерации, законодательством Российской Федерации и иными законами и нормативными правовыми актами Республики Башкортоста</w:t>
      </w:r>
      <w:r>
        <w:rPr>
          <w:sz w:val="26"/>
          <w:szCs w:val="26"/>
        </w:rPr>
        <w:t>н, уставом сельского поселения Байгузинский сельсовет муниципального района Ишимбайский район Республики Башкортостан, г</w:t>
      </w:r>
      <w:r>
        <w:rPr>
          <w:rFonts w:cs="Times New Roman"/>
          <w:sz w:val="26"/>
          <w:szCs w:val="26"/>
        </w:rPr>
        <w:t xml:space="preserve">енеральным планом сельского поселения Байгузинский сельсовет муниципального района Ишимбайский район Республики Башкортостан, </w:t>
      </w:r>
      <w:r>
        <w:rPr>
          <w:sz w:val="26"/>
          <w:szCs w:val="26"/>
        </w:rPr>
        <w:t xml:space="preserve">а также с </w:t>
      </w:r>
      <w:r>
        <w:rPr>
          <w:sz w:val="26"/>
          <w:szCs w:val="26"/>
        </w:rPr>
        <w:t>учѐтом положений иных актов и документов в  в целях:</w:t>
      </w:r>
    </w:p>
    <w:p w:rsidR="00632513" w:rsidRDefault="00551325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создания условий для устойчивого развития территории сельского поселения Байгузинский сельсовет, сохранения окружающей среды и объектов культурного наследия;</w:t>
      </w:r>
    </w:p>
    <w:p w:rsidR="00632513" w:rsidRDefault="00551325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создания условий для планировки террито</w:t>
      </w:r>
      <w:r>
        <w:rPr>
          <w:sz w:val="26"/>
          <w:szCs w:val="26"/>
        </w:rPr>
        <w:t>рии сельского поселения Байгузинский сельсовет;</w:t>
      </w:r>
    </w:p>
    <w:p w:rsidR="00632513" w:rsidRDefault="00551325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632513" w:rsidRDefault="00551325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создания условий для привлечения инвестиций, в </w:t>
      </w:r>
      <w:r>
        <w:rPr>
          <w:sz w:val="26"/>
          <w:szCs w:val="26"/>
        </w:rPr>
        <w:t>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строительства;</w:t>
      </w:r>
    </w:p>
    <w:p w:rsidR="00632513" w:rsidRDefault="00551325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5) обеспечения соблюдения всеми субъектами градостроительных отношений запретов и ограничений,</w:t>
      </w:r>
      <w:r>
        <w:rPr>
          <w:sz w:val="26"/>
          <w:szCs w:val="26"/>
        </w:rPr>
        <w:t xml:space="preserve"> установленных законодательством Российской Федерации в отношении территорий общего пользования, включая автомобильные дороги и улично-дорожную сеть.</w:t>
      </w:r>
    </w:p>
    <w:p w:rsidR="00632513" w:rsidRDefault="00551325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Настоящие Правила не регулируют отношения:</w:t>
      </w:r>
    </w:p>
    <w:p w:rsidR="00632513" w:rsidRDefault="00551325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связанные с возникновением, изменением и прекращением прав</w:t>
      </w:r>
      <w:r>
        <w:rPr>
          <w:sz w:val="26"/>
          <w:szCs w:val="26"/>
        </w:rPr>
        <w:t xml:space="preserve"> на земельные участки и объекты капитального строительства;</w:t>
      </w:r>
    </w:p>
    <w:p w:rsidR="00632513" w:rsidRDefault="00551325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 разработке и утверждению документов территориального планирования;</w:t>
      </w:r>
    </w:p>
    <w:p w:rsidR="00632513" w:rsidRDefault="00551325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 разработке документации по планировке территории по решению федеральных органов исполнительной власти, органов исполнит</w:t>
      </w:r>
      <w:r>
        <w:rPr>
          <w:sz w:val="26"/>
          <w:szCs w:val="26"/>
        </w:rPr>
        <w:t>ельной власти Республики Башкортостан и утверждению такой документации;</w:t>
      </w:r>
    </w:p>
    <w:p w:rsidR="00632513" w:rsidRDefault="00551325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 осуществлению хозяйственной деятельности на земельных участках и объектах капитального строительства.</w:t>
      </w:r>
    </w:p>
    <w:p w:rsidR="00632513" w:rsidRDefault="00551325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Настоящие Правила устанавливают порядок регулирования землепользования и з</w:t>
      </w:r>
      <w:r>
        <w:rPr>
          <w:sz w:val="26"/>
          <w:szCs w:val="26"/>
        </w:rPr>
        <w:t>астройки территории сельского поселения Байгузинский сельсовет основанный на градостроительном зонировании - делении всей территории города на территориальные зоны - и установлении для данных зон Градостроительных регламентов.</w:t>
      </w:r>
    </w:p>
    <w:p w:rsidR="00632513" w:rsidRDefault="00551325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5.Настоящие Правила обязатель</w:t>
      </w:r>
      <w:r>
        <w:rPr>
          <w:sz w:val="26"/>
          <w:szCs w:val="26"/>
        </w:rPr>
        <w:t>ны для исполнения физическими и юридическими лицами, органами государственной власти и местного самоуправления и их должностными лицами.</w:t>
      </w: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551325">
      <w:pPr>
        <w:pStyle w:val="Standard"/>
        <w:autoSpaceDE w:val="0"/>
        <w:ind w:firstLine="540"/>
        <w:jc w:val="both"/>
        <w:rPr>
          <w:b/>
          <w:bCs/>
          <w:color w:val="000000"/>
          <w:sz w:val="30"/>
          <w:szCs w:val="30"/>
        </w:rPr>
      </w:pPr>
      <w:bookmarkStart w:id="1" w:name="__RefHeading___Toc410822143"/>
      <w:r>
        <w:rPr>
          <w:b/>
          <w:bCs/>
          <w:color w:val="000000"/>
          <w:sz w:val="30"/>
          <w:szCs w:val="30"/>
        </w:rPr>
        <w:lastRenderedPageBreak/>
        <w:t xml:space="preserve"> Структура Правил землепользования и застройки сельского поселения </w:t>
      </w:r>
      <w:r>
        <w:rPr>
          <w:b/>
          <w:bCs/>
          <w:color w:val="000000"/>
          <w:sz w:val="30"/>
          <w:szCs w:val="30"/>
        </w:rPr>
        <w:t>Байгузинский сельсовет муниципального района Ишимбайский район Республики Башкортостан.</w:t>
      </w:r>
      <w:bookmarkEnd w:id="1"/>
    </w:p>
    <w:p w:rsidR="00632513" w:rsidRDefault="00551325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Настоящие Правила содержат два раздела.</w:t>
      </w:r>
    </w:p>
    <w:p w:rsidR="00632513" w:rsidRDefault="00551325">
      <w:pPr>
        <w:pStyle w:val="Standard"/>
        <w:autoSpaceDE w:val="0"/>
        <w:ind w:firstLine="540"/>
        <w:jc w:val="both"/>
      </w:pPr>
      <w:r>
        <w:rPr>
          <w:color w:val="000000"/>
          <w:sz w:val="26"/>
          <w:szCs w:val="26"/>
        </w:rPr>
        <w:t>Р</w:t>
      </w:r>
      <w:hyperlink r:id="rId7" w:history="1">
        <w:r>
          <w:rPr>
            <w:color w:val="000000"/>
            <w:sz w:val="26"/>
            <w:szCs w:val="26"/>
          </w:rPr>
          <w:t>аздел 1</w:t>
        </w:r>
      </w:hyperlink>
      <w:r>
        <w:rPr>
          <w:sz w:val="26"/>
          <w:szCs w:val="26"/>
        </w:rPr>
        <w:t xml:space="preserve"> - "Порядок применения Правил землепользования и застройки сельского поселения Байгузинский </w:t>
      </w:r>
      <w:r>
        <w:rPr>
          <w:sz w:val="26"/>
          <w:szCs w:val="26"/>
        </w:rPr>
        <w:t>сельсовет муниципального района Ишимбайский район Республики Башкортостан и внесения в них изменений".</w:t>
      </w:r>
    </w:p>
    <w:p w:rsidR="00632513" w:rsidRDefault="00551325">
      <w:pPr>
        <w:pStyle w:val="Standard"/>
        <w:autoSpaceDE w:val="0"/>
        <w:ind w:firstLine="540"/>
        <w:jc w:val="both"/>
      </w:pPr>
      <w:hyperlink r:id="rId8" w:history="1">
        <w:r>
          <w:rPr>
            <w:color w:val="000000"/>
            <w:sz w:val="26"/>
            <w:szCs w:val="26"/>
          </w:rPr>
          <w:t>Раздел 1</w:t>
        </w:r>
      </w:hyperlink>
      <w:r>
        <w:rPr>
          <w:sz w:val="26"/>
          <w:szCs w:val="26"/>
        </w:rPr>
        <w:t xml:space="preserve"> содержит положения:</w:t>
      </w:r>
    </w:p>
    <w:p w:rsidR="00632513" w:rsidRDefault="00551325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о регулировании землепользования и застройки органами местного самоуправления;</w:t>
      </w:r>
    </w:p>
    <w:p w:rsidR="00632513" w:rsidRDefault="00551325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об изменении </w:t>
      </w:r>
      <w:r>
        <w:rPr>
          <w:sz w:val="26"/>
          <w:szCs w:val="26"/>
        </w:rPr>
        <w:t>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632513" w:rsidRDefault="00551325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о подготовке документации по планировке территории органами местного самоуправления;</w:t>
      </w:r>
    </w:p>
    <w:p w:rsidR="00632513" w:rsidRDefault="00551325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 о проведении общественных обсуждений или</w:t>
      </w:r>
      <w:r>
        <w:rPr>
          <w:sz w:val="26"/>
          <w:szCs w:val="26"/>
        </w:rPr>
        <w:t xml:space="preserve"> публичных слушаний по вопросам землепользования и застройки;</w:t>
      </w:r>
    </w:p>
    <w:p w:rsidR="00632513" w:rsidRDefault="00551325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5) о внесении изменений в Правила землепользования и застройки;</w:t>
      </w:r>
    </w:p>
    <w:p w:rsidR="00632513" w:rsidRDefault="00551325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6) о регулировании иных вопросов землепользования и застройки.</w:t>
      </w:r>
    </w:p>
    <w:p w:rsidR="00632513" w:rsidRDefault="00551325">
      <w:pPr>
        <w:pStyle w:val="Standard"/>
        <w:autoSpaceDE w:val="0"/>
        <w:ind w:firstLine="540"/>
        <w:jc w:val="both"/>
      </w:pPr>
      <w:r>
        <w:rPr>
          <w:sz w:val="26"/>
          <w:szCs w:val="26"/>
        </w:rPr>
        <w:t xml:space="preserve">Раздел 2 - «Характеристики территориальных зон и Градостроительные </w:t>
      </w:r>
      <w:r>
        <w:rPr>
          <w:sz w:val="26"/>
          <w:szCs w:val="26"/>
        </w:rPr>
        <w:t>регламенты. Картографические документы".</w:t>
      </w:r>
    </w:p>
    <w:p w:rsidR="00632513" w:rsidRDefault="00551325">
      <w:pPr>
        <w:pStyle w:val="Standard"/>
        <w:autoSpaceDE w:val="0"/>
        <w:ind w:firstLine="540"/>
        <w:jc w:val="both"/>
      </w:pPr>
      <w:hyperlink r:id="rId9" w:history="1">
        <w:r>
          <w:rPr>
            <w:color w:val="000000"/>
            <w:sz w:val="26"/>
            <w:szCs w:val="26"/>
          </w:rPr>
          <w:t>Раздел 2</w:t>
        </w:r>
      </w:hyperlink>
      <w:r>
        <w:rPr>
          <w:sz w:val="26"/>
          <w:szCs w:val="26"/>
        </w:rPr>
        <w:t xml:space="preserve">  содержит:</w:t>
      </w:r>
    </w:p>
    <w:p w:rsidR="00632513" w:rsidRDefault="00551325">
      <w:pPr>
        <w:pStyle w:val="Standard"/>
        <w:autoSpaceDE w:val="0"/>
        <w:ind w:firstLine="540"/>
        <w:jc w:val="both"/>
      </w:pPr>
      <w:r>
        <w:rPr>
          <w:sz w:val="26"/>
          <w:szCs w:val="26"/>
        </w:rPr>
        <w:t>1)описание Градостроительных регламентов по видам разрешенного использования земельных участков и объектов капитального строительства, предельным размерам земельных участ</w:t>
      </w:r>
      <w:r>
        <w:rPr>
          <w:sz w:val="26"/>
          <w:szCs w:val="26"/>
        </w:rPr>
        <w:t>ков и предельным параметрам разрешенного строительства и реконструкции объектов капитального строительства</w:t>
      </w:r>
      <w:r>
        <w:rPr>
          <w:color w:val="EF2929"/>
          <w:sz w:val="26"/>
          <w:szCs w:val="26"/>
        </w:rPr>
        <w:t>.</w:t>
      </w:r>
    </w:p>
    <w:p w:rsidR="00632513" w:rsidRDefault="00551325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карты градостроительного зонирования:</w:t>
      </w:r>
    </w:p>
    <w:p w:rsidR="00632513" w:rsidRDefault="00551325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карту территориальных зон Градостроительных регламентов;</w:t>
      </w:r>
    </w:p>
    <w:p w:rsidR="00632513" w:rsidRDefault="00551325">
      <w:pPr>
        <w:pStyle w:val="Standard"/>
        <w:autoSpaceDE w:val="0"/>
        <w:ind w:firstLine="54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- карту градостроительного зонирования в части г</w:t>
      </w:r>
      <w:r>
        <w:rPr>
          <w:rFonts w:cs="Times New Roman"/>
          <w:color w:val="000000"/>
          <w:sz w:val="26"/>
          <w:szCs w:val="26"/>
        </w:rPr>
        <w:t>раниц территориальных зон с особыми условиями использования территории по санитарно-гигиеническим требованиям;</w:t>
      </w:r>
    </w:p>
    <w:p w:rsidR="00632513" w:rsidRDefault="00551325">
      <w:pPr>
        <w:pStyle w:val="Standard"/>
        <w:autoSpaceDE w:val="0"/>
        <w:ind w:firstLine="54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-карты градостроительного зонирования в части в части границ территориальных зон с особыми условиями использования территории по природно-экологи</w:t>
      </w:r>
      <w:r>
        <w:rPr>
          <w:rFonts w:cs="Times New Roman"/>
          <w:color w:val="000000"/>
          <w:sz w:val="26"/>
          <w:szCs w:val="26"/>
        </w:rPr>
        <w:t>ческим требованиям, охраны объектов культурного наследия, зон особого регулирования градостроительной деятельности.</w:t>
      </w:r>
    </w:p>
    <w:p w:rsidR="00632513" w:rsidRDefault="00632513">
      <w:pPr>
        <w:pStyle w:val="Standard"/>
        <w:autoSpaceDE w:val="0"/>
        <w:ind w:firstLine="540"/>
        <w:jc w:val="both"/>
        <w:rPr>
          <w:rFonts w:cs="Times New Roman"/>
          <w:sz w:val="26"/>
          <w:szCs w:val="26"/>
        </w:rPr>
      </w:pPr>
    </w:p>
    <w:p w:rsidR="00632513" w:rsidRDefault="00632513">
      <w:pPr>
        <w:pStyle w:val="Textbody"/>
        <w:spacing w:after="0"/>
        <w:ind w:firstLine="567"/>
        <w:jc w:val="both"/>
        <w:rPr>
          <w:rFonts w:eastAsia="Times New Roman" w:cs="Arial"/>
          <w:b/>
          <w:color w:val="000000"/>
          <w:sz w:val="26"/>
          <w:szCs w:val="26"/>
          <w:shd w:val="clear" w:color="auto" w:fill="FFFFFF"/>
        </w:rPr>
      </w:pPr>
    </w:p>
    <w:p w:rsidR="00632513" w:rsidRDefault="00632513">
      <w:pPr>
        <w:pStyle w:val="Textbody"/>
        <w:spacing w:after="0"/>
        <w:ind w:firstLine="567"/>
        <w:jc w:val="both"/>
        <w:rPr>
          <w:rFonts w:eastAsia="Times New Roman" w:cs="Arial"/>
          <w:b/>
          <w:color w:val="000000"/>
          <w:sz w:val="26"/>
          <w:szCs w:val="26"/>
          <w:shd w:val="clear" w:color="auto" w:fill="FFFFFF"/>
        </w:rPr>
      </w:pPr>
    </w:p>
    <w:p w:rsidR="00632513" w:rsidRDefault="00632513">
      <w:pPr>
        <w:pStyle w:val="Textbody"/>
        <w:spacing w:after="0"/>
        <w:ind w:firstLine="567"/>
        <w:jc w:val="both"/>
        <w:rPr>
          <w:rFonts w:eastAsia="Times New Roman" w:cs="Arial"/>
          <w:b/>
          <w:color w:val="000000"/>
          <w:sz w:val="26"/>
          <w:szCs w:val="26"/>
          <w:shd w:val="clear" w:color="auto" w:fill="FFFFFF"/>
        </w:rPr>
      </w:pPr>
    </w:p>
    <w:p w:rsidR="00632513" w:rsidRDefault="00632513">
      <w:pPr>
        <w:pStyle w:val="Textbody"/>
        <w:spacing w:after="0"/>
        <w:ind w:firstLine="567"/>
        <w:jc w:val="both"/>
        <w:rPr>
          <w:rFonts w:eastAsia="Times New Roman" w:cs="Arial"/>
          <w:b/>
          <w:color w:val="000000"/>
          <w:sz w:val="26"/>
          <w:szCs w:val="26"/>
          <w:shd w:val="clear" w:color="auto" w:fill="FFFFFF"/>
        </w:rPr>
      </w:pPr>
    </w:p>
    <w:p w:rsidR="00632513" w:rsidRDefault="00632513">
      <w:pPr>
        <w:pStyle w:val="Textbody"/>
        <w:spacing w:after="0"/>
        <w:ind w:firstLine="567"/>
        <w:jc w:val="both"/>
        <w:rPr>
          <w:rFonts w:eastAsia="Times New Roman" w:cs="Arial"/>
          <w:b/>
          <w:color w:val="000000"/>
          <w:sz w:val="26"/>
          <w:szCs w:val="26"/>
          <w:shd w:val="clear" w:color="auto" w:fill="FFFFFF"/>
        </w:rPr>
      </w:pPr>
    </w:p>
    <w:p w:rsidR="00632513" w:rsidRDefault="00632513">
      <w:pPr>
        <w:pStyle w:val="Textbody"/>
        <w:spacing w:after="0"/>
        <w:ind w:firstLine="567"/>
        <w:jc w:val="both"/>
        <w:rPr>
          <w:rFonts w:eastAsia="Times New Roman" w:cs="Arial"/>
          <w:b/>
          <w:color w:val="000000"/>
          <w:sz w:val="26"/>
          <w:szCs w:val="26"/>
          <w:shd w:val="clear" w:color="auto" w:fill="FFFFFF"/>
        </w:rPr>
      </w:pPr>
    </w:p>
    <w:p w:rsidR="00632513" w:rsidRDefault="00632513">
      <w:pPr>
        <w:pStyle w:val="Textbody"/>
        <w:spacing w:after="0"/>
        <w:ind w:firstLine="567"/>
        <w:jc w:val="both"/>
        <w:rPr>
          <w:rFonts w:eastAsia="Times New Roman" w:cs="Arial"/>
          <w:b/>
          <w:color w:val="000000"/>
          <w:sz w:val="26"/>
          <w:szCs w:val="26"/>
          <w:shd w:val="clear" w:color="auto" w:fill="FFFFFF"/>
        </w:rPr>
      </w:pPr>
    </w:p>
    <w:p w:rsidR="00632513" w:rsidRDefault="00632513">
      <w:pPr>
        <w:pStyle w:val="Textbody"/>
        <w:spacing w:after="0"/>
        <w:ind w:firstLine="567"/>
        <w:jc w:val="both"/>
        <w:rPr>
          <w:rFonts w:eastAsia="Times New Roman" w:cs="Arial"/>
          <w:b/>
          <w:color w:val="000000"/>
          <w:sz w:val="26"/>
          <w:szCs w:val="26"/>
          <w:shd w:val="clear" w:color="auto" w:fill="FFFFFF"/>
        </w:rPr>
      </w:pPr>
    </w:p>
    <w:p w:rsidR="00632513" w:rsidRDefault="00632513">
      <w:pPr>
        <w:pStyle w:val="Textbody"/>
        <w:spacing w:after="0"/>
        <w:ind w:firstLine="567"/>
        <w:jc w:val="both"/>
        <w:rPr>
          <w:rFonts w:eastAsia="Times New Roman" w:cs="Arial"/>
          <w:b/>
          <w:color w:val="000000"/>
          <w:sz w:val="26"/>
          <w:szCs w:val="26"/>
          <w:shd w:val="clear" w:color="auto" w:fill="FFFFFF"/>
        </w:rPr>
      </w:pPr>
    </w:p>
    <w:p w:rsidR="00632513" w:rsidRDefault="00632513">
      <w:pPr>
        <w:pStyle w:val="Textbody"/>
        <w:spacing w:after="0"/>
        <w:ind w:firstLine="567"/>
        <w:jc w:val="both"/>
        <w:rPr>
          <w:rFonts w:eastAsia="Times New Roman" w:cs="Arial"/>
          <w:b/>
          <w:color w:val="000000"/>
          <w:sz w:val="26"/>
          <w:szCs w:val="26"/>
          <w:shd w:val="clear" w:color="auto" w:fill="FFFFFF"/>
        </w:rPr>
      </w:pPr>
    </w:p>
    <w:p w:rsidR="00632513" w:rsidRDefault="00632513">
      <w:pPr>
        <w:pStyle w:val="Textbody"/>
        <w:spacing w:after="0"/>
        <w:ind w:firstLine="567"/>
        <w:jc w:val="both"/>
        <w:rPr>
          <w:rFonts w:eastAsia="Times New Roman" w:cs="Arial"/>
          <w:b/>
          <w:color w:val="000000"/>
          <w:sz w:val="26"/>
          <w:szCs w:val="26"/>
          <w:shd w:val="clear" w:color="auto" w:fill="FFFFFF"/>
        </w:rPr>
      </w:pPr>
    </w:p>
    <w:p w:rsidR="00632513" w:rsidRDefault="00632513">
      <w:pPr>
        <w:pStyle w:val="Textbody"/>
        <w:spacing w:after="0"/>
        <w:ind w:firstLine="567"/>
        <w:jc w:val="both"/>
        <w:rPr>
          <w:rFonts w:eastAsia="Times New Roman" w:cs="Arial"/>
          <w:b/>
          <w:color w:val="000000"/>
          <w:sz w:val="26"/>
          <w:szCs w:val="26"/>
          <w:shd w:val="clear" w:color="auto" w:fill="FFFFFF"/>
        </w:rPr>
      </w:pPr>
    </w:p>
    <w:p w:rsidR="00632513" w:rsidRDefault="00632513">
      <w:pPr>
        <w:pStyle w:val="Textbody"/>
        <w:spacing w:after="0"/>
        <w:ind w:firstLine="567"/>
        <w:jc w:val="both"/>
        <w:rPr>
          <w:rFonts w:eastAsia="Times New Roman" w:cs="Arial"/>
          <w:b/>
          <w:color w:val="000000"/>
          <w:sz w:val="26"/>
          <w:szCs w:val="26"/>
          <w:shd w:val="clear" w:color="auto" w:fill="FFFFFF"/>
        </w:rPr>
      </w:pPr>
    </w:p>
    <w:p w:rsidR="00632513" w:rsidRDefault="00551325">
      <w:pPr>
        <w:pStyle w:val="Textbody"/>
        <w:spacing w:after="0"/>
        <w:ind w:firstLine="567"/>
        <w:jc w:val="both"/>
      </w:pPr>
      <w:r>
        <w:rPr>
          <w:rFonts w:eastAsia="Times New Roman" w:cs="Arial"/>
          <w:b/>
          <w:color w:val="000000"/>
          <w:sz w:val="30"/>
          <w:szCs w:val="30"/>
          <w:shd w:val="clear" w:color="auto" w:fill="FFFFFF"/>
        </w:rPr>
        <w:lastRenderedPageBreak/>
        <w:t>Действие Правил по отношению к Генеральному плану сельского поселения Байгузинский сельсовет муниципального района Ишимбайский</w:t>
      </w:r>
      <w:r>
        <w:rPr>
          <w:rFonts w:eastAsia="Times New Roman" w:cs="Arial"/>
          <w:b/>
          <w:color w:val="000000"/>
          <w:sz w:val="30"/>
          <w:szCs w:val="30"/>
          <w:shd w:val="clear" w:color="auto" w:fill="FFFFFF"/>
        </w:rPr>
        <w:t xml:space="preserve"> район Республики Башкортостан, иным документам территориального планирования, документации по планировке территории.</w:t>
      </w:r>
    </w:p>
    <w:p w:rsidR="00632513" w:rsidRDefault="00551325">
      <w:pPr>
        <w:pStyle w:val="Textbody"/>
        <w:widowControl/>
        <w:jc w:val="both"/>
      </w:pPr>
      <w:r>
        <w:rPr>
          <w:color w:val="000000"/>
          <w:sz w:val="26"/>
          <w:szCs w:val="26"/>
        </w:rPr>
        <w:tab/>
        <w:t xml:space="preserve">Принятие Генерального плана сельского поселения Байгузинский сельсовет муниципального района Ишимбайский район Республики Башкортостан, </w:t>
      </w:r>
      <w:r>
        <w:rPr>
          <w:color w:val="000000"/>
          <w:sz w:val="26"/>
          <w:szCs w:val="26"/>
        </w:rPr>
        <w:t>внесение изменений в вышеуказанный Генеральный план  (его корректировка),</w:t>
      </w:r>
      <w:r>
        <w:rPr>
          <w:color w:val="FF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утверждение документов территориального планирования Российской Федерации, Республики Башкортостан применительно к территории сельского поселения Байгузинский сельсовет муниципальног</w:t>
      </w:r>
      <w:r>
        <w:rPr>
          <w:color w:val="000000"/>
          <w:sz w:val="26"/>
          <w:szCs w:val="26"/>
        </w:rPr>
        <w:t>о района Ишимбайский район Республики Башкортостан, внесение изменений в такие документы, изменения в ранее утвержденную  документацию по планировке территории, утверждение  документации по планировке территории, а также утверждение и изменение иной докуме</w:t>
      </w:r>
      <w:r>
        <w:rPr>
          <w:color w:val="000000"/>
          <w:sz w:val="26"/>
          <w:szCs w:val="26"/>
        </w:rPr>
        <w:t>нтации по планировке территории (Российской Федерации, Республики Башкортостан) не влечет автоматического изменения настоящих Правил.</w:t>
      </w:r>
    </w:p>
    <w:p w:rsidR="00632513" w:rsidRDefault="00551325">
      <w:pPr>
        <w:pStyle w:val="Textbody"/>
        <w:widowControl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ab/>
      </w:r>
    </w:p>
    <w:p w:rsidR="00632513" w:rsidRDefault="00632513">
      <w:pPr>
        <w:pStyle w:val="Textbody"/>
        <w:widowControl/>
        <w:jc w:val="both"/>
        <w:rPr>
          <w:rFonts w:cs="Times New Roman"/>
          <w:color w:val="000000"/>
          <w:sz w:val="26"/>
          <w:szCs w:val="26"/>
        </w:rPr>
      </w:pPr>
    </w:p>
    <w:p w:rsidR="00632513" w:rsidRDefault="00632513">
      <w:pPr>
        <w:pStyle w:val="Textbody"/>
        <w:widowControl/>
        <w:jc w:val="both"/>
        <w:rPr>
          <w:rFonts w:cs="Times New Roman"/>
          <w:color w:val="000000"/>
          <w:sz w:val="26"/>
          <w:szCs w:val="26"/>
        </w:rPr>
      </w:pPr>
    </w:p>
    <w:p w:rsidR="00632513" w:rsidRDefault="00632513">
      <w:pPr>
        <w:pStyle w:val="Textbody"/>
        <w:widowControl/>
        <w:jc w:val="both"/>
        <w:rPr>
          <w:rFonts w:cs="Times New Roman"/>
          <w:color w:val="000000"/>
          <w:sz w:val="26"/>
          <w:szCs w:val="26"/>
        </w:rPr>
      </w:pPr>
    </w:p>
    <w:p w:rsidR="00632513" w:rsidRDefault="00632513">
      <w:pPr>
        <w:pStyle w:val="Textbody"/>
        <w:widowControl/>
        <w:jc w:val="both"/>
        <w:rPr>
          <w:rFonts w:cs="Times New Roman"/>
          <w:color w:val="000000"/>
          <w:sz w:val="26"/>
          <w:szCs w:val="26"/>
        </w:rPr>
      </w:pPr>
    </w:p>
    <w:p w:rsidR="00632513" w:rsidRDefault="00632513">
      <w:pPr>
        <w:pStyle w:val="Textbody"/>
        <w:widowControl/>
        <w:jc w:val="both"/>
        <w:rPr>
          <w:rFonts w:cs="Times New Roman"/>
          <w:color w:val="000000"/>
          <w:sz w:val="26"/>
          <w:szCs w:val="26"/>
        </w:rPr>
      </w:pPr>
    </w:p>
    <w:p w:rsidR="00632513" w:rsidRDefault="00632513">
      <w:pPr>
        <w:pStyle w:val="Textbody"/>
        <w:widowControl/>
        <w:jc w:val="both"/>
        <w:rPr>
          <w:rFonts w:cs="Times New Roman"/>
          <w:color w:val="000000"/>
          <w:sz w:val="26"/>
          <w:szCs w:val="26"/>
        </w:rPr>
      </w:pPr>
    </w:p>
    <w:p w:rsidR="00632513" w:rsidRDefault="00632513">
      <w:pPr>
        <w:pStyle w:val="Textbody"/>
        <w:widowControl/>
        <w:jc w:val="both"/>
        <w:rPr>
          <w:rFonts w:cs="Times New Roman"/>
          <w:color w:val="000000"/>
          <w:sz w:val="26"/>
          <w:szCs w:val="26"/>
        </w:rPr>
      </w:pPr>
    </w:p>
    <w:p w:rsidR="00632513" w:rsidRDefault="00632513">
      <w:pPr>
        <w:pStyle w:val="Textbody"/>
        <w:widowControl/>
        <w:jc w:val="both"/>
        <w:rPr>
          <w:rFonts w:cs="Times New Roman"/>
          <w:color w:val="000000"/>
          <w:sz w:val="26"/>
          <w:szCs w:val="26"/>
        </w:rPr>
      </w:pPr>
    </w:p>
    <w:p w:rsidR="00632513" w:rsidRDefault="00632513">
      <w:pPr>
        <w:pStyle w:val="Textbody"/>
        <w:widowControl/>
        <w:jc w:val="both"/>
        <w:rPr>
          <w:rFonts w:cs="Times New Roman"/>
          <w:color w:val="000000"/>
          <w:sz w:val="26"/>
          <w:szCs w:val="26"/>
        </w:rPr>
      </w:pPr>
    </w:p>
    <w:p w:rsidR="00632513" w:rsidRDefault="00632513">
      <w:pPr>
        <w:pStyle w:val="Textbody"/>
        <w:widowControl/>
        <w:jc w:val="both"/>
        <w:rPr>
          <w:rFonts w:cs="Times New Roman"/>
          <w:color w:val="000000"/>
          <w:sz w:val="26"/>
          <w:szCs w:val="26"/>
        </w:rPr>
      </w:pPr>
    </w:p>
    <w:p w:rsidR="00632513" w:rsidRDefault="00632513">
      <w:pPr>
        <w:pStyle w:val="Textbody"/>
        <w:widowControl/>
        <w:jc w:val="both"/>
        <w:rPr>
          <w:rFonts w:cs="Times New Roman"/>
          <w:color w:val="000000"/>
          <w:sz w:val="26"/>
          <w:szCs w:val="26"/>
        </w:rPr>
      </w:pPr>
    </w:p>
    <w:p w:rsidR="00632513" w:rsidRDefault="00632513">
      <w:pPr>
        <w:pStyle w:val="Textbody"/>
        <w:widowControl/>
        <w:jc w:val="both"/>
        <w:rPr>
          <w:rFonts w:cs="Times New Roman"/>
          <w:color w:val="000000"/>
          <w:sz w:val="26"/>
          <w:szCs w:val="26"/>
        </w:rPr>
      </w:pPr>
    </w:p>
    <w:p w:rsidR="00632513" w:rsidRDefault="00632513">
      <w:pPr>
        <w:pStyle w:val="Textbody"/>
        <w:widowControl/>
        <w:jc w:val="both"/>
        <w:rPr>
          <w:rFonts w:cs="Times New Roman"/>
          <w:color w:val="000000"/>
          <w:sz w:val="26"/>
          <w:szCs w:val="26"/>
        </w:rPr>
      </w:pPr>
    </w:p>
    <w:p w:rsidR="00632513" w:rsidRDefault="00632513">
      <w:pPr>
        <w:pStyle w:val="Textbody"/>
        <w:widowControl/>
        <w:jc w:val="both"/>
        <w:rPr>
          <w:rFonts w:cs="Times New Roman"/>
          <w:color w:val="000000"/>
          <w:sz w:val="26"/>
          <w:szCs w:val="26"/>
        </w:rPr>
      </w:pPr>
    </w:p>
    <w:p w:rsidR="00632513" w:rsidRDefault="00632513">
      <w:pPr>
        <w:pStyle w:val="Textbody"/>
        <w:widowControl/>
        <w:jc w:val="both"/>
        <w:rPr>
          <w:rFonts w:cs="Times New Roman"/>
          <w:color w:val="000000"/>
          <w:sz w:val="26"/>
          <w:szCs w:val="26"/>
        </w:rPr>
      </w:pPr>
    </w:p>
    <w:p w:rsidR="00632513" w:rsidRDefault="00632513">
      <w:pPr>
        <w:pStyle w:val="Textbody"/>
        <w:widowControl/>
        <w:jc w:val="both"/>
        <w:rPr>
          <w:rFonts w:cs="Times New Roman"/>
          <w:color w:val="000000"/>
          <w:sz w:val="26"/>
          <w:szCs w:val="26"/>
        </w:rPr>
      </w:pPr>
    </w:p>
    <w:p w:rsidR="00632513" w:rsidRDefault="00632513">
      <w:pPr>
        <w:pStyle w:val="Textbody"/>
        <w:widowControl/>
        <w:jc w:val="both"/>
        <w:rPr>
          <w:rFonts w:cs="Times New Roman"/>
          <w:color w:val="000000"/>
          <w:sz w:val="26"/>
          <w:szCs w:val="26"/>
        </w:rPr>
      </w:pPr>
    </w:p>
    <w:p w:rsidR="00632513" w:rsidRDefault="00551325">
      <w:pPr>
        <w:pStyle w:val="Standard"/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:rsidR="00632513" w:rsidRDefault="00632513">
      <w:pPr>
        <w:pStyle w:val="Standard"/>
        <w:autoSpaceDE w:val="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jc w:val="both"/>
        <w:rPr>
          <w:color w:val="000000"/>
          <w:sz w:val="26"/>
          <w:szCs w:val="26"/>
        </w:rPr>
      </w:pPr>
    </w:p>
    <w:p w:rsidR="00632513" w:rsidRDefault="00551325">
      <w:pPr>
        <w:pStyle w:val="Standard"/>
        <w:autoSpaceDE w:val="0"/>
        <w:ind w:firstLine="540"/>
        <w:jc w:val="both"/>
        <w:rPr>
          <w:rFonts w:cs="Times New Roman"/>
          <w:b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lastRenderedPageBreak/>
        <w:t>Основные понятия, используемые в настоящих Правилах:</w:t>
      </w:r>
    </w:p>
    <w:p w:rsidR="00632513" w:rsidRDefault="00551325">
      <w:pPr>
        <w:pStyle w:val="Standard"/>
        <w:autoSpaceDE w:val="0"/>
        <w:ind w:firstLine="540"/>
        <w:jc w:val="both"/>
      </w:pPr>
      <w:r>
        <w:rPr>
          <w:rFonts w:cs="Times New Roman"/>
          <w:b/>
          <w:bCs/>
          <w:color w:val="000000"/>
          <w:sz w:val="26"/>
          <w:szCs w:val="26"/>
        </w:rPr>
        <w:t>архитектурный объект</w:t>
      </w:r>
      <w:r>
        <w:rPr>
          <w:rFonts w:cs="Times New Roman"/>
          <w:sz w:val="26"/>
          <w:szCs w:val="26"/>
        </w:rPr>
        <w:t xml:space="preserve"> - объект капитального </w:t>
      </w:r>
      <w:r>
        <w:rPr>
          <w:rFonts w:cs="Times New Roman"/>
          <w:sz w:val="26"/>
          <w:szCs w:val="26"/>
        </w:rPr>
        <w:t>строительства (здание, сооружение) как отдельно стоящий, так и несколько объектов в границах земельного участка, квартала или иного планировочного элемента, нестационарные торговые объекты, некапитальные объекты по оказанию услуг населению, благоустройство</w:t>
      </w:r>
      <w:r>
        <w:rPr>
          <w:rFonts w:cs="Times New Roman"/>
          <w:sz w:val="26"/>
          <w:szCs w:val="26"/>
        </w:rPr>
        <w:t xml:space="preserve"> территорий;</w:t>
      </w:r>
    </w:p>
    <w:p w:rsidR="00632513" w:rsidRDefault="00551325">
      <w:pPr>
        <w:pStyle w:val="Standard"/>
        <w:autoSpaceDE w:val="0"/>
        <w:ind w:firstLine="540"/>
        <w:jc w:val="both"/>
      </w:pPr>
      <w:r>
        <w:rPr>
          <w:rFonts w:cs="Times New Roman"/>
          <w:b/>
          <w:color w:val="000000"/>
          <w:sz w:val="26"/>
          <w:szCs w:val="26"/>
        </w:rPr>
        <w:t>виды разрешенного использования земельных участков и объектов капитального строительства</w:t>
      </w:r>
      <w:r>
        <w:rPr>
          <w:rFonts w:cs="Times New Roman"/>
          <w:sz w:val="26"/>
          <w:szCs w:val="26"/>
        </w:rPr>
        <w:t xml:space="preserve"> - установленные настоящими Правилами варианты использования земельных участков, связанные с возведением объектов капитального строительства и </w:t>
      </w:r>
      <w:r>
        <w:rPr>
          <w:rFonts w:cs="Times New Roman"/>
          <w:sz w:val="26"/>
          <w:szCs w:val="26"/>
        </w:rPr>
        <w:t>установлением некапитальных объектов, а также варианты использования зданий, строений, сооружений, определяющие особенности их эксплуатации;</w:t>
      </w:r>
    </w:p>
    <w:p w:rsidR="00632513" w:rsidRDefault="00551325">
      <w:pPr>
        <w:pStyle w:val="Standard"/>
        <w:autoSpaceDE w:val="0"/>
        <w:ind w:firstLine="540"/>
        <w:jc w:val="both"/>
      </w:pPr>
      <w:r>
        <w:rPr>
          <w:b/>
          <w:color w:val="000000"/>
          <w:sz w:val="26"/>
          <w:szCs w:val="26"/>
        </w:rPr>
        <w:t>высота строений</w:t>
      </w:r>
      <w:r>
        <w:rPr>
          <w:sz w:val="26"/>
          <w:szCs w:val="26"/>
        </w:rPr>
        <w:t xml:space="preserve"> - расстояние по вертикали, измеренное от планировочной отметки земли до наивысшей точки плоской кры</w:t>
      </w:r>
      <w:r>
        <w:rPr>
          <w:sz w:val="26"/>
          <w:szCs w:val="26"/>
        </w:rPr>
        <w:t>ши здания, строения, сооружения или до наивысшей точки конька скатной крыши здания, строения, сооружения;</w:t>
      </w:r>
    </w:p>
    <w:p w:rsidR="00632513" w:rsidRDefault="00551325">
      <w:pPr>
        <w:pStyle w:val="Standard"/>
        <w:autoSpaceDE w:val="0"/>
        <w:ind w:firstLine="540"/>
        <w:jc w:val="both"/>
      </w:pPr>
      <w:r>
        <w:rPr>
          <w:rFonts w:cs="Times New Roman"/>
          <w:b/>
          <w:color w:val="000000"/>
          <w:sz w:val="26"/>
          <w:szCs w:val="26"/>
        </w:rPr>
        <w:t>гараж</w:t>
      </w:r>
      <w:r>
        <w:rPr>
          <w:rFonts w:cs="Times New Roman"/>
          <w:sz w:val="26"/>
          <w:szCs w:val="26"/>
        </w:rPr>
        <w:t xml:space="preserve"> - здание, строение, сооружение или их части, предназначенные для укрытия автотранспортных средств, внутреннее пространство которых имеет одно ил</w:t>
      </w:r>
      <w:r>
        <w:rPr>
          <w:rFonts w:cs="Times New Roman"/>
          <w:sz w:val="26"/>
          <w:szCs w:val="26"/>
        </w:rPr>
        <w:t>и несколько индивидуальных машино-мест, отгороженных конструктивными элементами;</w:t>
      </w:r>
    </w:p>
    <w:p w:rsidR="00632513" w:rsidRDefault="00551325">
      <w:pPr>
        <w:pStyle w:val="Standard"/>
        <w:autoSpaceDE w:val="0"/>
        <w:ind w:firstLine="540"/>
        <w:jc w:val="both"/>
      </w:pPr>
      <w:r>
        <w:rPr>
          <w:rFonts w:cs="Times New Roman"/>
          <w:b/>
          <w:bCs/>
          <w:sz w:val="26"/>
          <w:szCs w:val="26"/>
        </w:rPr>
        <w:t xml:space="preserve">градостроительное заключение - </w:t>
      </w:r>
      <w:r>
        <w:rPr>
          <w:rFonts w:cs="Arial"/>
          <w:sz w:val="26"/>
          <w:szCs w:val="18"/>
        </w:rPr>
        <w:t>информационный документ  содержащий сведения о разработанной и утвержденной документации территориального планирования, градостроительного зонир</w:t>
      </w:r>
      <w:r>
        <w:rPr>
          <w:rFonts w:cs="Arial"/>
          <w:sz w:val="26"/>
          <w:szCs w:val="18"/>
        </w:rPr>
        <w:t>ования, планировки территории, резервировании земельных участков для муниципальных нужд, и устанавливающий перечень обязательных согласований, необходимых для принятия  решения о возможности функционального использования объектов недвижимости (земельных уч</w:t>
      </w:r>
      <w:r>
        <w:rPr>
          <w:rFonts w:cs="Arial"/>
          <w:sz w:val="26"/>
          <w:szCs w:val="18"/>
        </w:rPr>
        <w:t>астков, объектов капитального строительства);</w:t>
      </w:r>
    </w:p>
    <w:p w:rsidR="00632513" w:rsidRDefault="00551325">
      <w:pPr>
        <w:pStyle w:val="Standard"/>
        <w:autoSpaceDE w:val="0"/>
        <w:ind w:firstLine="540"/>
        <w:jc w:val="both"/>
      </w:pPr>
      <w:r>
        <w:rPr>
          <w:rFonts w:cs="Times New Roman"/>
          <w:b/>
          <w:bCs/>
          <w:sz w:val="26"/>
          <w:szCs w:val="26"/>
        </w:rPr>
        <w:t xml:space="preserve">градостроительное задание - </w:t>
      </w:r>
      <w:r>
        <w:rPr>
          <w:rFonts w:cs="Arial"/>
          <w:sz w:val="26"/>
          <w:szCs w:val="20"/>
        </w:rPr>
        <w:t>документ,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размещению, архитектурно-планирово</w:t>
      </w:r>
      <w:r>
        <w:rPr>
          <w:rFonts w:cs="Arial"/>
          <w:sz w:val="26"/>
          <w:szCs w:val="20"/>
        </w:rPr>
        <w:t>чным решениям, функциональному назначению, основным параметрам объекта градостроительной деятельности на конкретном земельном участке, а также обязательных экологических, технических, организационных и иных условий его проектирования, предусмотренных  дейс</w:t>
      </w:r>
      <w:r>
        <w:rPr>
          <w:rFonts w:cs="Arial"/>
          <w:sz w:val="26"/>
          <w:szCs w:val="20"/>
        </w:rPr>
        <w:t>твующим законодательством;</w:t>
      </w:r>
    </w:p>
    <w:p w:rsidR="00632513" w:rsidRDefault="00551325">
      <w:pPr>
        <w:pStyle w:val="Standard"/>
        <w:autoSpaceDE w:val="0"/>
        <w:ind w:firstLine="540"/>
        <w:jc w:val="both"/>
      </w:pPr>
      <w:r>
        <w:rPr>
          <w:rFonts w:cs="Times New Roman"/>
          <w:b/>
          <w:bCs/>
          <w:sz w:val="26"/>
          <w:szCs w:val="26"/>
        </w:rPr>
        <w:t>жилое помещение</w:t>
      </w:r>
      <w:r>
        <w:rPr>
          <w:rFonts w:cs="Times New Roman"/>
          <w:sz w:val="26"/>
          <w:szCs w:val="26"/>
        </w:rPr>
        <w:t xml:space="preserve"> - </w:t>
      </w:r>
      <w:r>
        <w:rPr>
          <w:rFonts w:ascii="Arial, Tahoma, Verdana, Helveti" w:hAnsi="Arial, Tahoma, Verdana, Helveti"/>
          <w:color w:val="333333"/>
        </w:rPr>
        <w:t xml:space="preserve"> </w:t>
      </w:r>
      <w:r>
        <w:rPr>
          <w:color w:val="000000"/>
          <w:sz w:val="26"/>
          <w:szCs w:val="26"/>
        </w:rPr>
        <w:t xml:space="preserve">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</w:t>
      </w:r>
      <w:r>
        <w:rPr>
          <w:color w:val="000000"/>
          <w:sz w:val="26"/>
          <w:szCs w:val="26"/>
        </w:rPr>
        <w:t>законодательства);</w:t>
      </w:r>
    </w:p>
    <w:p w:rsidR="00632513" w:rsidRDefault="00551325">
      <w:pPr>
        <w:pStyle w:val="Standard"/>
        <w:autoSpaceDE w:val="0"/>
        <w:ind w:firstLine="540"/>
        <w:jc w:val="both"/>
      </w:pPr>
      <w:r>
        <w:rPr>
          <w:b/>
          <w:bCs/>
          <w:color w:val="000000"/>
          <w:sz w:val="26"/>
          <w:szCs w:val="26"/>
        </w:rPr>
        <w:t xml:space="preserve">жилой дом - </w:t>
      </w:r>
      <w:r>
        <w:rPr>
          <w:b/>
          <w:bCs/>
          <w:sz w:val="26"/>
          <w:szCs w:val="26"/>
        </w:rPr>
        <w:t>объект индивидуального жилищного строительства</w:t>
      </w:r>
      <w:r>
        <w:rPr>
          <w:sz w:val="26"/>
          <w:szCs w:val="26"/>
        </w:rPr>
        <w:t xml:space="preserve"> - 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</w:t>
      </w:r>
      <w:r>
        <w:rPr>
          <w:sz w:val="26"/>
          <w:szCs w:val="26"/>
        </w:rPr>
        <w:t xml:space="preserve">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недвижимости;</w:t>
      </w:r>
    </w:p>
    <w:p w:rsidR="00632513" w:rsidRDefault="00551325">
      <w:pPr>
        <w:pStyle w:val="Standard"/>
        <w:autoSpaceDE w:val="0"/>
        <w:ind w:firstLine="540"/>
        <w:jc w:val="both"/>
      </w:pPr>
      <w:r>
        <w:rPr>
          <w:rFonts w:cs="Times New Roman"/>
          <w:b/>
          <w:bCs/>
          <w:color w:val="000000"/>
          <w:sz w:val="26"/>
          <w:szCs w:val="26"/>
        </w:rPr>
        <w:t>блокированный жилой дом (индивидуальные дома блокированной жилой застройк</w:t>
      </w:r>
      <w:r>
        <w:rPr>
          <w:rFonts w:cs="Times New Roman"/>
          <w:b/>
          <w:bCs/>
          <w:color w:val="000000"/>
          <w:sz w:val="26"/>
          <w:szCs w:val="26"/>
        </w:rPr>
        <w:t>и)</w:t>
      </w:r>
      <w:r>
        <w:rPr>
          <w:rFonts w:cs="Times New Roman"/>
          <w:color w:val="EF2929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 xml:space="preserve">- </w:t>
      </w:r>
      <w:r>
        <w:rPr>
          <w:rStyle w:val="a7"/>
          <w:i w:val="0"/>
          <w:iCs w:val="0"/>
          <w:color w:val="000000"/>
          <w:sz w:val="26"/>
          <w:szCs w:val="26"/>
        </w:rPr>
        <w:t>жилой дом, не предназначенный для раздела на квартиры, имеющий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</w:t>
      </w:r>
      <w:r>
        <w:rPr>
          <w:rStyle w:val="a7"/>
          <w:i w:val="0"/>
          <w:iCs w:val="0"/>
          <w:color w:val="000000"/>
          <w:sz w:val="26"/>
          <w:szCs w:val="26"/>
        </w:rPr>
        <w:t xml:space="preserve">оживания одной семьи, имеет общую стену (общие стены) </w:t>
      </w:r>
      <w:r>
        <w:rPr>
          <w:rStyle w:val="a7"/>
          <w:i w:val="0"/>
          <w:iCs w:val="0"/>
          <w:color w:val="000000"/>
          <w:sz w:val="26"/>
          <w:szCs w:val="26"/>
        </w:rPr>
        <w:lastRenderedPageBreak/>
        <w:t xml:space="preserve">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застройки), </w:t>
      </w:r>
      <w:r>
        <w:rPr>
          <w:rFonts w:cs="Times New Roman"/>
          <w:color w:val="000000"/>
          <w:sz w:val="26"/>
          <w:szCs w:val="26"/>
        </w:rPr>
        <w:t>а также самостоятельны</w:t>
      </w:r>
      <w:r>
        <w:rPr>
          <w:rFonts w:cs="Times New Roman"/>
          <w:color w:val="000000"/>
          <w:sz w:val="26"/>
          <w:szCs w:val="26"/>
        </w:rPr>
        <w:t>е системы отопления или индивидуальные вводы и подключения к внешним тепловым сетям;</w:t>
      </w:r>
      <w:r>
        <w:rPr>
          <w:rStyle w:val="a7"/>
          <w:rFonts w:cs="Times New Roman"/>
          <w:i w:val="0"/>
          <w:iCs w:val="0"/>
          <w:color w:val="000000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z w:val="26"/>
          <w:szCs w:val="26"/>
        </w:rPr>
        <w:t xml:space="preserve"> </w:t>
      </w:r>
      <w:r>
        <w:rPr>
          <w:rStyle w:val="a7"/>
          <w:rFonts w:cs="Times New Roman"/>
          <w:i w:val="0"/>
          <w:iCs w:val="0"/>
          <w:color w:val="000000"/>
          <w:sz w:val="26"/>
          <w:szCs w:val="26"/>
        </w:rPr>
        <w:t xml:space="preserve">  земельном участке и имеет выход на территорию общего пользования (жилые дома блокированной застройки), </w:t>
      </w:r>
      <w:r>
        <w:rPr>
          <w:rFonts w:cs="Times New Roman"/>
          <w:color w:val="000000"/>
          <w:sz w:val="26"/>
          <w:szCs w:val="26"/>
        </w:rPr>
        <w:t>а также самостоятельные системы отопления или индивидуальные ввод</w:t>
      </w:r>
      <w:r>
        <w:rPr>
          <w:rFonts w:cs="Times New Roman"/>
          <w:color w:val="000000"/>
          <w:sz w:val="26"/>
          <w:szCs w:val="26"/>
        </w:rPr>
        <w:t>ы и подключения к внешним тепловым сетям;</w:t>
      </w:r>
    </w:p>
    <w:p w:rsidR="00632513" w:rsidRDefault="00551325">
      <w:pPr>
        <w:pStyle w:val="Standard"/>
        <w:autoSpaceDE w:val="0"/>
        <w:ind w:firstLine="540"/>
        <w:jc w:val="both"/>
      </w:pPr>
      <w:r>
        <w:rPr>
          <w:b/>
          <w:color w:val="000000"/>
          <w:sz w:val="26"/>
          <w:szCs w:val="26"/>
        </w:rPr>
        <w:t>многоквартирный жилой дом</w:t>
      </w:r>
      <w:r>
        <w:rPr>
          <w:color w:val="000000"/>
          <w:sz w:val="26"/>
          <w:szCs w:val="26"/>
        </w:rPr>
        <w:t xml:space="preserve"> - совокупность двух и более квартир, имеющих самостоятельные выходы либо в помещения общего пользования в жилом доме, либо на земельный участок, прилегающий к жилому дому и находящийся в о</w:t>
      </w:r>
      <w:r>
        <w:rPr>
          <w:color w:val="000000"/>
          <w:sz w:val="26"/>
          <w:szCs w:val="26"/>
        </w:rPr>
        <w:t>бщей долевой собственности;</w:t>
      </w:r>
    </w:p>
    <w:p w:rsidR="00632513" w:rsidRDefault="00551325">
      <w:pPr>
        <w:pStyle w:val="Standard"/>
        <w:autoSpaceDE w:val="0"/>
        <w:ind w:firstLine="540"/>
        <w:jc w:val="both"/>
      </w:pPr>
      <w:r>
        <w:rPr>
          <w:b/>
          <w:bCs/>
          <w:sz w:val="26"/>
          <w:szCs w:val="26"/>
        </w:rPr>
        <w:t>жилая застройка:</w:t>
      </w:r>
    </w:p>
    <w:p w:rsidR="00632513" w:rsidRDefault="00551325">
      <w:pPr>
        <w:pStyle w:val="Standard"/>
        <w:autoSpaceDE w:val="0"/>
        <w:ind w:firstLine="540"/>
        <w:jc w:val="both"/>
      </w:pPr>
      <w:r>
        <w:rPr>
          <w:b/>
          <w:bCs/>
          <w:sz w:val="26"/>
          <w:szCs w:val="26"/>
        </w:rPr>
        <w:t>малоэтажная многоквартирная жилая застройка -</w:t>
      </w:r>
      <w:r>
        <w:rPr>
          <w:sz w:val="26"/>
          <w:szCs w:val="26"/>
        </w:rPr>
        <w:t xml:space="preserve"> р</w:t>
      </w:r>
      <w:r>
        <w:rPr>
          <w:rStyle w:val="a7"/>
          <w:i w:val="0"/>
          <w:iCs w:val="0"/>
          <w:color w:val="000000"/>
          <w:sz w:val="26"/>
          <w:szCs w:val="26"/>
        </w:rPr>
        <w:t>азмещение малоэтажного многоквартирного жилого дома (дом, пригодный для постоянного проживания, высотой до 4 этажей, включая мансардный);разведение декоративных и п</w:t>
      </w:r>
      <w:r>
        <w:rPr>
          <w:rStyle w:val="a7"/>
          <w:i w:val="0"/>
          <w:iCs w:val="0"/>
          <w:color w:val="000000"/>
          <w:sz w:val="26"/>
          <w:szCs w:val="26"/>
        </w:rPr>
        <w:t>лодовых деревьев, овощных и ягодных культур;размещение индивидуальных гаражей и иных вспомогательных сооружений;обустройство спортивных и детских площадок, площадок отдыха;размещение объектов обслуживания жилой застройки во встроенных, пристроенных и встро</w:t>
      </w:r>
      <w:r>
        <w:rPr>
          <w:rStyle w:val="a7"/>
          <w:i w:val="0"/>
          <w:iCs w:val="0"/>
          <w:color w:val="000000"/>
          <w:sz w:val="26"/>
          <w:szCs w:val="26"/>
        </w:rPr>
        <w:t>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</w:t>
      </w:r>
      <w:r>
        <w:rPr>
          <w:color w:val="000000"/>
          <w:sz w:val="26"/>
          <w:szCs w:val="26"/>
        </w:rPr>
        <w:t>а;</w:t>
      </w:r>
    </w:p>
    <w:p w:rsidR="00632513" w:rsidRDefault="00551325">
      <w:pPr>
        <w:pStyle w:val="Standard"/>
        <w:autoSpaceDE w:val="0"/>
        <w:ind w:firstLine="540"/>
        <w:jc w:val="both"/>
      </w:pPr>
      <w:r>
        <w:rPr>
          <w:b/>
          <w:bCs/>
          <w:sz w:val="26"/>
          <w:szCs w:val="26"/>
        </w:rPr>
        <w:t xml:space="preserve">среднеэтажная жилая застройка - </w:t>
      </w:r>
      <w:r>
        <w:rPr>
          <w:sz w:val="26"/>
          <w:szCs w:val="26"/>
        </w:rPr>
        <w:t>размещение жилых домов, предназначе</w:t>
      </w:r>
      <w:r>
        <w:rPr>
          <w:sz w:val="26"/>
          <w:szCs w:val="26"/>
        </w:rPr>
        <w:t>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 благоустройство и озеленение; размещение подземных гаражей и автостоянок; обу</w:t>
      </w:r>
      <w:r>
        <w:rPr>
          <w:sz w:val="26"/>
          <w:szCs w:val="26"/>
        </w:rPr>
        <w:t>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</w:t>
      </w:r>
      <w:r>
        <w:rPr>
          <w:sz w:val="26"/>
          <w:szCs w:val="26"/>
        </w:rPr>
        <w:t>оставляет более 20% общей площади помещений дома;</w:t>
      </w:r>
    </w:p>
    <w:p w:rsidR="00632513" w:rsidRDefault="00551325">
      <w:pPr>
        <w:pStyle w:val="Standard"/>
        <w:autoSpaceDE w:val="0"/>
        <w:ind w:firstLine="540"/>
        <w:jc w:val="both"/>
      </w:pPr>
      <w:r>
        <w:rPr>
          <w:b/>
          <w:bCs/>
          <w:sz w:val="26"/>
          <w:szCs w:val="26"/>
        </w:rPr>
        <w:t xml:space="preserve">многоэтажная жилая застройка (высотная застройка) - </w:t>
      </w:r>
      <w:r>
        <w:rPr>
          <w:sz w:val="26"/>
          <w:szCs w:val="26"/>
        </w:rPr>
        <w:t>р</w:t>
      </w:r>
      <w:r>
        <w:rPr>
          <w:color w:val="333333"/>
          <w:sz w:val="26"/>
          <w:szCs w:val="26"/>
        </w:rPr>
        <w:t>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</w:t>
      </w:r>
      <w:r>
        <w:rPr>
          <w:color w:val="333333"/>
          <w:sz w:val="26"/>
          <w:szCs w:val="26"/>
        </w:rPr>
        <w:t>е этажей, включая подземные, разделенных на двадцать и более квартир); благоустройство и озеленение придомовых территорий; обустройство спортивных и детских площадок, хозяйственных площадок; размещение подземных гаражей и наземных автостоянок, размещение о</w:t>
      </w:r>
      <w:r>
        <w:rPr>
          <w:color w:val="333333"/>
          <w:sz w:val="26"/>
          <w:szCs w:val="26"/>
        </w:rPr>
        <w:t>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дома;</w:t>
      </w:r>
    </w:p>
    <w:p w:rsidR="00632513" w:rsidRDefault="00551325">
      <w:pPr>
        <w:pStyle w:val="Standard"/>
        <w:autoSpaceDE w:val="0"/>
        <w:ind w:firstLine="540"/>
        <w:jc w:val="both"/>
      </w:pPr>
      <w:r>
        <w:rPr>
          <w:rFonts w:cs="Times New Roman"/>
          <w:b/>
          <w:bCs/>
          <w:sz w:val="26"/>
          <w:szCs w:val="26"/>
        </w:rPr>
        <w:t>компл</w:t>
      </w:r>
      <w:r>
        <w:rPr>
          <w:rFonts w:cs="Times New Roman"/>
          <w:b/>
          <w:bCs/>
          <w:sz w:val="26"/>
          <w:szCs w:val="26"/>
        </w:rPr>
        <w:t xml:space="preserve">ексное освоение земельных участков в целях жилищного строительства – </w:t>
      </w:r>
      <w:r>
        <w:rPr>
          <w:rFonts w:cs="Times New Roman"/>
          <w:sz w:val="26"/>
          <w:szCs w:val="26"/>
        </w:rPr>
        <w:t>мероприятия, включающие в себя:</w:t>
      </w:r>
    </w:p>
    <w:p w:rsidR="00632513" w:rsidRDefault="00551325">
      <w:pPr>
        <w:pStyle w:val="Standard"/>
        <w:autoSpaceDE w:val="0"/>
        <w:ind w:firstLine="540"/>
        <w:jc w:val="both"/>
      </w:pPr>
      <w:r>
        <w:rPr>
          <w:rFonts w:cs="Times New Roman"/>
          <w:sz w:val="26"/>
          <w:szCs w:val="26"/>
        </w:rPr>
        <w:t>1) подготовку документации по планировке территории (проектов планировки и проектов межевания;</w:t>
      </w:r>
    </w:p>
    <w:p w:rsidR="00632513" w:rsidRDefault="00551325">
      <w:pPr>
        <w:pStyle w:val="Standard"/>
        <w:autoSpaceDE w:val="0"/>
        <w:ind w:firstLine="540"/>
        <w:jc w:val="both"/>
      </w:pPr>
      <w:r>
        <w:rPr>
          <w:rFonts w:cs="Times New Roman"/>
          <w:sz w:val="26"/>
          <w:szCs w:val="26"/>
        </w:rPr>
        <w:t xml:space="preserve">2) выполнение работ по обустройству территории посредством </w:t>
      </w:r>
      <w:r>
        <w:rPr>
          <w:rFonts w:cs="Times New Roman"/>
          <w:sz w:val="26"/>
          <w:szCs w:val="26"/>
        </w:rPr>
        <w:t>строительства объектов инженерной и транспортной инфраструктуры;</w:t>
      </w:r>
    </w:p>
    <w:p w:rsidR="00632513" w:rsidRDefault="00551325">
      <w:pPr>
        <w:pStyle w:val="Standard"/>
        <w:autoSpaceDE w:val="0"/>
        <w:ind w:firstLine="540"/>
        <w:jc w:val="both"/>
      </w:pPr>
      <w:r>
        <w:rPr>
          <w:rFonts w:cs="Times New Roman"/>
          <w:sz w:val="26"/>
          <w:szCs w:val="26"/>
        </w:rPr>
        <w:t>3) осуществление строительства;</w:t>
      </w:r>
    </w:p>
    <w:p w:rsidR="00632513" w:rsidRDefault="00551325">
      <w:pPr>
        <w:pStyle w:val="Standard"/>
        <w:autoSpaceDE w:val="0"/>
        <w:ind w:firstLine="540"/>
        <w:jc w:val="both"/>
      </w:pPr>
      <w:r>
        <w:rPr>
          <w:rFonts w:cs="Times New Roman"/>
          <w:b/>
          <w:bCs/>
          <w:sz w:val="26"/>
          <w:szCs w:val="26"/>
        </w:rPr>
        <w:t>количество этажей</w:t>
      </w:r>
      <w:r>
        <w:rPr>
          <w:rFonts w:cs="Times New Roman"/>
          <w:sz w:val="26"/>
          <w:szCs w:val="26"/>
        </w:rPr>
        <w:t xml:space="preserve"> — количество всех этажей, включая подземный, подвальный, </w:t>
      </w:r>
      <w:r>
        <w:rPr>
          <w:rFonts w:cs="Times New Roman"/>
          <w:sz w:val="26"/>
          <w:szCs w:val="26"/>
        </w:rPr>
        <w:lastRenderedPageBreak/>
        <w:t>цокольный, надземный, технический, мансардный;</w:t>
      </w:r>
    </w:p>
    <w:p w:rsidR="00632513" w:rsidRDefault="00551325">
      <w:pPr>
        <w:pStyle w:val="Standard"/>
        <w:autoSpaceDE w:val="0"/>
        <w:ind w:firstLine="540"/>
        <w:jc w:val="both"/>
      </w:pPr>
      <w:r>
        <w:rPr>
          <w:rFonts w:cs="Times New Roman"/>
          <w:b/>
          <w:color w:val="000000"/>
          <w:sz w:val="26"/>
          <w:szCs w:val="26"/>
        </w:rPr>
        <w:t>малые архитектурные формы</w:t>
      </w:r>
      <w:r>
        <w:rPr>
          <w:rFonts w:cs="Times New Roman"/>
          <w:sz w:val="26"/>
          <w:szCs w:val="26"/>
        </w:rPr>
        <w:t xml:space="preserve"> - объекты с</w:t>
      </w:r>
      <w:r>
        <w:rPr>
          <w:rFonts w:cs="Times New Roman"/>
          <w:sz w:val="26"/>
          <w:szCs w:val="26"/>
        </w:rPr>
        <w:t xml:space="preserve">ельского  дизайна (урны, скамьи, декоративные ограждения, светильники, декоративные стенки, фонтаны, беседки, вазы для цветов, монументально-декоративные композиции, декоративные скульптуры, оборудование детских, спортивных площадок, площадок для отдыха и </w:t>
      </w:r>
      <w:r>
        <w:rPr>
          <w:rFonts w:cs="Times New Roman"/>
          <w:sz w:val="26"/>
          <w:szCs w:val="26"/>
        </w:rPr>
        <w:t>прочее);</w:t>
      </w:r>
    </w:p>
    <w:p w:rsidR="00632513" w:rsidRDefault="00551325">
      <w:pPr>
        <w:pStyle w:val="Standard"/>
        <w:autoSpaceDE w:val="0"/>
        <w:ind w:firstLine="540"/>
        <w:jc w:val="both"/>
      </w:pPr>
      <w:r>
        <w:rPr>
          <w:b/>
          <w:bCs/>
          <w:color w:val="000000"/>
          <w:sz w:val="26"/>
          <w:szCs w:val="26"/>
        </w:rPr>
        <w:t>объекты некапитального строительства</w:t>
      </w:r>
      <w:r>
        <w:rPr>
          <w:color w:val="000000"/>
          <w:sz w:val="26"/>
          <w:szCs w:val="26"/>
        </w:rPr>
        <w:t xml:space="preserve"> – сооружения сезонного или вспомогательного назначения, установленные без сборки конструктивных элементов на месте не имеющие неразрывно связанных с землей фундамента и иных конструктивных элементов, которые мо</w:t>
      </w:r>
      <w:r>
        <w:rPr>
          <w:color w:val="000000"/>
          <w:sz w:val="26"/>
          <w:szCs w:val="26"/>
        </w:rPr>
        <w:t>гут быть перемещены без несоразмерного ущерба назначению объекта;</w:t>
      </w:r>
    </w:p>
    <w:p w:rsidR="00632513" w:rsidRDefault="00551325">
      <w:pPr>
        <w:pStyle w:val="Standard"/>
        <w:autoSpaceDE w:val="0"/>
        <w:ind w:firstLine="540"/>
        <w:jc w:val="both"/>
      </w:pPr>
      <w:r>
        <w:rPr>
          <w:b/>
          <w:bCs/>
          <w:sz w:val="26"/>
          <w:szCs w:val="26"/>
        </w:rPr>
        <w:t>объекты вспомогательного использовани</w:t>
      </w:r>
      <w:r>
        <w:rPr>
          <w:sz w:val="26"/>
          <w:szCs w:val="26"/>
        </w:rPr>
        <w:t>я – строения и сооружения, предназначенные для хозяйственно-бытового обеспечения объектов капитального строительства.</w:t>
      </w:r>
    </w:p>
    <w:p w:rsidR="00632513" w:rsidRDefault="00551325">
      <w:pPr>
        <w:pStyle w:val="Standard"/>
        <w:autoSpaceDE w:val="0"/>
        <w:ind w:firstLine="540"/>
        <w:jc w:val="both"/>
      </w:pPr>
      <w:r>
        <w:rPr>
          <w:b/>
          <w:bCs/>
          <w:sz w:val="26"/>
          <w:szCs w:val="26"/>
        </w:rPr>
        <w:t>объекты временные</w:t>
      </w:r>
      <w:r>
        <w:rPr>
          <w:sz w:val="26"/>
          <w:szCs w:val="26"/>
        </w:rPr>
        <w:t xml:space="preserve"> – сооружения любо</w:t>
      </w:r>
      <w:r>
        <w:rPr>
          <w:sz w:val="26"/>
          <w:szCs w:val="26"/>
        </w:rPr>
        <w:t>го типа, устанавливаемые подрядчиком на строительной площадке на срок, необходимый для выполнения и завершения работ;</w:t>
      </w:r>
    </w:p>
    <w:p w:rsidR="00632513" w:rsidRDefault="00551325">
      <w:pPr>
        <w:pStyle w:val="Standard"/>
        <w:autoSpaceDE w:val="0"/>
        <w:ind w:firstLine="540"/>
        <w:jc w:val="both"/>
      </w:pPr>
      <w:r>
        <w:rPr>
          <w:b/>
          <w:bCs/>
          <w:sz w:val="26"/>
          <w:szCs w:val="26"/>
        </w:rPr>
        <w:t>объект пристроенный</w:t>
      </w:r>
      <w:r>
        <w:rPr>
          <w:sz w:val="26"/>
          <w:szCs w:val="26"/>
        </w:rPr>
        <w:t xml:space="preserve"> – часть здания, расположенная вне контура его наружных стен, которая является вспомогательной по отношению к зданию и </w:t>
      </w:r>
      <w:r>
        <w:rPr>
          <w:sz w:val="26"/>
          <w:szCs w:val="26"/>
        </w:rPr>
        <w:t>имеющая с ним одну (или более) общую стену;</w:t>
      </w:r>
    </w:p>
    <w:p w:rsidR="00632513" w:rsidRDefault="00551325">
      <w:pPr>
        <w:pStyle w:val="Standard"/>
        <w:autoSpaceDE w:val="0"/>
        <w:ind w:firstLine="540"/>
        <w:jc w:val="both"/>
      </w:pPr>
      <w:r>
        <w:rPr>
          <w:rFonts w:cs="Times New Roman"/>
          <w:b/>
          <w:color w:val="000000"/>
          <w:sz w:val="26"/>
          <w:szCs w:val="26"/>
        </w:rPr>
        <w:t>ограждение</w:t>
      </w:r>
      <w:r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– вертикальный элемент благоустройства земельного участка, предназначенный для полного или частичного ограничения доступа (проезда, прохода) к территории, объекту, состоящий из стоек и заполнения между</w:t>
      </w:r>
      <w:r>
        <w:rPr>
          <w:rFonts w:cs="Times New Roman"/>
          <w:sz w:val="26"/>
          <w:szCs w:val="26"/>
        </w:rPr>
        <w:t xml:space="preserve"> ними сплошным непроницаемым материалом (глухое ограждение) или светопропускающими элементами (не глухое ограждение), или в виде иных преград, в том числе в виде шлагбаума, за исключением парковочных барьеров и временного ограждения на время производства с</w:t>
      </w:r>
      <w:r>
        <w:rPr>
          <w:rFonts w:cs="Times New Roman"/>
          <w:sz w:val="26"/>
          <w:szCs w:val="26"/>
        </w:rPr>
        <w:t>троительных работ;</w:t>
      </w:r>
    </w:p>
    <w:p w:rsidR="00632513" w:rsidRDefault="00551325">
      <w:pPr>
        <w:pStyle w:val="Standard"/>
        <w:autoSpaceDE w:val="0"/>
        <w:ind w:firstLine="540"/>
        <w:jc w:val="both"/>
      </w:pPr>
      <w:r>
        <w:rPr>
          <w:rFonts w:cs="Times New Roman"/>
          <w:b/>
          <w:color w:val="000000"/>
          <w:sz w:val="26"/>
          <w:szCs w:val="26"/>
        </w:rPr>
        <w:t>нестационарный торговый объект</w:t>
      </w:r>
      <w:r>
        <w:rPr>
          <w:rFonts w:cs="Times New Roman"/>
          <w:sz w:val="26"/>
          <w:szCs w:val="26"/>
        </w:rPr>
        <w:t xml:space="preserve"> - объект мелкорозничной сети,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</w:t>
      </w:r>
      <w:r>
        <w:rPr>
          <w:rFonts w:cs="Times New Roman"/>
          <w:sz w:val="26"/>
          <w:szCs w:val="26"/>
        </w:rPr>
        <w:t>ерно-технического обеспечения, в том числе передвижное сооружение;</w:t>
      </w:r>
    </w:p>
    <w:p w:rsidR="00632513" w:rsidRDefault="00551325">
      <w:pPr>
        <w:pStyle w:val="Standard"/>
        <w:autoSpaceDE w:val="0"/>
        <w:ind w:firstLine="540"/>
        <w:jc w:val="both"/>
      </w:pPr>
      <w:r>
        <w:rPr>
          <w:rFonts w:cs="Times New Roman"/>
          <w:b/>
          <w:color w:val="000000"/>
          <w:sz w:val="26"/>
          <w:szCs w:val="26"/>
        </w:rPr>
        <w:t>объекты благоустройства</w:t>
      </w:r>
      <w:r>
        <w:rPr>
          <w:rFonts w:cs="Times New Roman"/>
          <w:sz w:val="26"/>
          <w:szCs w:val="26"/>
        </w:rPr>
        <w:t xml:space="preserve"> - озеленение территории отдельных земельных участков, малые архитектурные формы, проезды, тротуары, дорожки и площадки (парковочные, для мусорных контейнеров, детски</w:t>
      </w:r>
      <w:r>
        <w:rPr>
          <w:rFonts w:cs="Times New Roman"/>
          <w:sz w:val="26"/>
          <w:szCs w:val="26"/>
        </w:rPr>
        <w:t>е площадки и т.д.), наружное освещение (световое оборудование), ограждение, не относящиеся к объектам капитального строительства, размещаемые в соответствии с требованиями к строительству и эксплуатации зданий, строений и сооружений соответствующего назнач</w:t>
      </w:r>
      <w:r>
        <w:rPr>
          <w:rFonts w:cs="Times New Roman"/>
          <w:sz w:val="26"/>
          <w:szCs w:val="26"/>
        </w:rPr>
        <w:t>ения или в индивидуальных целях на отдельных земельных участках;</w:t>
      </w:r>
    </w:p>
    <w:p w:rsidR="00632513" w:rsidRDefault="00551325">
      <w:pPr>
        <w:pStyle w:val="Standard"/>
        <w:autoSpaceDE w:val="0"/>
        <w:ind w:firstLine="540"/>
        <w:jc w:val="both"/>
      </w:pPr>
      <w:r>
        <w:rPr>
          <w:rFonts w:cs="Times New Roman"/>
          <w:b/>
          <w:color w:val="000000"/>
          <w:sz w:val="26"/>
          <w:szCs w:val="26"/>
        </w:rPr>
        <w:t>объекты капитального строительства</w:t>
      </w:r>
      <w:r>
        <w:rPr>
          <w:rFonts w:cs="Times New Roman"/>
          <w:sz w:val="26"/>
          <w:szCs w:val="26"/>
        </w:rPr>
        <w:t xml:space="preserve"> - здания, строения, сооружения, а также объекты, строительство которых не завершено, имеющие неразрывно связанные с землей фундамент и иные конструктивные э</w:t>
      </w:r>
      <w:r>
        <w:rPr>
          <w:rFonts w:cs="Times New Roman"/>
          <w:sz w:val="26"/>
          <w:szCs w:val="26"/>
        </w:rPr>
        <w:t>лементы, не позволяющие перемещать их без несоразмерного ущерба назначению объекта;</w:t>
      </w:r>
    </w:p>
    <w:p w:rsidR="00632513" w:rsidRDefault="00551325">
      <w:pPr>
        <w:pStyle w:val="Standard"/>
        <w:widowControl/>
        <w:autoSpaceDE w:val="0"/>
        <w:spacing w:line="285" w:lineRule="atLeast"/>
        <w:ind w:firstLine="540"/>
        <w:jc w:val="both"/>
      </w:pPr>
      <w:r>
        <w:rPr>
          <w:rFonts w:cs="Times New Roman"/>
          <w:b/>
          <w:bCs/>
          <w:color w:val="000000"/>
          <w:sz w:val="26"/>
          <w:szCs w:val="26"/>
        </w:rPr>
        <w:t>огородный земельный участок</w:t>
      </w:r>
      <w:r>
        <w:rPr>
          <w:rFonts w:cs="Times New Roman"/>
          <w:color w:val="000000"/>
          <w:sz w:val="26"/>
          <w:szCs w:val="26"/>
        </w:rPr>
        <w:t>- земельный участок, предназначенный для отдыха граждан и (или) выращивания гражданами для собственных нужд сельскохозяйственных культур с правом</w:t>
      </w:r>
      <w:r>
        <w:rPr>
          <w:rFonts w:cs="Times New Roman"/>
          <w:color w:val="000000"/>
          <w:sz w:val="26"/>
          <w:szCs w:val="26"/>
        </w:rPr>
        <w:t xml:space="preserve">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культур;</w:t>
      </w:r>
    </w:p>
    <w:p w:rsidR="00632513" w:rsidRDefault="00551325">
      <w:pPr>
        <w:pStyle w:val="Standard"/>
        <w:autoSpaceDE w:val="0"/>
        <w:ind w:firstLine="540"/>
        <w:jc w:val="both"/>
      </w:pPr>
      <w:r>
        <w:rPr>
          <w:rFonts w:cs="Times New Roman"/>
          <w:b/>
          <w:color w:val="000000"/>
          <w:sz w:val="26"/>
          <w:szCs w:val="26"/>
        </w:rPr>
        <w:t>публичный сервитут</w:t>
      </w:r>
      <w:r>
        <w:rPr>
          <w:rFonts w:cs="Times New Roman"/>
          <w:color w:val="000000"/>
          <w:sz w:val="26"/>
          <w:szCs w:val="26"/>
        </w:rPr>
        <w:t xml:space="preserve"> - право ограниченного пользования недвижимостью, установленное муниципальным норматив</w:t>
      </w:r>
      <w:r>
        <w:rPr>
          <w:rFonts w:cs="Times New Roman"/>
          <w:color w:val="000000"/>
          <w:sz w:val="26"/>
          <w:szCs w:val="26"/>
        </w:rPr>
        <w:t xml:space="preserve">ным правовым актом с учетом результатов </w:t>
      </w:r>
      <w:r>
        <w:rPr>
          <w:rFonts w:cs="Times New Roman"/>
          <w:color w:val="000000"/>
          <w:sz w:val="26"/>
          <w:szCs w:val="26"/>
        </w:rPr>
        <w:lastRenderedPageBreak/>
        <w:t>общественных слушаний в случаях, если это необходимо для обеспечения интересов местного самоуправления или местного населения, без изъятия земельных участков;</w:t>
      </w:r>
    </w:p>
    <w:p w:rsidR="00632513" w:rsidRDefault="00551325">
      <w:pPr>
        <w:pStyle w:val="Standard"/>
        <w:autoSpaceDE w:val="0"/>
        <w:ind w:firstLine="540"/>
        <w:jc w:val="both"/>
      </w:pPr>
      <w:r>
        <w:rPr>
          <w:b/>
          <w:bCs/>
          <w:color w:val="000000"/>
          <w:sz w:val="26"/>
          <w:szCs w:val="26"/>
        </w:rPr>
        <w:t>садовый земельный участок</w:t>
      </w:r>
      <w:r>
        <w:rPr>
          <w:rFonts w:cs="Times New Roman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- земельный участок, предназнач</w:t>
      </w:r>
      <w:r>
        <w:rPr>
          <w:color w:val="000000"/>
          <w:sz w:val="26"/>
          <w:szCs w:val="26"/>
        </w:rPr>
        <w:t>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>
        <w:rPr>
          <w:rFonts w:cs="Times New Roman"/>
          <w:color w:val="000000"/>
          <w:sz w:val="26"/>
          <w:szCs w:val="26"/>
        </w:rPr>
        <w:t>;</w:t>
      </w:r>
    </w:p>
    <w:p w:rsidR="00632513" w:rsidRDefault="00551325">
      <w:pPr>
        <w:pStyle w:val="Standard"/>
        <w:widowControl/>
        <w:spacing w:line="285" w:lineRule="atLeast"/>
        <w:jc w:val="both"/>
      </w:pPr>
      <w:r>
        <w:rPr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>садовый дом</w:t>
      </w:r>
      <w:r>
        <w:rPr>
          <w:color w:val="000000"/>
          <w:sz w:val="26"/>
          <w:szCs w:val="26"/>
        </w:rPr>
        <w:t xml:space="preserve"> - здание сезонного использования, предназначенное для у</w:t>
      </w:r>
      <w:r>
        <w:rPr>
          <w:color w:val="000000"/>
          <w:sz w:val="26"/>
          <w:szCs w:val="26"/>
        </w:rPr>
        <w:t>довлетворения гражданами бытовых и иных нужд, связанных с их временным пребыванием в таком здании;</w:t>
      </w:r>
    </w:p>
    <w:p w:rsidR="00632513" w:rsidRDefault="00551325">
      <w:pPr>
        <w:pStyle w:val="Standard"/>
        <w:widowControl/>
        <w:spacing w:line="285" w:lineRule="atLeast"/>
        <w:jc w:val="both"/>
      </w:pPr>
      <w:r>
        <w:rPr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 xml:space="preserve">самовольная постройка - </w:t>
      </w:r>
      <w:r>
        <w:rPr>
          <w:color w:val="000000"/>
          <w:sz w:val="26"/>
          <w:szCs w:val="26"/>
        </w:rPr>
        <w:t xml:space="preserve"> здание, сооружение или другое строение, возведенные или созданные на земельном участке, не предоставленном в установленном порядке,</w:t>
      </w:r>
      <w:r>
        <w:rPr>
          <w:color w:val="000000"/>
          <w:sz w:val="26"/>
          <w:szCs w:val="26"/>
        </w:rPr>
        <w:t xml:space="preserve">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</w:t>
      </w:r>
      <w:bookmarkStart w:id="2" w:name="multiref"/>
      <w:bookmarkEnd w:id="2"/>
      <w:r>
        <w:rPr>
          <w:color w:val="000000"/>
          <w:sz w:val="26"/>
          <w:szCs w:val="26"/>
        </w:rPr>
        <w:t xml:space="preserve"> </w:t>
      </w:r>
      <w:r>
        <w:rPr>
          <w:rStyle w:val="q"/>
          <w:color w:val="000000"/>
          <w:sz w:val="26"/>
          <w:szCs w:val="26"/>
        </w:rPr>
        <w:t xml:space="preserve">разрешений </w:t>
      </w:r>
      <w:r>
        <w:rPr>
          <w:color w:val="000000"/>
          <w:sz w:val="26"/>
          <w:szCs w:val="26"/>
        </w:rPr>
        <w:t>или с нарушением градостроительных и стр</w:t>
      </w:r>
      <w:r>
        <w:rPr>
          <w:color w:val="000000"/>
          <w:sz w:val="26"/>
          <w:szCs w:val="26"/>
        </w:rPr>
        <w:t>оительных норм и правил, если разрешенное использование земельного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</w:t>
      </w:r>
      <w:r>
        <w:rPr>
          <w:color w:val="000000"/>
          <w:sz w:val="26"/>
          <w:szCs w:val="26"/>
        </w:rPr>
        <w:t>я самовольной постройки и являются действующими на дату выявления самовольной постройки.</w:t>
      </w:r>
    </w:p>
    <w:p w:rsidR="00632513" w:rsidRDefault="00551325">
      <w:pPr>
        <w:pStyle w:val="Standard"/>
        <w:widowControl/>
        <w:spacing w:line="285" w:lineRule="atLeast"/>
        <w:jc w:val="both"/>
      </w:pPr>
      <w:r>
        <w:rPr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>хозяйственные постройки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- сараи, бани, теплицы, навесы, погреба, колодцы и другие сооружения и постройки (в том числе временные), предназначенные для удовлетворения </w:t>
      </w:r>
      <w:r>
        <w:rPr>
          <w:color w:val="000000"/>
          <w:sz w:val="26"/>
          <w:szCs w:val="26"/>
        </w:rPr>
        <w:t>гражданами бытов</w:t>
      </w:r>
      <w:r>
        <w:rPr>
          <w:color w:val="111111"/>
          <w:sz w:val="26"/>
          <w:szCs w:val="26"/>
        </w:rPr>
        <w:t>ых и иных нужд</w:t>
      </w:r>
      <w:r>
        <w:rPr>
          <w:rFonts w:cs="Times New Roman"/>
          <w:color w:val="000000"/>
          <w:sz w:val="26"/>
          <w:szCs w:val="26"/>
        </w:rPr>
        <w:t>;</w:t>
      </w:r>
    </w:p>
    <w:p w:rsidR="00632513" w:rsidRDefault="00551325">
      <w:pPr>
        <w:pStyle w:val="Standard"/>
        <w:autoSpaceDE w:val="0"/>
        <w:jc w:val="both"/>
      </w:pPr>
      <w:r>
        <w:rPr>
          <w:rFonts w:cs="Times New Roman"/>
          <w:b/>
          <w:color w:val="000000"/>
          <w:sz w:val="26"/>
          <w:szCs w:val="26"/>
        </w:rPr>
        <w:tab/>
        <w:t>стационарный торговый объект</w:t>
      </w:r>
      <w:r>
        <w:rPr>
          <w:rFonts w:cs="Times New Roman"/>
          <w:sz w:val="26"/>
          <w:szCs w:val="26"/>
        </w:rPr>
        <w:t xml:space="preserve">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присоединенные к сетям инженерно-тех</w:t>
      </w:r>
      <w:r>
        <w:rPr>
          <w:rFonts w:cs="Times New Roman"/>
          <w:sz w:val="26"/>
          <w:szCs w:val="26"/>
        </w:rPr>
        <w:t>нического обеспечения;</w:t>
      </w:r>
    </w:p>
    <w:p w:rsidR="00632513" w:rsidRDefault="00551325">
      <w:pPr>
        <w:pStyle w:val="Standard"/>
        <w:autoSpaceDE w:val="0"/>
        <w:ind w:firstLine="540"/>
        <w:jc w:val="both"/>
      </w:pPr>
      <w:r>
        <w:rPr>
          <w:rFonts w:cs="Times New Roman"/>
          <w:b/>
          <w:bCs/>
          <w:color w:val="000000"/>
          <w:sz w:val="26"/>
          <w:szCs w:val="26"/>
        </w:rPr>
        <w:t>формирование земельного участка</w:t>
      </w:r>
      <w:r>
        <w:rPr>
          <w:rFonts w:cs="Times New Roman"/>
          <w:sz w:val="26"/>
          <w:szCs w:val="26"/>
        </w:rPr>
        <w:t xml:space="preserve"> – мероприятия по индивидуализации земельного участка посредством определения:</w:t>
      </w:r>
    </w:p>
    <w:p w:rsidR="00632513" w:rsidRDefault="00551325">
      <w:pPr>
        <w:pStyle w:val="Standard"/>
        <w:autoSpaceDE w:val="0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1) его границ (документально и на местности);</w:t>
      </w:r>
    </w:p>
    <w:p w:rsidR="00632513" w:rsidRDefault="00551325">
      <w:pPr>
        <w:pStyle w:val="Standard"/>
        <w:autoSpaceDE w:val="0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2) видов разрешенного использования земельного участка в соответствии с</w:t>
      </w:r>
    </w:p>
    <w:p w:rsidR="00632513" w:rsidRDefault="00551325">
      <w:pPr>
        <w:pStyle w:val="Standard"/>
        <w:autoSpaceDE w:val="0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градо</w:t>
      </w:r>
      <w:r>
        <w:rPr>
          <w:rFonts w:cs="Times New Roman"/>
          <w:sz w:val="26"/>
          <w:szCs w:val="26"/>
        </w:rPr>
        <w:t>строительным регламентом той зоны, в которой этот участок расположен;</w:t>
      </w:r>
    </w:p>
    <w:p w:rsidR="00632513" w:rsidRDefault="00551325">
      <w:pPr>
        <w:pStyle w:val="Standard"/>
        <w:autoSpaceDE w:val="0"/>
        <w:ind w:firstLine="54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3) технической возможности подключения объектов земельного участка к сетям инженерно-технического обеспечения и платы за подключение объектов к таким сетям;</w:t>
      </w:r>
    </w:p>
    <w:p w:rsidR="00632513" w:rsidRDefault="00551325">
      <w:pPr>
        <w:pStyle w:val="Standard"/>
        <w:autoSpaceDE w:val="0"/>
        <w:ind w:firstLine="540"/>
        <w:jc w:val="both"/>
      </w:pPr>
      <w:r>
        <w:rPr>
          <w:rFonts w:cs="Times New Roman"/>
          <w:b/>
          <w:bCs/>
          <w:color w:val="000000"/>
          <w:sz w:val="26"/>
          <w:szCs w:val="26"/>
        </w:rPr>
        <w:t xml:space="preserve">частный сервитут — </w:t>
      </w:r>
      <w:r>
        <w:rPr>
          <w:rFonts w:cs="Times New Roman"/>
          <w:color w:val="000000"/>
          <w:sz w:val="26"/>
          <w:szCs w:val="26"/>
        </w:rPr>
        <w:t>право огра</w:t>
      </w:r>
      <w:r>
        <w:rPr>
          <w:rFonts w:cs="Times New Roman"/>
          <w:color w:val="000000"/>
          <w:sz w:val="26"/>
          <w:szCs w:val="26"/>
        </w:rPr>
        <w:t>ниченного пользования чужим земельным участком, объектом капитального строительства, устанавливаемое решением суда или соглашением между лицом, являющимся собственником земельного участка и объекта капитального строительства, и лицом, требующим установлени</w:t>
      </w:r>
      <w:r>
        <w:rPr>
          <w:rFonts w:cs="Times New Roman"/>
          <w:color w:val="000000"/>
          <w:sz w:val="26"/>
          <w:szCs w:val="26"/>
        </w:rPr>
        <w:t>е сервитута;</w:t>
      </w:r>
    </w:p>
    <w:p w:rsidR="00632513" w:rsidRDefault="00551325">
      <w:pPr>
        <w:pStyle w:val="Standard"/>
        <w:autoSpaceDE w:val="0"/>
        <w:ind w:firstLine="540"/>
        <w:jc w:val="both"/>
      </w:pPr>
      <w:r>
        <w:rPr>
          <w:rFonts w:cs="Times New Roman"/>
          <w:b/>
          <w:color w:val="000000"/>
          <w:sz w:val="26"/>
          <w:szCs w:val="26"/>
        </w:rPr>
        <w:t>эскизный проект</w:t>
      </w:r>
      <w:r>
        <w:rPr>
          <w:rFonts w:cs="Times New Roman"/>
          <w:sz w:val="26"/>
          <w:szCs w:val="26"/>
        </w:rPr>
        <w:t xml:space="preserve"> - документ, состоящий из текстовых и графических материалов, содержащих в краткой форме перечень использованных исходных материалов, изложение всех разделов, определяющих основную идею проекта, схемы и иллюстрации открытого пол</w:t>
      </w:r>
      <w:r>
        <w:rPr>
          <w:rFonts w:cs="Times New Roman"/>
          <w:sz w:val="26"/>
          <w:szCs w:val="26"/>
        </w:rPr>
        <w:t xml:space="preserve">ьзования, основные технико-экономические показатели, </w:t>
      </w:r>
      <w:r>
        <w:rPr>
          <w:rFonts w:cs="Times New Roman"/>
          <w:color w:val="EF2929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включающее схемы</w:t>
      </w:r>
      <w:r>
        <w:rPr>
          <w:rFonts w:cs="Times New Roman"/>
          <w:sz w:val="26"/>
          <w:szCs w:val="26"/>
        </w:rPr>
        <w:t>, иллюстрирующие отдельные разделы проекта - функциональное использование застройки территории, состояние и развитие жилищного фонда, систему объектов культурно-бытового обслуживания нас</w:t>
      </w:r>
      <w:r>
        <w:rPr>
          <w:rFonts w:cs="Times New Roman"/>
          <w:sz w:val="26"/>
          <w:szCs w:val="26"/>
        </w:rPr>
        <w:t>еления, организацию транспортного и пешеходного движения, благоустройство и озеленение, прочие схемы, диаграммы и т.д.;</w:t>
      </w:r>
    </w:p>
    <w:p w:rsidR="00632513" w:rsidRDefault="00551325">
      <w:pPr>
        <w:pStyle w:val="Standard"/>
        <w:autoSpaceDE w:val="0"/>
        <w:ind w:firstLine="540"/>
        <w:jc w:val="both"/>
      </w:pPr>
      <w:r>
        <w:rPr>
          <w:b/>
          <w:color w:val="000000"/>
          <w:sz w:val="26"/>
          <w:szCs w:val="26"/>
        </w:rPr>
        <w:t>этаж</w:t>
      </w:r>
      <w:r>
        <w:rPr>
          <w:sz w:val="26"/>
          <w:szCs w:val="26"/>
        </w:rPr>
        <w:t xml:space="preserve"> - надземная часть здания (за исключением мансардного этажа), высота </w:t>
      </w:r>
      <w:r>
        <w:rPr>
          <w:sz w:val="26"/>
          <w:szCs w:val="26"/>
        </w:rPr>
        <w:lastRenderedPageBreak/>
        <w:t xml:space="preserve">которой измеряется от пола данной части до пола следующей. При </w:t>
      </w:r>
      <w:r>
        <w:rPr>
          <w:sz w:val="26"/>
          <w:szCs w:val="26"/>
        </w:rPr>
        <w:t xml:space="preserve">определении этажности в соответствии с настоящими Правилами в число этажей включаются количество надземных этажей, в том числе технического этажа, мансардного, а также цокольного этажа, если верх его перекрытия находится выше средней планировочной отметки </w:t>
      </w:r>
      <w:r>
        <w:rPr>
          <w:sz w:val="26"/>
          <w:szCs w:val="26"/>
        </w:rPr>
        <w:t>земли не менее чем 2 м;</w:t>
      </w:r>
    </w:p>
    <w:p w:rsidR="00632513" w:rsidRDefault="00551325">
      <w:pPr>
        <w:pStyle w:val="Standard"/>
        <w:autoSpaceDE w:val="0"/>
        <w:ind w:firstLine="540"/>
        <w:jc w:val="both"/>
      </w:pPr>
      <w:r>
        <w:rPr>
          <w:b/>
          <w:color w:val="000000"/>
          <w:sz w:val="26"/>
          <w:szCs w:val="26"/>
        </w:rPr>
        <w:t>этаж мансардный (мансарда)</w:t>
      </w:r>
      <w:r>
        <w:rPr>
          <w:sz w:val="26"/>
          <w:szCs w:val="26"/>
        </w:rPr>
        <w:t xml:space="preserve"> - часть здания в чердачном пространстве, фасад которой полностью или частично образован поверхностью (поверхностями) наклонной или ломаной крыши, при этом линия пересечения плоскости крыши и фасада должна </w:t>
      </w:r>
      <w:r>
        <w:rPr>
          <w:sz w:val="26"/>
          <w:szCs w:val="26"/>
        </w:rPr>
        <w:t>быть на высоте не более 1,5 м от уровня пола данной части;</w:t>
      </w:r>
    </w:p>
    <w:p w:rsidR="00632513" w:rsidRDefault="00551325">
      <w:pPr>
        <w:pStyle w:val="Standard"/>
        <w:autoSpaceDE w:val="0"/>
        <w:ind w:firstLine="540"/>
        <w:jc w:val="both"/>
      </w:pPr>
      <w:r>
        <w:rPr>
          <w:b/>
          <w:bCs/>
          <w:sz w:val="26"/>
          <w:szCs w:val="26"/>
        </w:rPr>
        <w:t>этаж надземный</w:t>
      </w:r>
      <w:r>
        <w:rPr>
          <w:sz w:val="26"/>
          <w:szCs w:val="26"/>
        </w:rPr>
        <w:t xml:space="preserve"> - этаж при отметке пола помещений ниже планировочной отметки земли;</w:t>
      </w:r>
    </w:p>
    <w:p w:rsidR="00632513" w:rsidRDefault="00551325">
      <w:pPr>
        <w:pStyle w:val="Standard"/>
        <w:autoSpaceDE w:val="0"/>
        <w:ind w:firstLine="540"/>
        <w:jc w:val="both"/>
      </w:pPr>
      <w:r>
        <w:rPr>
          <w:b/>
          <w:bCs/>
          <w:sz w:val="26"/>
          <w:szCs w:val="26"/>
        </w:rPr>
        <w:t xml:space="preserve">этаж подвальный </w:t>
      </w:r>
      <w:r>
        <w:rPr>
          <w:sz w:val="26"/>
          <w:szCs w:val="26"/>
        </w:rPr>
        <w:t>- этаж при отметке пола помещений ниже планировочной отметки земли более чем на половину высоты по</w:t>
      </w:r>
      <w:r>
        <w:rPr>
          <w:sz w:val="26"/>
          <w:szCs w:val="26"/>
        </w:rPr>
        <w:t>мещения;</w:t>
      </w:r>
    </w:p>
    <w:p w:rsidR="00632513" w:rsidRDefault="00551325">
      <w:pPr>
        <w:pStyle w:val="Standard"/>
        <w:autoSpaceDE w:val="0"/>
        <w:ind w:firstLine="540"/>
        <w:jc w:val="both"/>
      </w:pPr>
      <w:r>
        <w:rPr>
          <w:b/>
          <w:bCs/>
          <w:sz w:val="26"/>
          <w:szCs w:val="26"/>
        </w:rPr>
        <w:t xml:space="preserve">этаж технический - </w:t>
      </w:r>
      <w:r>
        <w:rPr>
          <w:sz w:val="26"/>
          <w:szCs w:val="26"/>
        </w:rPr>
        <w:t>этаж для размещения инженерного оборудования и прокладки коммуникации, может быть расположен в нижней (техническое подполье), верхней (технический чердак) или в средней частях здания;</w:t>
      </w:r>
    </w:p>
    <w:p w:rsidR="00632513" w:rsidRDefault="00551325">
      <w:pPr>
        <w:pStyle w:val="Standard"/>
        <w:autoSpaceDE w:val="0"/>
        <w:ind w:firstLine="540"/>
        <w:jc w:val="both"/>
      </w:pPr>
      <w:r>
        <w:rPr>
          <w:rFonts w:cs="Times New Roman"/>
          <w:b/>
          <w:color w:val="000000"/>
          <w:sz w:val="26"/>
          <w:szCs w:val="26"/>
        </w:rPr>
        <w:t>этаж цокольный</w:t>
      </w:r>
      <w:r>
        <w:rPr>
          <w:rFonts w:cs="Times New Roman"/>
          <w:sz w:val="26"/>
          <w:szCs w:val="26"/>
        </w:rPr>
        <w:t xml:space="preserve"> - часть здания при отметке от</w:t>
      </w:r>
      <w:r>
        <w:rPr>
          <w:rFonts w:cs="Times New Roman"/>
          <w:sz w:val="26"/>
          <w:szCs w:val="26"/>
        </w:rPr>
        <w:t xml:space="preserve"> пола помещения ниже планировочной отметки земли на высоту не более половины высоты помещений.</w:t>
      </w:r>
    </w:p>
    <w:p w:rsidR="00632513" w:rsidRDefault="00632513">
      <w:pPr>
        <w:pStyle w:val="Standard"/>
        <w:autoSpaceDE w:val="0"/>
        <w:ind w:firstLine="540"/>
        <w:jc w:val="both"/>
        <w:rPr>
          <w:rFonts w:cs="Times New Roman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Times New Roman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Times New Roman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Times New Roman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Times New Roman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Times New Roman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Times New Roman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Times New Roman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Times New Roman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Times New Roman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Times New Roman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Times New Roman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Times New Roman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Times New Roman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Times New Roman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Times New Roman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Times New Roman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Times New Roman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Times New Roman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Times New Roman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Times New Roman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Times New Roman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Times New Roman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Times New Roman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Times New Roman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Times New Roman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Times New Roman"/>
          <w:sz w:val="26"/>
          <w:szCs w:val="26"/>
        </w:rPr>
      </w:pPr>
    </w:p>
    <w:p w:rsidR="00632513" w:rsidRDefault="00551325">
      <w:pPr>
        <w:pStyle w:val="Standard"/>
        <w:autoSpaceDE w:val="0"/>
        <w:jc w:val="both"/>
      </w:pPr>
      <w:r>
        <w:rPr>
          <w:rFonts w:cs="Times New Roman"/>
          <w:b/>
          <w:bCs/>
          <w:sz w:val="30"/>
          <w:szCs w:val="30"/>
        </w:rPr>
        <w:t xml:space="preserve">Раздел 1. Положение о регулировании   землепользования и застройки территории сельского поселения Байгузинский сельсовет органами </w:t>
      </w:r>
      <w:r>
        <w:rPr>
          <w:rFonts w:cs="Times New Roman"/>
          <w:b/>
          <w:bCs/>
          <w:sz w:val="30"/>
          <w:szCs w:val="30"/>
        </w:rPr>
        <w:t>местного самоуправления.</w:t>
      </w:r>
    </w:p>
    <w:p w:rsidR="00632513" w:rsidRDefault="00551325">
      <w:pPr>
        <w:pStyle w:val="Standard"/>
        <w:autoSpaceDE w:val="0"/>
        <w:jc w:val="both"/>
      </w:pPr>
      <w:r>
        <w:rPr>
          <w:b/>
          <w:bCs/>
          <w:color w:val="000000"/>
          <w:sz w:val="30"/>
          <w:szCs w:val="30"/>
        </w:rPr>
        <w:lastRenderedPageBreak/>
        <w:t>Статья 1. Открытость и доступность информации о землепользовании и застройке.</w:t>
      </w:r>
    </w:p>
    <w:p w:rsidR="00632513" w:rsidRDefault="00551325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Граждане, их объединения и юридические лица имеют право на достоверную, полную и своевременную информацию о градостроительной деятельности, о землепол</w:t>
      </w:r>
      <w:r>
        <w:rPr>
          <w:sz w:val="26"/>
          <w:szCs w:val="26"/>
        </w:rPr>
        <w:t>ьзовании и застройке на территории сельского поселения  город  Ишимбай, за исключением информации, содержащей государственную тайну в соответствии с законодательством.</w:t>
      </w:r>
    </w:p>
    <w:p w:rsidR="00632513" w:rsidRDefault="00551325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Информирование  о градостроительной деятельности осуществляется органами местного самоуп</w:t>
      </w:r>
      <w:r>
        <w:rPr>
          <w:sz w:val="26"/>
          <w:szCs w:val="26"/>
        </w:rPr>
        <w:t>равления  через средства массовой информации, посредством проведения общественных обсуждений или публичных слушаний, размещения информации в сети Интернет, а также в иных формах, обеспечивающих доступ к информации.</w:t>
      </w:r>
    </w:p>
    <w:p w:rsidR="00632513" w:rsidRDefault="00551325">
      <w:pPr>
        <w:pStyle w:val="Standard"/>
        <w:autoSpaceDE w:val="0"/>
        <w:ind w:firstLine="540"/>
        <w:jc w:val="both"/>
      </w:pPr>
      <w:r>
        <w:rPr>
          <w:sz w:val="26"/>
          <w:szCs w:val="26"/>
        </w:rPr>
        <w:t>2.В целях обеспечения достоверными сведен</w:t>
      </w:r>
      <w:r>
        <w:rPr>
          <w:sz w:val="26"/>
          <w:szCs w:val="26"/>
        </w:rPr>
        <w:t>иями, необходимыми для осуществления градостроительной, инвестиционной и иной хозяйственной деятельности, проведения землеустройства, кадастрового учета и т.д., на территории сельского поселения Байгузинский сельсовет отделом архитектуры и градостроительст</w:t>
      </w:r>
      <w:r>
        <w:rPr>
          <w:sz w:val="26"/>
          <w:szCs w:val="26"/>
        </w:rPr>
        <w:t xml:space="preserve">ва администрации муниципального района Ишимбайский район Республики Башкортостан </w:t>
      </w:r>
      <w:r>
        <w:rPr>
          <w:color w:val="EF2929"/>
          <w:sz w:val="26"/>
          <w:szCs w:val="26"/>
        </w:rPr>
        <w:t xml:space="preserve"> </w:t>
      </w:r>
      <w:r>
        <w:rPr>
          <w:sz w:val="26"/>
          <w:szCs w:val="26"/>
        </w:rPr>
        <w:t>осуществляется ведение информационной системы обеспечения градостроительной деятельности (далее - ИСОГД).</w:t>
      </w:r>
    </w:p>
    <w:p w:rsidR="00632513" w:rsidRDefault="00551325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3.Сведения ИСОГД являются открытыми и общедоступными, за исключением</w:t>
      </w:r>
      <w:r>
        <w:rPr>
          <w:sz w:val="26"/>
          <w:szCs w:val="26"/>
        </w:rPr>
        <w:t xml:space="preserve"> сведений, отнесенных федеральными законами к категории ограниченного доступа.</w:t>
      </w:r>
    </w:p>
    <w:p w:rsidR="00632513" w:rsidRDefault="00551325">
      <w:pPr>
        <w:pStyle w:val="Standard"/>
        <w:autoSpaceDE w:val="0"/>
        <w:ind w:firstLine="540"/>
        <w:jc w:val="both"/>
      </w:pPr>
      <w:r>
        <w:rPr>
          <w:color w:val="000000"/>
          <w:sz w:val="26"/>
          <w:szCs w:val="26"/>
        </w:rPr>
        <w:t>Предоставление сведений ИСОГД осуществляется бесплатно или за плату. Максимальный размер платы за предоставление указанных сведений и  порядок взимания такой платы устанавливают</w:t>
      </w:r>
      <w:r>
        <w:rPr>
          <w:color w:val="000000"/>
          <w:sz w:val="26"/>
          <w:szCs w:val="26"/>
        </w:rPr>
        <w:t>ся Правительством Российской Федерации</w:t>
      </w:r>
      <w:r>
        <w:rPr>
          <w:color w:val="333333"/>
          <w:sz w:val="26"/>
          <w:szCs w:val="26"/>
        </w:rPr>
        <w:t>.</w:t>
      </w:r>
    </w:p>
    <w:p w:rsidR="00632513" w:rsidRDefault="00551325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Сведения ИСОГД предоставляются бесплатно по запросам:</w:t>
      </w:r>
    </w:p>
    <w:p w:rsidR="00632513" w:rsidRDefault="00551325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самоуправления;</w:t>
      </w:r>
    </w:p>
    <w:p w:rsidR="00632513" w:rsidRDefault="00551325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физически</w:t>
      </w:r>
      <w:r>
        <w:rPr>
          <w:sz w:val="26"/>
          <w:szCs w:val="26"/>
        </w:rPr>
        <w:t>х и юридических лиц в случаях, предусмотренных федеральными законами, в отношении информации, затрагивающей права и установленные законодательством Российской Федерации обязанности заинтересованного лица.</w:t>
      </w:r>
    </w:p>
    <w:p w:rsidR="00632513" w:rsidRDefault="00551325">
      <w:pPr>
        <w:pStyle w:val="Standard"/>
        <w:autoSpaceDE w:val="0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4. Граждане, их объединения и юридические лица впра</w:t>
      </w:r>
      <w:r>
        <w:rPr>
          <w:rFonts w:cs="Times New Roman"/>
          <w:sz w:val="26"/>
          <w:szCs w:val="26"/>
        </w:rPr>
        <w:t>ве вносить предложения, участвовать в обсуждении и подготовке решений по вопросам градостроительной деятельности, землепользования и застройки на территории сельского поселения Байгузинский сельсовет в порядке, установленном настоящими Правилами и иными му</w:t>
      </w:r>
      <w:r>
        <w:rPr>
          <w:rFonts w:cs="Times New Roman"/>
          <w:sz w:val="26"/>
          <w:szCs w:val="26"/>
        </w:rPr>
        <w:t>ниципальными правовыми актами.</w:t>
      </w:r>
    </w:p>
    <w:p w:rsidR="00632513" w:rsidRDefault="00632513">
      <w:pPr>
        <w:pStyle w:val="Standard"/>
        <w:autoSpaceDE w:val="0"/>
        <w:ind w:firstLine="540"/>
        <w:jc w:val="both"/>
        <w:rPr>
          <w:rFonts w:cs="Times New Roman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Times New Roman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Times New Roman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Times New Roman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Times New Roman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Times New Roman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Times New Roman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Times New Roman"/>
          <w:sz w:val="26"/>
          <w:szCs w:val="26"/>
        </w:rPr>
      </w:pPr>
    </w:p>
    <w:p w:rsidR="00632513" w:rsidRDefault="00551325">
      <w:pPr>
        <w:pStyle w:val="Standard"/>
        <w:autoSpaceDE w:val="0"/>
        <w:jc w:val="both"/>
      </w:pPr>
      <w:r>
        <w:rPr>
          <w:b/>
          <w:bCs/>
          <w:sz w:val="30"/>
          <w:szCs w:val="30"/>
        </w:rPr>
        <w:t>Статья 2. Органы местного самоуправления сельского поселения Байгузинский сельсовет муниципального района Ишимбайский район Республики Башкортостан.</w:t>
      </w:r>
    </w:p>
    <w:p w:rsidR="00632513" w:rsidRDefault="00551325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1.Органами местного самоуправления сельского поселения Байгузинский </w:t>
      </w:r>
      <w:r>
        <w:rPr>
          <w:sz w:val="26"/>
          <w:szCs w:val="26"/>
        </w:rPr>
        <w:t>сельсовет муниципального района Ишимбайский район Республике Башкортостан, осуществляющими деятельность по регулированию землепользования и застройки в части подготовки и применения настоящих Правил, являются:</w:t>
      </w:r>
    </w:p>
    <w:p w:rsidR="00632513" w:rsidRDefault="00551325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представительный орган местного самоуправлен</w:t>
      </w:r>
      <w:r>
        <w:rPr>
          <w:sz w:val="26"/>
          <w:szCs w:val="26"/>
        </w:rPr>
        <w:t>ия - Совет сельского поселения Байгузинский сельсовет муниципального района Ишимбайский район Республики Башкортостан (далее – Совет сельского поселения );</w:t>
      </w:r>
    </w:p>
    <w:p w:rsidR="00632513" w:rsidRDefault="00551325">
      <w:pPr>
        <w:pStyle w:val="Standard"/>
        <w:autoSpaceDE w:val="0"/>
        <w:ind w:firstLine="709"/>
        <w:jc w:val="both"/>
      </w:pPr>
      <w:r>
        <w:rPr>
          <w:b/>
          <w:bCs/>
          <w:sz w:val="26"/>
          <w:szCs w:val="26"/>
        </w:rPr>
        <w:t xml:space="preserve">- </w:t>
      </w:r>
      <w:r>
        <w:rPr>
          <w:sz w:val="26"/>
          <w:szCs w:val="26"/>
        </w:rPr>
        <w:t>исполнительно-распорядительный орган местного самоуправления - администрация сельского поселения Б</w:t>
      </w:r>
      <w:r>
        <w:rPr>
          <w:sz w:val="26"/>
          <w:szCs w:val="26"/>
        </w:rPr>
        <w:t>айгузинский сельсовет муниципального района Ишимбайский район Республики Башкортостан (далее – администрация сельского поселения ).</w:t>
      </w:r>
    </w:p>
    <w:p w:rsidR="00632513" w:rsidRDefault="00551325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 полномочиям Совета сельского поселения   в области регулирования отношений по вопросам землепользования и застройки относя</w:t>
      </w:r>
      <w:r>
        <w:rPr>
          <w:sz w:val="26"/>
          <w:szCs w:val="26"/>
        </w:rPr>
        <w:t>тся:</w:t>
      </w:r>
    </w:p>
    <w:p w:rsidR="00632513" w:rsidRDefault="00551325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утверждение Правил  и изменений (дополнений) к ним или направление проекта Правил и изменений к ним главе администрации сельского поселения на доработку в соответствии с результатами общественных обсуждений или публичных слушаний;</w:t>
      </w:r>
    </w:p>
    <w:p w:rsidR="00632513" w:rsidRDefault="00551325">
      <w:pPr>
        <w:pStyle w:val="Standard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утверждение мест</w:t>
      </w:r>
      <w:r>
        <w:rPr>
          <w:color w:val="000000"/>
          <w:sz w:val="26"/>
          <w:szCs w:val="26"/>
        </w:rPr>
        <w:t>ных нормативов градостроительного проектирования;</w:t>
      </w:r>
    </w:p>
    <w:p w:rsidR="00632513" w:rsidRDefault="00551325">
      <w:pPr>
        <w:pStyle w:val="Standard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осуществление иных полномочий в сфере регулирования землепользования и застройки в соответствии с законодательством Российской Федерации, Республики Башкортостан и нормативными правовыми актами сельского </w:t>
      </w:r>
      <w:r>
        <w:rPr>
          <w:sz w:val="26"/>
          <w:szCs w:val="26"/>
        </w:rPr>
        <w:t>поселения .</w:t>
      </w:r>
    </w:p>
    <w:p w:rsidR="00632513" w:rsidRDefault="00551325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 полномочиям администрации сельского поселения, в лице главы администрации   в области регулирования отношений по вопросам землепользования и застройки относится:</w:t>
      </w:r>
    </w:p>
    <w:p w:rsidR="00632513" w:rsidRDefault="00551325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принятие решения о подготовке проекта Правил  и о проектах внесения в них изме</w:t>
      </w:r>
      <w:r>
        <w:rPr>
          <w:sz w:val="26"/>
          <w:szCs w:val="26"/>
        </w:rPr>
        <w:t>нений и обеспечивает опубликование указанных решений в порядке, установленном для официального опубликования муниципальных правовых актов, иной официальной информации;</w:t>
      </w:r>
    </w:p>
    <w:p w:rsidR="00632513" w:rsidRDefault="00551325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принятие  решения о направлении проекта Правил  и проектов внесения в них изменений в </w:t>
      </w:r>
      <w:r>
        <w:rPr>
          <w:sz w:val="26"/>
          <w:szCs w:val="26"/>
        </w:rPr>
        <w:t>Совет сельского поселения  или об их отклонении;</w:t>
      </w:r>
    </w:p>
    <w:p w:rsidR="00632513" w:rsidRDefault="00551325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результатам общественных обсуждений или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</w:t>
      </w:r>
      <w:r>
        <w:rPr>
          <w:sz w:val="26"/>
          <w:szCs w:val="26"/>
        </w:rPr>
        <w:t>строительства,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таких разрешения с указанием причин принятого решения;</w:t>
      </w:r>
    </w:p>
    <w:p w:rsidR="00632513" w:rsidRDefault="00551325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принятие решения о подготовке докуме</w:t>
      </w:r>
      <w:r>
        <w:rPr>
          <w:sz w:val="26"/>
          <w:szCs w:val="26"/>
        </w:rPr>
        <w:t>нтации по планировке территории сельского поселения ;</w:t>
      </w:r>
    </w:p>
    <w:p w:rsidR="00632513" w:rsidRDefault="00551325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утверждение проектов планировок территории и проектов межевания на территории сельского поселения  либо отклонение такой документацию и направление на доработку с учетом протокола общественных обсужде</w:t>
      </w:r>
      <w:r>
        <w:rPr>
          <w:sz w:val="26"/>
          <w:szCs w:val="26"/>
        </w:rPr>
        <w:t>ний или публичных слушаний и заключения;</w:t>
      </w:r>
    </w:p>
    <w:p w:rsidR="00632513" w:rsidRDefault="00551325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принятие решения о развитии застроенных территорий;</w:t>
      </w:r>
    </w:p>
    <w:p w:rsidR="00632513" w:rsidRDefault="00551325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-принятие решение по распоряжению земельными участками, государственная собственность на которые не разграничена;</w:t>
      </w:r>
    </w:p>
    <w:p w:rsidR="00632513" w:rsidRDefault="00551325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-принятие решение о резервировании, об изъятии </w:t>
      </w:r>
      <w:r>
        <w:rPr>
          <w:sz w:val="26"/>
          <w:szCs w:val="26"/>
        </w:rPr>
        <w:t>земельных участков в сельском поселении и распоряжение земельными участками, государственная собственность на которые не разграничена, в пределах своих полномочий;</w:t>
      </w:r>
    </w:p>
    <w:p w:rsidR="00632513" w:rsidRDefault="00551325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-принимает решения об изъятии земельных участков в сельском поселении;</w:t>
      </w:r>
    </w:p>
    <w:p w:rsidR="00632513" w:rsidRDefault="00551325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-с учетом рекомендаци</w:t>
      </w:r>
      <w:r>
        <w:rPr>
          <w:sz w:val="26"/>
          <w:szCs w:val="26"/>
        </w:rPr>
        <w:t>й, содержащихся в заключении Комиссии по землепользованию и застройке, принятие решение о подготовке проекта о внесении изменения в настоящие Правила  или об отклонении предложения с указанием причин отклонения и направление копий такого решения заявителям</w:t>
      </w:r>
      <w:r>
        <w:rPr>
          <w:sz w:val="26"/>
          <w:szCs w:val="26"/>
        </w:rPr>
        <w:t>;</w:t>
      </w:r>
    </w:p>
    <w:p w:rsidR="00632513" w:rsidRDefault="00551325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принятие решение о присвоении объекту адресации адреса, изменение и аннулирование по собственной инициативе или на основании заявлений физических или юридических лиц;</w:t>
      </w:r>
    </w:p>
    <w:p w:rsidR="00632513" w:rsidRDefault="00551325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осуществление иных полномочий в сфере регулирования землепользования и застройки в </w:t>
      </w:r>
      <w:r>
        <w:rPr>
          <w:sz w:val="26"/>
          <w:szCs w:val="26"/>
        </w:rPr>
        <w:t>соответствии с законодательством Российской Федерации, Республики Башкортостан и нормативными правовыми актами сельского поселения.</w:t>
      </w:r>
    </w:p>
    <w:p w:rsidR="00632513" w:rsidRDefault="00551325">
      <w:pPr>
        <w:pStyle w:val="Standard"/>
        <w:ind w:firstLine="709"/>
        <w:jc w:val="both"/>
      </w:pPr>
      <w:r>
        <w:rPr>
          <w:sz w:val="26"/>
          <w:szCs w:val="26"/>
        </w:rPr>
        <w:t>2. В соответствии с Федеральным законом  от 06 октября 2003 года № 131-ФЗ «Об общих принципах организации местного самоуправ</w:t>
      </w:r>
      <w:r>
        <w:rPr>
          <w:sz w:val="26"/>
          <w:szCs w:val="26"/>
        </w:rPr>
        <w:t xml:space="preserve">ления в Российской </w:t>
      </w:r>
      <w:r>
        <w:rPr>
          <w:color w:val="000000"/>
          <w:sz w:val="26"/>
          <w:szCs w:val="26"/>
        </w:rPr>
        <w:t xml:space="preserve">Федерации» </w:t>
      </w:r>
      <w:bookmarkStart w:id="3" w:name="p_3382437"/>
      <w:bookmarkEnd w:id="3"/>
      <w:r>
        <w:rPr>
          <w:color w:val="000000"/>
          <w:sz w:val="26"/>
          <w:szCs w:val="26"/>
        </w:rPr>
        <w:t xml:space="preserve">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</w:t>
      </w:r>
      <w:r>
        <w:rPr>
          <w:color w:val="000000"/>
          <w:sz w:val="26"/>
          <w:szCs w:val="26"/>
        </w:rPr>
        <w:t>чий за счет межбюджетных трансфертов, предоставляемых из бюджетов этих поселений в бюджет муниципального района в соответствии с Бюджетным кодексом Российской Федерации.</w:t>
      </w:r>
    </w:p>
    <w:p w:rsidR="00632513" w:rsidRDefault="00551325">
      <w:pPr>
        <w:pStyle w:val="Textbody"/>
        <w:widowControl/>
        <w:spacing w:after="0"/>
        <w:jc w:val="both"/>
      </w:pPr>
      <w:bookmarkStart w:id="4" w:name="block_15042"/>
      <w:bookmarkStart w:id="5" w:name="p_3382438"/>
      <w:bookmarkEnd w:id="4"/>
      <w:bookmarkEnd w:id="5"/>
      <w:r>
        <w:rPr>
          <w:color w:val="000000"/>
          <w:sz w:val="26"/>
          <w:szCs w:val="26"/>
        </w:rPr>
        <w:tab/>
        <w:t>Органы местного самоуправления муниципального района вправе заключать соглашения с ор</w:t>
      </w:r>
      <w:r>
        <w:rPr>
          <w:color w:val="000000"/>
          <w:sz w:val="26"/>
          <w:szCs w:val="26"/>
        </w:rPr>
        <w:t>ганами местного самоуправления отдельных поселений, входящих в состав муниципального района, о передаче им осуществления части своих полномочий за счет межбюджетных трансфертов, предоставляемых из бюджета муниципального района в бюджеты соответствующих пос</w:t>
      </w:r>
      <w:r>
        <w:rPr>
          <w:color w:val="000000"/>
          <w:sz w:val="26"/>
          <w:szCs w:val="26"/>
        </w:rPr>
        <w:t>елений в соответствии  с Бюджетным кодексом Российской Федерации.</w:t>
      </w:r>
    </w:p>
    <w:p w:rsidR="00632513" w:rsidRDefault="00551325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3.Уполномоченным структурным подразделением администрации муниципального района Ишимбайский район Республики Башкортостан по вопросам градостроительной деятельности на территории сельского п</w:t>
      </w:r>
      <w:r>
        <w:rPr>
          <w:sz w:val="26"/>
          <w:szCs w:val="26"/>
        </w:rPr>
        <w:t>оселения Байгузинский сельсовет  (в пределах своей компетенции) является  отдел архитектуры и градостроительства администрации муниципального района Ишимбайский район Республики Башкортостан.</w:t>
      </w:r>
    </w:p>
    <w:p w:rsidR="00632513" w:rsidRDefault="00632513">
      <w:pPr>
        <w:pStyle w:val="Standard"/>
        <w:ind w:firstLine="709"/>
        <w:jc w:val="both"/>
        <w:rPr>
          <w:sz w:val="26"/>
          <w:szCs w:val="26"/>
        </w:rPr>
      </w:pPr>
    </w:p>
    <w:p w:rsidR="00632513" w:rsidRDefault="00632513">
      <w:pPr>
        <w:pStyle w:val="Standard"/>
        <w:ind w:firstLine="709"/>
        <w:jc w:val="both"/>
        <w:rPr>
          <w:sz w:val="26"/>
          <w:szCs w:val="26"/>
        </w:rPr>
      </w:pPr>
    </w:p>
    <w:p w:rsidR="00632513" w:rsidRDefault="00632513">
      <w:pPr>
        <w:pStyle w:val="Standard"/>
        <w:ind w:firstLine="709"/>
        <w:jc w:val="both"/>
        <w:rPr>
          <w:sz w:val="26"/>
          <w:szCs w:val="26"/>
        </w:rPr>
      </w:pPr>
    </w:p>
    <w:p w:rsidR="00632513" w:rsidRDefault="00632513">
      <w:pPr>
        <w:pStyle w:val="Standard"/>
        <w:ind w:firstLine="709"/>
        <w:jc w:val="both"/>
        <w:rPr>
          <w:sz w:val="26"/>
          <w:szCs w:val="26"/>
        </w:rPr>
      </w:pPr>
    </w:p>
    <w:p w:rsidR="00632513" w:rsidRDefault="00632513">
      <w:pPr>
        <w:pStyle w:val="Standard"/>
        <w:ind w:firstLine="709"/>
        <w:jc w:val="both"/>
        <w:rPr>
          <w:sz w:val="26"/>
          <w:szCs w:val="26"/>
        </w:rPr>
      </w:pPr>
    </w:p>
    <w:p w:rsidR="00632513" w:rsidRDefault="00632513">
      <w:pPr>
        <w:pStyle w:val="Standard"/>
        <w:ind w:firstLine="709"/>
        <w:jc w:val="both"/>
        <w:rPr>
          <w:sz w:val="26"/>
          <w:szCs w:val="26"/>
        </w:rPr>
      </w:pPr>
    </w:p>
    <w:p w:rsidR="00632513" w:rsidRDefault="00632513">
      <w:pPr>
        <w:pStyle w:val="Standard"/>
        <w:ind w:firstLine="709"/>
        <w:jc w:val="both"/>
        <w:rPr>
          <w:sz w:val="26"/>
          <w:szCs w:val="26"/>
        </w:rPr>
      </w:pPr>
    </w:p>
    <w:p w:rsidR="00632513" w:rsidRDefault="00632513">
      <w:pPr>
        <w:pStyle w:val="Standard"/>
        <w:ind w:firstLine="709"/>
        <w:jc w:val="both"/>
        <w:rPr>
          <w:sz w:val="26"/>
          <w:szCs w:val="26"/>
        </w:rPr>
      </w:pPr>
    </w:p>
    <w:p w:rsidR="00632513" w:rsidRDefault="00632513">
      <w:pPr>
        <w:pStyle w:val="Standard"/>
        <w:ind w:firstLine="709"/>
        <w:jc w:val="both"/>
        <w:rPr>
          <w:sz w:val="26"/>
          <w:szCs w:val="26"/>
        </w:rPr>
      </w:pPr>
    </w:p>
    <w:p w:rsidR="00632513" w:rsidRDefault="00632513">
      <w:pPr>
        <w:pStyle w:val="Standard"/>
        <w:ind w:firstLine="709"/>
        <w:jc w:val="both"/>
        <w:rPr>
          <w:sz w:val="26"/>
          <w:szCs w:val="26"/>
        </w:rPr>
      </w:pPr>
    </w:p>
    <w:p w:rsidR="00632513" w:rsidRDefault="00632513">
      <w:pPr>
        <w:pStyle w:val="Standard"/>
        <w:ind w:firstLine="709"/>
        <w:jc w:val="both"/>
        <w:rPr>
          <w:sz w:val="26"/>
          <w:szCs w:val="26"/>
        </w:rPr>
      </w:pPr>
    </w:p>
    <w:p w:rsidR="00632513" w:rsidRDefault="00632513">
      <w:pPr>
        <w:pStyle w:val="Standard"/>
        <w:ind w:firstLine="709"/>
        <w:jc w:val="both"/>
        <w:rPr>
          <w:sz w:val="26"/>
          <w:szCs w:val="26"/>
        </w:rPr>
      </w:pPr>
    </w:p>
    <w:p w:rsidR="00632513" w:rsidRDefault="00632513">
      <w:pPr>
        <w:pStyle w:val="Standard"/>
        <w:ind w:firstLine="709"/>
        <w:jc w:val="both"/>
        <w:rPr>
          <w:sz w:val="26"/>
          <w:szCs w:val="26"/>
        </w:rPr>
      </w:pPr>
    </w:p>
    <w:p w:rsidR="00632513" w:rsidRDefault="00632513">
      <w:pPr>
        <w:pStyle w:val="Standard"/>
        <w:ind w:firstLine="709"/>
        <w:jc w:val="both"/>
        <w:rPr>
          <w:sz w:val="26"/>
          <w:szCs w:val="26"/>
        </w:rPr>
      </w:pPr>
    </w:p>
    <w:p w:rsidR="00632513" w:rsidRDefault="00551325">
      <w:pPr>
        <w:pStyle w:val="Standard"/>
        <w:autoSpaceDE w:val="0"/>
        <w:jc w:val="both"/>
      </w:pPr>
      <w:r>
        <w:rPr>
          <w:rFonts w:cs="Times New Roman"/>
          <w:b/>
          <w:bCs/>
          <w:sz w:val="30"/>
          <w:szCs w:val="30"/>
        </w:rPr>
        <w:t xml:space="preserve">Статья 3. Полномочия отдела архитектуры и </w:t>
      </w:r>
      <w:r>
        <w:rPr>
          <w:rFonts w:cs="Times New Roman"/>
          <w:b/>
          <w:bCs/>
          <w:sz w:val="30"/>
          <w:szCs w:val="30"/>
        </w:rPr>
        <w:t xml:space="preserve">градостроительства администрации муниципального района Ишимбайский район Республики Башкортостан в области регулирования отношений по </w:t>
      </w:r>
      <w:r>
        <w:rPr>
          <w:rFonts w:cs="Times New Roman"/>
          <w:b/>
          <w:bCs/>
          <w:sz w:val="30"/>
          <w:szCs w:val="30"/>
        </w:rPr>
        <w:lastRenderedPageBreak/>
        <w:t>вопросам землепользования и застройки.</w:t>
      </w:r>
    </w:p>
    <w:p w:rsidR="00632513" w:rsidRDefault="00551325">
      <w:pPr>
        <w:pStyle w:val="Standard"/>
        <w:autoSpaceDE w:val="0"/>
        <w:jc w:val="both"/>
      </w:pPr>
      <w:r>
        <w:rPr>
          <w:rFonts w:cs="Times New Roman"/>
          <w:b/>
          <w:bCs/>
          <w:sz w:val="30"/>
          <w:szCs w:val="30"/>
        </w:rPr>
        <w:tab/>
      </w:r>
      <w:r>
        <w:rPr>
          <w:rFonts w:cs="Times New Roman"/>
          <w:sz w:val="30"/>
          <w:szCs w:val="30"/>
        </w:rPr>
        <w:t>О</w:t>
      </w:r>
      <w:r>
        <w:rPr>
          <w:rFonts w:cs="Times New Roman"/>
          <w:sz w:val="26"/>
          <w:szCs w:val="26"/>
        </w:rPr>
        <w:t>тдела архитектуры и градостроительства администрации  муниципального района Ишимб</w:t>
      </w:r>
      <w:r>
        <w:rPr>
          <w:rFonts w:cs="Times New Roman"/>
          <w:sz w:val="26"/>
          <w:szCs w:val="26"/>
        </w:rPr>
        <w:t>айский район Республики Башкортостан (далее – Отдел архитектуры и градостроительства) в области регулирования отношений по вопросам землепользования и застройки:</w:t>
      </w:r>
    </w:p>
    <w:p w:rsidR="00632513" w:rsidRDefault="00551325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осуществляет проверку проекта Правил и проектов, внесения в них изменений на соответствие тр</w:t>
      </w:r>
      <w:r>
        <w:rPr>
          <w:sz w:val="26"/>
          <w:szCs w:val="26"/>
        </w:rPr>
        <w:t>ебованиям действующего градостроительного законодательства, схемам территориального планирования Российской Федерации и Республики Башкортостан, генеральному плану сельского поселения , техническим регламентам (а вплоть до их вступления в установленном пор</w:t>
      </w:r>
      <w:r>
        <w:rPr>
          <w:sz w:val="26"/>
          <w:szCs w:val="26"/>
        </w:rPr>
        <w:t>ядке в силу - нормативным техническим документам в части, не противоречащей Федеральному закону «О техническом регулировании», Градостроительному кодексу Российской Федерации),</w:t>
      </w:r>
    </w:p>
    <w:p w:rsidR="00632513" w:rsidRDefault="00551325">
      <w:pPr>
        <w:pStyle w:val="Standard"/>
        <w:autoSpaceDE w:val="0"/>
        <w:ind w:firstLine="709"/>
        <w:jc w:val="both"/>
      </w:pPr>
      <w:r>
        <w:rPr>
          <w:rFonts w:cs="Times New Roman"/>
          <w:sz w:val="26"/>
          <w:szCs w:val="26"/>
        </w:rPr>
        <w:t>- выступает с предложениями о направлении подготовленного проекта Правил и прое</w:t>
      </w:r>
      <w:r>
        <w:rPr>
          <w:rFonts w:cs="Times New Roman"/>
          <w:sz w:val="26"/>
          <w:szCs w:val="26"/>
        </w:rPr>
        <w:t>ктов, внесения в них изменений главе администрации сельского поселения  для принятия решения о проведении общественных обсуждений или публичных слушаний по ним или об их отклонении либо направлении на доработку;</w:t>
      </w:r>
    </w:p>
    <w:p w:rsidR="00632513" w:rsidRDefault="00551325">
      <w:pPr>
        <w:pStyle w:val="Standard"/>
        <w:autoSpaceDE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предоставляет по запросам Комиссии по </w:t>
      </w:r>
      <w:r>
        <w:rPr>
          <w:rFonts w:cs="Times New Roman"/>
          <w:sz w:val="26"/>
          <w:szCs w:val="26"/>
        </w:rPr>
        <w:t>землепользованию и застройке заключения по вопросам, выносимым в соответствии с настоящими Правилами на их рассмотрение;</w:t>
      </w:r>
    </w:p>
    <w:p w:rsidR="00632513" w:rsidRDefault="00551325">
      <w:pPr>
        <w:pStyle w:val="Standard"/>
        <w:autoSpaceDE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осуществляет мониторинг картографической части Правил, внесения в нее утвержденных в установленном порядке изменений;</w:t>
      </w:r>
    </w:p>
    <w:p w:rsidR="00632513" w:rsidRDefault="00551325">
      <w:pPr>
        <w:pStyle w:val="Standard"/>
        <w:autoSpaceDE w:val="0"/>
        <w:ind w:firstLine="709"/>
        <w:jc w:val="both"/>
      </w:pPr>
      <w:r>
        <w:rPr>
          <w:rFonts w:cs="Times New Roman"/>
          <w:sz w:val="26"/>
          <w:szCs w:val="26"/>
        </w:rPr>
        <w:t xml:space="preserve">- осуществляет </w:t>
      </w:r>
      <w:r>
        <w:rPr>
          <w:rFonts w:cs="Times New Roman"/>
          <w:sz w:val="26"/>
          <w:szCs w:val="26"/>
        </w:rPr>
        <w:t>подготовку проектов решений Совета сельского поселения  по вопросам общественных обсуждений или публичных слушаний в сфере градостроительной деятельности;</w:t>
      </w:r>
    </w:p>
    <w:p w:rsidR="00632513" w:rsidRDefault="00551325">
      <w:pPr>
        <w:pStyle w:val="Standard"/>
        <w:jc w:val="both"/>
      </w:pPr>
      <w:r>
        <w:rPr>
          <w:color w:val="000000"/>
          <w:sz w:val="26"/>
          <w:szCs w:val="26"/>
        </w:rPr>
        <w:tab/>
        <w:t>- муниципальные услуги;</w:t>
      </w:r>
      <w:r>
        <w:rPr>
          <w:color w:val="000000"/>
          <w:sz w:val="26"/>
          <w:szCs w:val="26"/>
        </w:rPr>
        <w:tab/>
      </w:r>
    </w:p>
    <w:p w:rsidR="00632513" w:rsidRDefault="00551325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- рекламная деятельность, выявление административных нарушений, подготовка</w:t>
      </w:r>
      <w:r>
        <w:rPr>
          <w:sz w:val="26"/>
          <w:szCs w:val="26"/>
        </w:rPr>
        <w:t xml:space="preserve"> предписаний об их устранении;</w:t>
      </w:r>
    </w:p>
    <w:p w:rsidR="00632513" w:rsidRDefault="00551325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- ИСОГД (информационные системы обеспечения градостроительной деятельности);</w:t>
      </w:r>
    </w:p>
    <w:p w:rsidR="00632513" w:rsidRDefault="00551325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- организация и проведение общественных обсуждений или публичных слушаний по инициативе органов местного самоуправления, проведение межведомственн</w:t>
      </w:r>
      <w:r>
        <w:rPr>
          <w:sz w:val="26"/>
          <w:szCs w:val="26"/>
        </w:rPr>
        <w:t>ой комиссии, подготовка конкурсной документации по внесению изменений в генеральный план, в настоящие Правила, схему территориального планирования;</w:t>
      </w:r>
    </w:p>
    <w:p w:rsidR="00632513" w:rsidRDefault="00551325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 результатам публичных слушаний или общественных обсуждений направляет подготовленную документацию по пл</w:t>
      </w:r>
      <w:r>
        <w:rPr>
          <w:sz w:val="26"/>
          <w:szCs w:val="26"/>
        </w:rPr>
        <w:t>анировке территории главе администрации муниципального района  на утверждение или отклонение ее для доработки;</w:t>
      </w:r>
    </w:p>
    <w:p w:rsidR="00632513" w:rsidRDefault="00551325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предоставляет заинтересованным лицам  информацию в сфере регулирования землепользования и застройки в пределах своей компетенции;</w:t>
      </w:r>
    </w:p>
    <w:p w:rsidR="00632513" w:rsidRDefault="00551325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согласовыва</w:t>
      </w:r>
      <w:r>
        <w:rPr>
          <w:sz w:val="26"/>
          <w:szCs w:val="26"/>
        </w:rPr>
        <w:t>ет проектную документацию на строительство (реконструкцию) объектов капитального строительства в части ее соответствия настоящим Правилам, исходно-разрешительной документации;</w:t>
      </w:r>
    </w:p>
    <w:p w:rsidR="00632513" w:rsidRDefault="00551325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межведомственные взаимодействия,согласование постановлений,проведение техничес</w:t>
      </w:r>
      <w:r>
        <w:rPr>
          <w:sz w:val="26"/>
          <w:szCs w:val="26"/>
        </w:rPr>
        <w:t>ких советов;</w:t>
      </w:r>
    </w:p>
    <w:p w:rsidR="00632513" w:rsidRDefault="00551325">
      <w:pPr>
        <w:pStyle w:val="Standard"/>
        <w:ind w:firstLine="709"/>
        <w:jc w:val="both"/>
      </w:pPr>
      <w:r>
        <w:rPr>
          <w:color w:val="000000"/>
          <w:sz w:val="26"/>
          <w:szCs w:val="26"/>
        </w:rPr>
        <w:t>- подготовка, регистрация  и выдача градостроительных заключений;</w:t>
      </w:r>
    </w:p>
    <w:p w:rsidR="00632513" w:rsidRDefault="00551325">
      <w:pPr>
        <w:pStyle w:val="Standard"/>
        <w:ind w:firstLine="709"/>
        <w:jc w:val="both"/>
      </w:pPr>
      <w:r>
        <w:rPr>
          <w:color w:val="000000"/>
          <w:sz w:val="26"/>
          <w:szCs w:val="26"/>
        </w:rPr>
        <w:t>- подготовка, регистрация  и выдача градостроительных планов земельных участков;</w:t>
      </w:r>
    </w:p>
    <w:p w:rsidR="00632513" w:rsidRDefault="00551325">
      <w:pPr>
        <w:pStyle w:val="Standard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ab/>
        <w:t>- осуществляет иные полномочия в сфере регулирования землепользования и застройки в соответстви</w:t>
      </w:r>
      <w:r>
        <w:rPr>
          <w:color w:val="000000"/>
          <w:sz w:val="26"/>
          <w:szCs w:val="26"/>
        </w:rPr>
        <w:t>и с законодательством Российской Федерации, Республики Башкортостан и нормативными правовыми актами сельского поселения , Положением об отделе архитектуры и строительства.</w:t>
      </w:r>
    </w:p>
    <w:p w:rsidR="00632513" w:rsidRDefault="00632513">
      <w:pPr>
        <w:pStyle w:val="Standard"/>
        <w:jc w:val="both"/>
        <w:rPr>
          <w:color w:val="EF2929"/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551325">
      <w:pPr>
        <w:pStyle w:val="Standard"/>
        <w:jc w:val="both"/>
      </w:pPr>
      <w:r>
        <w:rPr>
          <w:b/>
          <w:bCs/>
          <w:sz w:val="30"/>
          <w:szCs w:val="30"/>
        </w:rPr>
        <w:t>Статья 4.</w:t>
      </w:r>
      <w:r>
        <w:rPr>
          <w:rFonts w:cs="Times New Roman"/>
          <w:b/>
          <w:bCs/>
          <w:sz w:val="30"/>
          <w:szCs w:val="30"/>
        </w:rPr>
        <w:t xml:space="preserve">Комиссия по землепользованию и </w:t>
      </w:r>
      <w:r>
        <w:rPr>
          <w:rFonts w:cs="Times New Roman"/>
          <w:b/>
          <w:bCs/>
          <w:sz w:val="30"/>
          <w:szCs w:val="30"/>
        </w:rPr>
        <w:t>застройке в области регулирования отношений по вопросам землепользования и застройки.</w:t>
      </w:r>
    </w:p>
    <w:p w:rsidR="00632513" w:rsidRDefault="00551325">
      <w:pPr>
        <w:pStyle w:val="Standard"/>
        <w:ind w:firstLine="590"/>
        <w:jc w:val="both"/>
      </w:pPr>
      <w:r>
        <w:rPr>
          <w:rFonts w:eastAsia="Times New Roman" w:cs="Arial"/>
          <w:bCs/>
          <w:sz w:val="26"/>
          <w:szCs w:val="26"/>
          <w:shd w:val="clear" w:color="auto" w:fill="FFFFFF"/>
        </w:rPr>
        <w:t>1.</w:t>
      </w:r>
      <w:r>
        <w:rPr>
          <w:rFonts w:eastAsia="Times New Roman" w:cs="Arial"/>
          <w:sz w:val="26"/>
          <w:szCs w:val="26"/>
          <w:shd w:val="clear" w:color="auto" w:fill="FFFFFF"/>
        </w:rPr>
        <w:t xml:space="preserve">Комиссия по землепользованию и застройке муниципального района </w:t>
      </w:r>
      <w:r>
        <w:rPr>
          <w:rFonts w:eastAsia="Times New Roman" w:cs="Arial"/>
          <w:sz w:val="26"/>
          <w:szCs w:val="26"/>
          <w:shd w:val="clear" w:color="auto" w:fill="FFFFFF"/>
        </w:rPr>
        <w:lastRenderedPageBreak/>
        <w:t>Ишимбайский район Республики Башкортостан (далее – Комиссия) является постоянно действующим, консультатив</w:t>
      </w:r>
      <w:r>
        <w:rPr>
          <w:rFonts w:eastAsia="Times New Roman" w:cs="Arial"/>
          <w:sz w:val="26"/>
          <w:szCs w:val="26"/>
          <w:shd w:val="clear" w:color="auto" w:fill="FFFFFF"/>
        </w:rPr>
        <w:t xml:space="preserve">ным, коллегиальным, совещательным органом при </w:t>
      </w:r>
      <w:r>
        <w:rPr>
          <w:rFonts w:eastAsia="Times New Roman" w:cs="Arial"/>
          <w:color w:val="000000"/>
          <w:sz w:val="26"/>
          <w:szCs w:val="26"/>
          <w:shd w:val="clear" w:color="auto" w:fill="FFFFFF"/>
        </w:rPr>
        <w:t>администрации муниципального района Ишимбайский район Республики Башкортостан  (далее — администрация муниципального района) и формируется для реализации настоящих Правил.</w:t>
      </w:r>
    </w:p>
    <w:p w:rsidR="00632513" w:rsidRDefault="00551325">
      <w:pPr>
        <w:pStyle w:val="Standard"/>
        <w:ind w:firstLine="590"/>
        <w:jc w:val="both"/>
      </w:pPr>
      <w:r>
        <w:rPr>
          <w:rFonts w:eastAsia="Times New Roman" w:cs="Arial"/>
          <w:bCs/>
          <w:sz w:val="26"/>
          <w:szCs w:val="26"/>
          <w:shd w:val="clear" w:color="auto" w:fill="FFFFFF"/>
        </w:rPr>
        <w:t>2.</w:t>
      </w:r>
      <w:r>
        <w:rPr>
          <w:rFonts w:eastAsia="Times New Roman" w:cs="Arial"/>
          <w:sz w:val="26"/>
          <w:szCs w:val="26"/>
          <w:shd w:val="clear" w:color="auto" w:fill="FFFFFF"/>
        </w:rPr>
        <w:t xml:space="preserve">Комиссия формируется на основании </w:t>
      </w:r>
      <w:r>
        <w:rPr>
          <w:rFonts w:eastAsia="Times New Roman" w:cs="Arial"/>
          <w:sz w:val="26"/>
          <w:szCs w:val="26"/>
          <w:shd w:val="clear" w:color="auto" w:fill="FFFFFF"/>
        </w:rPr>
        <w:t>постановления главы администрации муниципального района Ишимбайский  район Республики Башкортостан  и осуществляет свою деятельность в соответствии с настоящими Правилами, Положением о Комиссии, иными актами, утверждаемыми главой администрации муниципально</w:t>
      </w:r>
      <w:r>
        <w:rPr>
          <w:rFonts w:eastAsia="Times New Roman" w:cs="Arial"/>
          <w:sz w:val="26"/>
          <w:szCs w:val="26"/>
          <w:shd w:val="clear" w:color="auto" w:fill="FFFFFF"/>
        </w:rPr>
        <w:t>го района Ишимбайский район Республики Башкортостан.</w:t>
      </w:r>
    </w:p>
    <w:p w:rsidR="00632513" w:rsidRDefault="00551325">
      <w:pPr>
        <w:pStyle w:val="Standard"/>
        <w:ind w:firstLine="590"/>
        <w:jc w:val="both"/>
      </w:pPr>
      <w:r>
        <w:rPr>
          <w:rFonts w:eastAsia="Times New Roman" w:cs="Arial"/>
          <w:bCs/>
          <w:sz w:val="26"/>
          <w:szCs w:val="26"/>
          <w:shd w:val="clear" w:color="auto" w:fill="FFFFFF"/>
        </w:rPr>
        <w:t>3.</w:t>
      </w:r>
      <w:r>
        <w:rPr>
          <w:rFonts w:eastAsia="Times New Roman" w:cs="Arial"/>
          <w:sz w:val="26"/>
          <w:szCs w:val="26"/>
          <w:shd w:val="clear" w:color="auto" w:fill="FFFFFF"/>
        </w:rPr>
        <w:t>К компетенции Комиссии в соответствии с  настоящими Правилами относятся:</w:t>
      </w:r>
    </w:p>
    <w:p w:rsidR="00632513" w:rsidRDefault="00551325">
      <w:pPr>
        <w:pStyle w:val="Standard"/>
        <w:ind w:firstLine="590"/>
        <w:jc w:val="both"/>
      </w:pPr>
      <w:r>
        <w:rPr>
          <w:rFonts w:eastAsia="Times New Roman" w:cs="Arial"/>
          <w:sz w:val="26"/>
          <w:szCs w:val="26"/>
          <w:shd w:val="clear" w:color="auto" w:fill="FFFFFF"/>
        </w:rPr>
        <w:t>- рассмотрение проекта настоящих Правил;</w:t>
      </w:r>
    </w:p>
    <w:p w:rsidR="00632513" w:rsidRDefault="00551325">
      <w:pPr>
        <w:pStyle w:val="Standard"/>
        <w:ind w:firstLine="590"/>
        <w:jc w:val="both"/>
      </w:pPr>
      <w:r>
        <w:rPr>
          <w:rFonts w:eastAsia="Times New Roman" w:cs="Arial"/>
          <w:sz w:val="26"/>
          <w:szCs w:val="26"/>
          <w:shd w:val="clear" w:color="auto" w:fill="FFFFFF"/>
        </w:rPr>
        <w:t>- рассмотрение заявлений физических и юридических лиц по вопросам градостроительной дея</w:t>
      </w:r>
      <w:r>
        <w:rPr>
          <w:rFonts w:eastAsia="Times New Roman" w:cs="Arial"/>
          <w:sz w:val="26"/>
          <w:szCs w:val="26"/>
          <w:shd w:val="clear" w:color="auto" w:fill="FFFFFF"/>
        </w:rPr>
        <w:t>тельности на территории муниципального района Ишимбайский район Республики Башкортостан;</w:t>
      </w:r>
    </w:p>
    <w:p w:rsidR="00632513" w:rsidRDefault="00551325">
      <w:pPr>
        <w:pStyle w:val="Standard"/>
        <w:jc w:val="both"/>
      </w:pPr>
      <w:r>
        <w:rPr>
          <w:rFonts w:eastAsia="Times New Roman" w:cs="Arial"/>
          <w:sz w:val="26"/>
          <w:szCs w:val="26"/>
          <w:shd w:val="clear" w:color="auto" w:fill="FFFFFF"/>
        </w:rPr>
        <w:tab/>
        <w:t>- рассмотрение предложений заинтересованных лиц по подготовке проекта настоящих Правил, по внесению изменений в  настоящие Правила и подготовка заключений;</w:t>
      </w:r>
    </w:p>
    <w:p w:rsidR="00632513" w:rsidRDefault="00551325">
      <w:pPr>
        <w:pStyle w:val="Standard"/>
        <w:ind w:firstLine="590"/>
        <w:jc w:val="both"/>
        <w:rPr>
          <w:rFonts w:eastAsia="Times New Roman" w:cs="Arial"/>
          <w:sz w:val="26"/>
          <w:szCs w:val="26"/>
          <w:shd w:val="clear" w:color="auto" w:fill="FFFFFF"/>
        </w:rPr>
      </w:pPr>
      <w:r>
        <w:rPr>
          <w:rFonts w:eastAsia="Times New Roman" w:cs="Arial"/>
          <w:sz w:val="26"/>
          <w:szCs w:val="26"/>
          <w:shd w:val="clear" w:color="auto" w:fill="FFFFFF"/>
        </w:rPr>
        <w:t>- организа</w:t>
      </w:r>
      <w:r>
        <w:rPr>
          <w:rFonts w:eastAsia="Times New Roman" w:cs="Arial"/>
          <w:sz w:val="26"/>
          <w:szCs w:val="26"/>
          <w:shd w:val="clear" w:color="auto" w:fill="FFFFFF"/>
        </w:rPr>
        <w:t>ция подготовки проектов нормативных правовых актов, иных документов, связанных с реализацией и применением настоящих Правил;</w:t>
      </w:r>
    </w:p>
    <w:p w:rsidR="00632513" w:rsidRDefault="00551325">
      <w:pPr>
        <w:pStyle w:val="Standard"/>
        <w:ind w:firstLine="590"/>
        <w:jc w:val="both"/>
      </w:pPr>
      <w:r>
        <w:rPr>
          <w:rFonts w:eastAsia="Times New Roman" w:cs="Arial"/>
          <w:sz w:val="26"/>
          <w:szCs w:val="26"/>
          <w:shd w:val="clear" w:color="auto" w:fill="FFFFFF"/>
        </w:rPr>
        <w:t xml:space="preserve">- </w:t>
      </w:r>
      <w:r>
        <w:rPr>
          <w:rFonts w:eastAsia="Times New Roman" w:cs="Arial"/>
          <w:color w:val="000000"/>
          <w:sz w:val="26"/>
          <w:szCs w:val="26"/>
          <w:shd w:val="clear" w:color="auto" w:fill="FFFFFF"/>
        </w:rPr>
        <w:t>подготовка  протокола и заключений по результатам общественных обсуждений или публичных слушаний;</w:t>
      </w:r>
    </w:p>
    <w:p w:rsidR="00632513" w:rsidRDefault="00551325">
      <w:pPr>
        <w:pStyle w:val="Standard"/>
        <w:ind w:firstLine="590"/>
        <w:jc w:val="both"/>
      </w:pPr>
      <w:r>
        <w:rPr>
          <w:rFonts w:eastAsia="Times New Roman" w:cs="Arial"/>
          <w:color w:val="000000"/>
          <w:sz w:val="26"/>
          <w:szCs w:val="26"/>
          <w:shd w:val="clear" w:color="auto" w:fill="FFFFFF"/>
        </w:rPr>
        <w:t>-  предложения по досудебному у</w:t>
      </w:r>
      <w:r>
        <w:rPr>
          <w:rFonts w:eastAsia="Times New Roman" w:cs="Arial"/>
          <w:color w:val="000000"/>
          <w:sz w:val="26"/>
          <w:szCs w:val="26"/>
          <w:shd w:val="clear" w:color="auto" w:fill="FFFFFF"/>
        </w:rPr>
        <w:t>регулированию споров в связи с обращениями физических и юридических лиц;</w:t>
      </w:r>
    </w:p>
    <w:p w:rsidR="00632513" w:rsidRDefault="00551325">
      <w:pPr>
        <w:pStyle w:val="Standard"/>
        <w:ind w:firstLine="590"/>
        <w:jc w:val="both"/>
      </w:pPr>
      <w:r>
        <w:rPr>
          <w:rFonts w:eastAsia="Times New Roman" w:cs="Arial"/>
          <w:sz w:val="26"/>
          <w:szCs w:val="26"/>
          <w:shd w:val="clear" w:color="auto" w:fill="FFFFFF"/>
        </w:rPr>
        <w:t>- направление сообщений о проведении общественных обсуждений или публичных слушаний лицам, определенным статьями 39, 40 Градостроительного кодекса Российской Федерации;</w:t>
      </w:r>
    </w:p>
    <w:p w:rsidR="00632513" w:rsidRDefault="00551325">
      <w:pPr>
        <w:pStyle w:val="Standard"/>
        <w:ind w:firstLine="590"/>
        <w:jc w:val="both"/>
      </w:pPr>
      <w:r>
        <w:rPr>
          <w:rFonts w:eastAsia="Times New Roman" w:cs="Arial"/>
          <w:sz w:val="26"/>
          <w:szCs w:val="26"/>
          <w:shd w:val="clear" w:color="auto" w:fill="FFFFFF"/>
        </w:rPr>
        <w:t>- осуществлени</w:t>
      </w:r>
      <w:r>
        <w:rPr>
          <w:rFonts w:eastAsia="Times New Roman" w:cs="Arial"/>
          <w:sz w:val="26"/>
          <w:szCs w:val="26"/>
          <w:shd w:val="clear" w:color="auto" w:fill="FFFFFF"/>
        </w:rPr>
        <w:t>е иных полномочий, возложенных на нее решением главы администрации муниципального района Ишимбайский район Республики Башкортостан</w:t>
      </w:r>
    </w:p>
    <w:p w:rsidR="00632513" w:rsidRDefault="00551325">
      <w:pPr>
        <w:pStyle w:val="Standard"/>
        <w:ind w:firstLine="590"/>
        <w:jc w:val="both"/>
      </w:pPr>
      <w:r>
        <w:rPr>
          <w:rFonts w:eastAsia="Times New Roman" w:cs="Arial"/>
          <w:bCs/>
          <w:sz w:val="26"/>
          <w:szCs w:val="26"/>
          <w:shd w:val="clear" w:color="auto" w:fill="FFFFFF"/>
        </w:rPr>
        <w:t>4.</w:t>
      </w:r>
      <w:r>
        <w:rPr>
          <w:rFonts w:eastAsia="Times New Roman" w:cs="Arial"/>
          <w:sz w:val="26"/>
          <w:szCs w:val="26"/>
          <w:shd w:val="clear" w:color="auto" w:fill="FFFFFF"/>
        </w:rPr>
        <w:t>Персональный состав Комиссии утверждается распоряжением главы администрации муниципального района Ишимбайский район. Комисс</w:t>
      </w:r>
      <w:r>
        <w:rPr>
          <w:rFonts w:eastAsia="Times New Roman" w:cs="Arial"/>
          <w:sz w:val="26"/>
          <w:szCs w:val="26"/>
          <w:shd w:val="clear" w:color="auto" w:fill="FFFFFF"/>
        </w:rPr>
        <w:t>ия осуществляет свою деятельность в соответствии с настоящими Правилами.</w:t>
      </w:r>
    </w:p>
    <w:p w:rsidR="00632513" w:rsidRDefault="00551325">
      <w:pPr>
        <w:pStyle w:val="Standard"/>
        <w:ind w:firstLine="561"/>
        <w:jc w:val="both"/>
        <w:rPr>
          <w:rFonts w:eastAsia="Times New Roman" w:cs="Arial"/>
          <w:sz w:val="26"/>
          <w:szCs w:val="26"/>
          <w:shd w:val="clear" w:color="auto" w:fill="FFFFFF"/>
        </w:rPr>
      </w:pPr>
      <w:r>
        <w:rPr>
          <w:rFonts w:eastAsia="Times New Roman" w:cs="Arial"/>
          <w:sz w:val="26"/>
          <w:szCs w:val="26"/>
          <w:shd w:val="clear" w:color="auto" w:fill="FFFFFF"/>
        </w:rPr>
        <w:t>Председатель Комиссии назначается главой администрации муниципального района Ишимбайский район Республики Башкортостан.</w:t>
      </w:r>
    </w:p>
    <w:p w:rsidR="00632513" w:rsidRDefault="00551325">
      <w:pPr>
        <w:pStyle w:val="Standard"/>
        <w:ind w:firstLine="561"/>
        <w:jc w:val="both"/>
      </w:pPr>
      <w:r>
        <w:rPr>
          <w:rFonts w:eastAsia="Times New Roman" w:cs="Arial"/>
          <w:sz w:val="26"/>
          <w:szCs w:val="26"/>
          <w:shd w:val="clear" w:color="auto" w:fill="FFFFFF"/>
        </w:rPr>
        <w:t xml:space="preserve">По должности в состав Комиссии входят руководители структурных </w:t>
      </w:r>
      <w:r>
        <w:rPr>
          <w:rFonts w:eastAsia="Times New Roman" w:cs="Arial"/>
          <w:sz w:val="26"/>
          <w:szCs w:val="26"/>
          <w:shd w:val="clear" w:color="auto" w:fill="FFFFFF"/>
        </w:rPr>
        <w:t>подразделений администрации муниципального района Ишимбайский  район:</w:t>
      </w:r>
    </w:p>
    <w:p w:rsidR="00632513" w:rsidRDefault="00551325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Председатель комиссии:</w:t>
      </w:r>
    </w:p>
    <w:p w:rsidR="00632513" w:rsidRDefault="00551325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 муниципального района Ишимбайский район Республики Башкортостан по строительству, инженерным коммуникация и жилищно-коммунальному х</w:t>
      </w:r>
      <w:r>
        <w:rPr>
          <w:sz w:val="26"/>
          <w:szCs w:val="26"/>
        </w:rPr>
        <w:t>озяйству (по согласованию);</w:t>
      </w:r>
    </w:p>
    <w:p w:rsidR="00632513" w:rsidRDefault="00551325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Заместитель председателя комиссии:</w:t>
      </w:r>
    </w:p>
    <w:p w:rsidR="00632513" w:rsidRDefault="00551325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Начальник - главный архитектор  администрации муниципального района Ишимбайский район Республики Башкортостан (по согласованию);</w:t>
      </w: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551325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Секретарь комиссии:</w:t>
      </w:r>
    </w:p>
    <w:p w:rsidR="00632513" w:rsidRDefault="00551325">
      <w:pPr>
        <w:pStyle w:val="Standard"/>
        <w:jc w:val="both"/>
      </w:pPr>
      <w:r>
        <w:t>Директор МУП Управление архитектуры и градо</w:t>
      </w:r>
      <w:r>
        <w:t>строительства по Ишимбайскому району Республики Башкортостан (по согласованию).</w:t>
      </w:r>
    </w:p>
    <w:p w:rsidR="00632513" w:rsidRDefault="00632513">
      <w:pPr>
        <w:pStyle w:val="Standard"/>
        <w:jc w:val="both"/>
        <w:rPr>
          <w:color w:val="000000"/>
          <w:sz w:val="26"/>
          <w:szCs w:val="26"/>
        </w:rPr>
      </w:pPr>
    </w:p>
    <w:p w:rsidR="00632513" w:rsidRDefault="00551325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Члены комиссии:</w:t>
      </w:r>
    </w:p>
    <w:p w:rsidR="00632513" w:rsidRDefault="00551325">
      <w:pPr>
        <w:pStyle w:val="Standard"/>
        <w:jc w:val="both"/>
      </w:pPr>
      <w:r>
        <w:rPr>
          <w:sz w:val="26"/>
          <w:szCs w:val="26"/>
        </w:rPr>
        <w:t xml:space="preserve">Глава администрации городского поселения город Ишимбай муниципального района Ишимбайский район Республики Башкортостан </w:t>
      </w:r>
      <w:r>
        <w:rPr>
          <w:color w:val="000000"/>
          <w:sz w:val="26"/>
          <w:szCs w:val="26"/>
        </w:rPr>
        <w:t>(по согласованию);</w:t>
      </w:r>
    </w:p>
    <w:p w:rsidR="00632513" w:rsidRDefault="00551325">
      <w:pPr>
        <w:pStyle w:val="Standard"/>
        <w:jc w:val="both"/>
      </w:pPr>
      <w:r>
        <w:rPr>
          <w:sz w:val="26"/>
          <w:szCs w:val="26"/>
        </w:rPr>
        <w:t xml:space="preserve">Главы администрации </w:t>
      </w:r>
      <w:r>
        <w:rPr>
          <w:sz w:val="26"/>
          <w:szCs w:val="26"/>
        </w:rPr>
        <w:t xml:space="preserve">сельских поселений  муниципального района Ишимбайский район Республики Башкортостан </w:t>
      </w:r>
      <w:r>
        <w:rPr>
          <w:color w:val="000000"/>
          <w:sz w:val="26"/>
          <w:szCs w:val="26"/>
        </w:rPr>
        <w:t>(по согласованию);</w:t>
      </w:r>
    </w:p>
    <w:p w:rsidR="00632513" w:rsidRDefault="00551325">
      <w:pPr>
        <w:pStyle w:val="Standard"/>
        <w:jc w:val="both"/>
      </w:pPr>
      <w:r>
        <w:rPr>
          <w:sz w:val="26"/>
          <w:szCs w:val="26"/>
        </w:rPr>
        <w:t xml:space="preserve">Заместитель председателя комитета по управлению собственностью Министерства земельных и имущественных отношений Республики Башкорстостан по Ишимбайскому </w:t>
      </w:r>
      <w:r>
        <w:rPr>
          <w:sz w:val="26"/>
          <w:szCs w:val="26"/>
        </w:rPr>
        <w:t xml:space="preserve">району и г. Ишимбаю </w:t>
      </w:r>
      <w:r>
        <w:rPr>
          <w:color w:val="000000"/>
          <w:sz w:val="26"/>
          <w:szCs w:val="26"/>
        </w:rPr>
        <w:t>(по согласованию);</w:t>
      </w:r>
    </w:p>
    <w:p w:rsidR="00632513" w:rsidRDefault="00551325">
      <w:pPr>
        <w:pStyle w:val="Standard"/>
        <w:jc w:val="both"/>
      </w:pPr>
      <w:r>
        <w:rPr>
          <w:sz w:val="26"/>
          <w:szCs w:val="26"/>
        </w:rPr>
        <w:t xml:space="preserve">Начальник юридического отдела  администрации муниципального района Ишимбайский район Республики Башкортостан </w:t>
      </w:r>
      <w:r>
        <w:rPr>
          <w:color w:val="000000"/>
          <w:sz w:val="26"/>
          <w:szCs w:val="26"/>
        </w:rPr>
        <w:t>(по согласованию)</w:t>
      </w:r>
      <w:r>
        <w:rPr>
          <w:sz w:val="26"/>
          <w:szCs w:val="26"/>
        </w:rPr>
        <w:t>;</w:t>
      </w:r>
    </w:p>
    <w:p w:rsidR="00632513" w:rsidRDefault="00551325">
      <w:pPr>
        <w:pStyle w:val="Standard"/>
        <w:jc w:val="both"/>
      </w:pPr>
      <w:r>
        <w:rPr>
          <w:sz w:val="26"/>
          <w:szCs w:val="26"/>
        </w:rPr>
        <w:t>Главный специалист по земельному контролю отдела муниципального контроля администрации му</w:t>
      </w:r>
      <w:r>
        <w:rPr>
          <w:sz w:val="26"/>
          <w:szCs w:val="26"/>
        </w:rPr>
        <w:t xml:space="preserve">ниципального района Ишимбайский район Республики Башкортостан </w:t>
      </w:r>
      <w:r>
        <w:rPr>
          <w:color w:val="000000"/>
          <w:sz w:val="26"/>
          <w:szCs w:val="26"/>
        </w:rPr>
        <w:t>(по согласованию);</w:t>
      </w:r>
    </w:p>
    <w:p w:rsidR="00632513" w:rsidRDefault="00551325">
      <w:pPr>
        <w:pStyle w:val="Standard"/>
        <w:jc w:val="both"/>
      </w:pPr>
      <w:r>
        <w:rPr>
          <w:sz w:val="26"/>
          <w:szCs w:val="26"/>
        </w:rPr>
        <w:t xml:space="preserve">Главный специалист Стерлитамакского Территориального управления Министерства экологии Республики Башкортостан </w:t>
      </w:r>
      <w:r>
        <w:rPr>
          <w:color w:val="000000"/>
          <w:sz w:val="26"/>
          <w:szCs w:val="26"/>
        </w:rPr>
        <w:t>(по согласованию);</w:t>
      </w:r>
    </w:p>
    <w:p w:rsidR="00632513" w:rsidRDefault="00551325">
      <w:pPr>
        <w:pStyle w:val="Standard"/>
        <w:jc w:val="both"/>
      </w:pPr>
      <w:r>
        <w:rPr>
          <w:sz w:val="26"/>
          <w:szCs w:val="26"/>
        </w:rPr>
        <w:t>Начальник территориального отдела Управления Р</w:t>
      </w:r>
      <w:r>
        <w:rPr>
          <w:sz w:val="26"/>
          <w:szCs w:val="26"/>
        </w:rPr>
        <w:t xml:space="preserve">оспотребнадзора по Республике Башкортостан в г. Салават, Ишимбайском районе </w:t>
      </w:r>
      <w:r>
        <w:rPr>
          <w:color w:val="000000"/>
          <w:sz w:val="26"/>
          <w:szCs w:val="26"/>
        </w:rPr>
        <w:t>(по согласованию).</w:t>
      </w: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30"/>
          <w:szCs w:val="30"/>
        </w:rPr>
      </w:pPr>
    </w:p>
    <w:p w:rsidR="00632513" w:rsidRDefault="00632513">
      <w:pPr>
        <w:pStyle w:val="Standard"/>
        <w:jc w:val="both"/>
        <w:rPr>
          <w:sz w:val="30"/>
          <w:szCs w:val="30"/>
        </w:rPr>
      </w:pPr>
    </w:p>
    <w:p w:rsidR="00632513" w:rsidRDefault="00551325">
      <w:pPr>
        <w:pStyle w:val="Textbody"/>
        <w:spacing w:after="0"/>
        <w:jc w:val="both"/>
      </w:pPr>
      <w:r>
        <w:rPr>
          <w:b/>
          <w:bCs/>
          <w:color w:val="000000"/>
          <w:sz w:val="30"/>
          <w:szCs w:val="30"/>
        </w:rPr>
        <w:t xml:space="preserve">Статья 5. Положение комиссии по землепользованию и застройке </w:t>
      </w:r>
      <w:r>
        <w:rPr>
          <w:b/>
          <w:bCs/>
          <w:color w:val="FF0000"/>
          <w:sz w:val="30"/>
          <w:szCs w:val="30"/>
        </w:rPr>
        <w:t xml:space="preserve"> </w:t>
      </w:r>
      <w:r>
        <w:rPr>
          <w:b/>
          <w:bCs/>
          <w:color w:val="000000"/>
          <w:sz w:val="30"/>
          <w:szCs w:val="30"/>
        </w:rPr>
        <w:t xml:space="preserve"> муниципального района Ишимбайский район Республики </w:t>
      </w:r>
      <w:r>
        <w:rPr>
          <w:b/>
          <w:bCs/>
          <w:color w:val="000000"/>
          <w:sz w:val="30"/>
          <w:szCs w:val="30"/>
        </w:rPr>
        <w:lastRenderedPageBreak/>
        <w:t>Башкортостан.</w:t>
      </w:r>
    </w:p>
    <w:p w:rsidR="00632513" w:rsidRDefault="00551325">
      <w:pPr>
        <w:pStyle w:val="Textbody"/>
        <w:spacing w:after="0"/>
        <w:ind w:firstLine="706"/>
        <w:jc w:val="both"/>
      </w:pPr>
      <w:r>
        <w:rPr>
          <w:b/>
          <w:bCs/>
          <w:sz w:val="26"/>
          <w:szCs w:val="26"/>
        </w:rPr>
        <w:t xml:space="preserve">1. </w:t>
      </w:r>
      <w:r>
        <w:rPr>
          <w:b/>
          <w:bCs/>
          <w:sz w:val="26"/>
          <w:szCs w:val="26"/>
        </w:rPr>
        <w:t>Общее положение.</w:t>
      </w:r>
    </w:p>
    <w:p w:rsidR="00632513" w:rsidRDefault="00551325">
      <w:pPr>
        <w:pStyle w:val="Textbody"/>
        <w:spacing w:after="0"/>
        <w:jc w:val="both"/>
      </w:pPr>
      <w:r>
        <w:rPr>
          <w:sz w:val="26"/>
          <w:szCs w:val="26"/>
        </w:rPr>
        <w:tab/>
        <w:t>1.1.Комиссия по землепользованию и застройке  муниципального района Ишимбайский район Республика Башкортостан (далее - Комиссия) является постоянно действующим, консультативным, коллегиальным, совещательным органом при главе администрации</w:t>
      </w:r>
      <w:r>
        <w:rPr>
          <w:color w:val="EF2929"/>
          <w:sz w:val="26"/>
          <w:szCs w:val="26"/>
        </w:rPr>
        <w:t xml:space="preserve"> </w:t>
      </w:r>
      <w:r>
        <w:rPr>
          <w:sz w:val="26"/>
          <w:szCs w:val="26"/>
        </w:rPr>
        <w:t xml:space="preserve"> муниципального района Ишимбайский район Республики Башкортостан.</w:t>
      </w:r>
    </w:p>
    <w:p w:rsidR="00632513" w:rsidRDefault="00551325">
      <w:pPr>
        <w:pStyle w:val="Textbody"/>
        <w:spacing w:after="0"/>
        <w:jc w:val="both"/>
      </w:pPr>
      <w:r>
        <w:rPr>
          <w:color w:val="000000"/>
          <w:sz w:val="26"/>
          <w:szCs w:val="26"/>
        </w:rPr>
        <w:tab/>
        <w:t>1.2.Настоящее Положение о Комиссии по землепользованию и застройке муниципального района Ишимбайский район Республика Башкортостан  (далее - Положение) разработано во исполнение Градострои</w:t>
      </w:r>
      <w:r>
        <w:rPr>
          <w:color w:val="000000"/>
          <w:sz w:val="26"/>
          <w:szCs w:val="26"/>
        </w:rPr>
        <w:t xml:space="preserve">тельного </w:t>
      </w:r>
      <w:r>
        <w:rPr>
          <w:rStyle w:val="Internetlink"/>
          <w:color w:val="000000"/>
          <w:sz w:val="26"/>
          <w:szCs w:val="26"/>
          <w:u w:val="none"/>
        </w:rPr>
        <w:t xml:space="preserve"> кодекса Российской Федерации, Земельного Кодекса Российской Федерации, </w:t>
      </w:r>
      <w:r>
        <w:rPr>
          <w:color w:val="000000"/>
          <w:sz w:val="26"/>
          <w:szCs w:val="26"/>
        </w:rPr>
        <w:t>для реализации действующих Правил   и устанавливает порядок рассмотрения вопросов о предполагаемых градостроительных изменениях на территории  муниципального района Ишимбайски</w:t>
      </w:r>
      <w:r>
        <w:rPr>
          <w:color w:val="000000"/>
          <w:sz w:val="26"/>
          <w:szCs w:val="26"/>
        </w:rPr>
        <w:t>й район Республики Башкортостан в целях принятия законных и обоснованных решений.</w:t>
      </w:r>
    </w:p>
    <w:p w:rsidR="00632513" w:rsidRDefault="00551325">
      <w:pPr>
        <w:pStyle w:val="Textbody"/>
        <w:spacing w:after="0"/>
        <w:jc w:val="both"/>
      </w:pPr>
      <w:r>
        <w:rPr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>2. Задачи комиссии</w:t>
      </w:r>
    </w:p>
    <w:p w:rsidR="00632513" w:rsidRDefault="00551325">
      <w:pPr>
        <w:pStyle w:val="Textbody"/>
        <w:spacing w:after="0"/>
        <w:jc w:val="both"/>
      </w:pPr>
      <w:r>
        <w:rPr>
          <w:color w:val="000000"/>
          <w:sz w:val="26"/>
          <w:szCs w:val="26"/>
        </w:rPr>
        <w:tab/>
        <w:t>2.1.Основными задачами Комиссии являются формирование и реализация единой политики в сфере землепользования и застройки на территории  муниципального рай</w:t>
      </w:r>
      <w:r>
        <w:rPr>
          <w:color w:val="000000"/>
          <w:sz w:val="26"/>
          <w:szCs w:val="26"/>
        </w:rPr>
        <w:t xml:space="preserve">она Ишимбайский район Республики Башкортостан, соблюдение прав жителей и правообладателей объектов недвижимости на территории </w:t>
      </w:r>
      <w:r>
        <w:rPr>
          <w:color w:val="00000A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>муниципального района Ишимбайский район Республики Башкортостан на участие в решении вопросов местного значения в сфере градостр</w:t>
      </w:r>
      <w:r>
        <w:rPr>
          <w:color w:val="000000"/>
          <w:sz w:val="26"/>
          <w:szCs w:val="26"/>
        </w:rPr>
        <w:t>оительной деятельности.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2.2.В целях осуществления поставленных задач Комиссия выполняет следующие функции: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2.2.1. Осуществляет контроль за подготовкой проекта Правил.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2.2.2.Рассматривает предложения о внесении изменений в Правила, осуществляет </w:t>
      </w:r>
      <w:r>
        <w:rPr>
          <w:sz w:val="26"/>
          <w:szCs w:val="26"/>
        </w:rPr>
        <w:t>подготовку рекомендаций о внесении изменений в Правила или об отклонении предложений с указанием причин отклонения и направляет заключение главам администрации  муниципального района Ишимбайский район Республики Башкортостан.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2.2.3.Представляет проект Пра</w:t>
      </w:r>
      <w:r>
        <w:rPr>
          <w:sz w:val="26"/>
          <w:szCs w:val="26"/>
        </w:rPr>
        <w:t>вил, внесения изменений в них для согласования в отдел архитектуры и градостроительства администрации  на соответствия его требованиям технических регламентов, генеральным планам.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2.2.4.Рассматривает заявления о предоставлении разрешений на условно-разреш</w:t>
      </w:r>
      <w:r>
        <w:rPr>
          <w:sz w:val="26"/>
          <w:szCs w:val="26"/>
        </w:rPr>
        <w:t>енный вид использования земельных участков или объектов капитального строительства,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2.2.5.Организует и провод</w:t>
      </w:r>
      <w:r>
        <w:rPr>
          <w:sz w:val="26"/>
          <w:szCs w:val="26"/>
        </w:rPr>
        <w:t>ит общественные обсуждения или публичные слушания по Правилам, внесению в них изменений, по вопросам предоставления разрешений на условно-разрешенный вид использования земельных участков или объектов капитального строительства, предоставления разрешений на</w:t>
      </w:r>
      <w:r>
        <w:rPr>
          <w:sz w:val="26"/>
          <w:szCs w:val="26"/>
        </w:rPr>
        <w:t xml:space="preserve"> отклонение от предельных параметров разрешенного строительства, реконструкции объектов капитального строительства, по предоставленной документации по планировке территории (см. статью 6).</w:t>
      </w:r>
    </w:p>
    <w:p w:rsidR="00632513" w:rsidRDefault="00551325">
      <w:pPr>
        <w:pStyle w:val="Standard"/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2.2.6. Проводит анализ материалов, представленных на общественные о</w:t>
      </w:r>
      <w:r>
        <w:rPr>
          <w:rFonts w:cs="Arial"/>
          <w:sz w:val="26"/>
          <w:szCs w:val="26"/>
        </w:rPr>
        <w:t>бсуждения или публичные слушания  (см. статью 6).</w:t>
      </w:r>
    </w:p>
    <w:p w:rsidR="00632513" w:rsidRDefault="00551325">
      <w:pPr>
        <w:pStyle w:val="Standard"/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2.2.7.Составляет список приглашенных лиц, определяет докладчиков, устанавливает порядок выступлений на публичных слушаниях (см. статью 6).</w:t>
      </w:r>
    </w:p>
    <w:p w:rsidR="00632513" w:rsidRDefault="00551325">
      <w:pPr>
        <w:pStyle w:val="Standard"/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2.2.8. Организует выставки, экспозиции демонстрационных материалов </w:t>
      </w:r>
      <w:r>
        <w:rPr>
          <w:rFonts w:cs="Arial"/>
          <w:sz w:val="26"/>
          <w:szCs w:val="26"/>
        </w:rPr>
        <w:t xml:space="preserve">(см. </w:t>
      </w:r>
      <w:r>
        <w:rPr>
          <w:rFonts w:cs="Arial"/>
          <w:sz w:val="26"/>
          <w:szCs w:val="26"/>
        </w:rPr>
        <w:lastRenderedPageBreak/>
        <w:t>статью 6).</w:t>
      </w:r>
    </w:p>
    <w:p w:rsidR="00632513" w:rsidRDefault="00551325">
      <w:pPr>
        <w:pStyle w:val="Standard"/>
        <w:ind w:firstLine="709"/>
        <w:jc w:val="both"/>
      </w:pPr>
      <w:r>
        <w:rPr>
          <w:rFonts w:cs="Arial"/>
          <w:sz w:val="26"/>
          <w:szCs w:val="26"/>
        </w:rPr>
        <w:t>2.2.9.Определяет перечень должностных лиц, специалистов, представителей общественности и направляет им официальные обращения с просьбой дать свои предложения по вопросам, выносимым на обсуждение (см. статью 6).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2.2.10.Подготавливает и офор</w:t>
      </w:r>
      <w:r>
        <w:rPr>
          <w:sz w:val="26"/>
          <w:szCs w:val="26"/>
        </w:rPr>
        <w:t>мляет протокол общественных обсуждений или публичных слушаний, в котором указывается:</w:t>
      </w:r>
    </w:p>
    <w:p w:rsidR="00632513" w:rsidRDefault="00551325">
      <w:pPr>
        <w:pStyle w:val="Textbody"/>
        <w:spacing w:after="0"/>
        <w:ind w:firstLine="706"/>
        <w:jc w:val="both"/>
      </w:pPr>
      <w:r>
        <w:rPr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дата оформления протокола общественных обсуждений или публичных слушаний;</w:t>
      </w:r>
    </w:p>
    <w:p w:rsidR="00632513" w:rsidRDefault="00551325">
      <w:pPr>
        <w:pStyle w:val="Textbody"/>
        <w:spacing w:after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- информация об организаторе общественных обсуждений или публичных слушаний;</w:t>
      </w:r>
    </w:p>
    <w:p w:rsidR="00632513" w:rsidRDefault="00551325">
      <w:pPr>
        <w:pStyle w:val="Textbody"/>
        <w:spacing w:after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- информация, сод</w:t>
      </w:r>
      <w:r>
        <w:rPr>
          <w:sz w:val="26"/>
          <w:szCs w:val="26"/>
        </w:rPr>
        <w:t>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632513" w:rsidRDefault="00551325">
      <w:pPr>
        <w:pStyle w:val="Textbody"/>
        <w:spacing w:after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информация о сроке, в течение которого принимались предложения и замечания участников общественных обсуждений или публичных </w:t>
      </w:r>
      <w:r>
        <w:rPr>
          <w:sz w:val="26"/>
          <w:szCs w:val="26"/>
        </w:rPr>
        <w:t>слушаний, о территории, в пределах которой проводятся общественные обсуждения или публичные слушания;</w:t>
      </w:r>
    </w:p>
    <w:p w:rsidR="00632513" w:rsidRDefault="00551325">
      <w:pPr>
        <w:pStyle w:val="Textbody"/>
        <w:spacing w:after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все предложения и замечания участников общественных обсуждений или публичных слушаний с разделением на предложения и замечания граждан, являющихся </w:t>
      </w:r>
      <w:r>
        <w:rPr>
          <w:sz w:val="26"/>
          <w:szCs w:val="26"/>
        </w:rPr>
        <w:t xml:space="preserve">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</w:t>
      </w:r>
      <w:r>
        <w:rPr>
          <w:sz w:val="26"/>
          <w:szCs w:val="26"/>
        </w:rPr>
        <w:t>слушаний (см. статью 6).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2.2.11.Подготавливает и оформляет заключение о результатах общественных обсуждений или публичных слушаниях, в котором указывается:</w:t>
      </w:r>
    </w:p>
    <w:p w:rsidR="00632513" w:rsidRDefault="00551325">
      <w:pPr>
        <w:pStyle w:val="Textbody"/>
        <w:spacing w:after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- дата оформления заключения о результатах общественных обсуждений или публичных слушаний;</w:t>
      </w:r>
    </w:p>
    <w:p w:rsidR="00632513" w:rsidRDefault="00551325">
      <w:pPr>
        <w:pStyle w:val="Textbody"/>
        <w:spacing w:after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- наимен</w:t>
      </w:r>
      <w:r>
        <w:rPr>
          <w:sz w:val="26"/>
          <w:szCs w:val="26"/>
        </w:rPr>
        <w:t>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632513" w:rsidRDefault="00551325">
      <w:pPr>
        <w:pStyle w:val="Textbody"/>
        <w:spacing w:after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- реквизиты про</w:t>
      </w:r>
      <w:r>
        <w:rPr>
          <w:sz w:val="26"/>
          <w:szCs w:val="26"/>
        </w:rPr>
        <w:t>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632513" w:rsidRDefault="00551325">
      <w:pPr>
        <w:pStyle w:val="Textbody"/>
        <w:spacing w:after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- содержание внесенных предложений и замечаний участников общественных обсуждений или публичн</w:t>
      </w:r>
      <w:r>
        <w:rPr>
          <w:sz w:val="26"/>
          <w:szCs w:val="26"/>
        </w:rPr>
        <w:t>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</w:t>
      </w:r>
      <w:r>
        <w:rPr>
          <w:sz w:val="26"/>
          <w:szCs w:val="26"/>
        </w:rPr>
        <w:t>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</w:t>
      </w:r>
      <w:r>
        <w:rPr>
          <w:sz w:val="26"/>
          <w:szCs w:val="26"/>
        </w:rPr>
        <w:t>ий;</w:t>
      </w:r>
    </w:p>
    <w:p w:rsidR="00632513" w:rsidRDefault="00551325">
      <w:pPr>
        <w:pStyle w:val="Textbody"/>
        <w:spacing w:after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- аргументированные рекомендации Комиссии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</w:t>
      </w:r>
      <w:r>
        <w:rPr>
          <w:sz w:val="26"/>
          <w:szCs w:val="26"/>
        </w:rPr>
        <w:t>м общественных обсуждений или публичных слушаний (см. статью 6).</w:t>
      </w:r>
    </w:p>
    <w:p w:rsidR="00632513" w:rsidRDefault="00551325">
      <w:pPr>
        <w:pStyle w:val="Textbody"/>
        <w:spacing w:after="0"/>
        <w:jc w:val="both"/>
      </w:pPr>
      <w:r>
        <w:rPr>
          <w:rFonts w:cs="Arial"/>
          <w:sz w:val="26"/>
          <w:szCs w:val="20"/>
        </w:rPr>
        <w:tab/>
        <w:t xml:space="preserve">2.2.12.Проводит мероприятия, направленные на опубликование сообщения о </w:t>
      </w:r>
      <w:r>
        <w:rPr>
          <w:rFonts w:cs="Arial"/>
          <w:sz w:val="26"/>
          <w:szCs w:val="20"/>
        </w:rPr>
        <w:lastRenderedPageBreak/>
        <w:t>предстоящем общественном обсуждении или публичном слушании путем помещения сообщения в средствах массовой информации, с</w:t>
      </w:r>
      <w:r>
        <w:rPr>
          <w:rFonts w:cs="Arial"/>
          <w:sz w:val="26"/>
          <w:szCs w:val="20"/>
        </w:rPr>
        <w:t xml:space="preserve">  размещением  на официальном сайте </w:t>
      </w:r>
      <w:r>
        <w:rPr>
          <w:rFonts w:cs="Arial"/>
          <w:sz w:val="26"/>
          <w:szCs w:val="26"/>
        </w:rPr>
        <w:t xml:space="preserve">администрации сельского поселения </w:t>
      </w:r>
      <w:r>
        <w:rPr>
          <w:sz w:val="26"/>
          <w:szCs w:val="26"/>
        </w:rPr>
        <w:t xml:space="preserve"> в  сети «Интернет»</w:t>
      </w:r>
      <w:r>
        <w:rPr>
          <w:rFonts w:cs="Arial"/>
          <w:sz w:val="26"/>
          <w:szCs w:val="20"/>
        </w:rPr>
        <w:t>. Дополнительное информирование может осуществляться путем вывешивания сообщения в здании администрации</w:t>
      </w:r>
      <w:r>
        <w:rPr>
          <w:rFonts w:cs="Arial"/>
          <w:sz w:val="26"/>
          <w:szCs w:val="26"/>
        </w:rPr>
        <w:t>(см.статью6)</w:t>
      </w:r>
      <w:r>
        <w:rPr>
          <w:rFonts w:cs="Arial"/>
          <w:sz w:val="26"/>
          <w:szCs w:val="20"/>
        </w:rPr>
        <w:t>.</w:t>
      </w:r>
      <w:r>
        <w:br/>
      </w:r>
      <w:r>
        <w:tab/>
      </w:r>
      <w:r>
        <w:rPr>
          <w:b/>
          <w:bCs/>
          <w:sz w:val="26"/>
          <w:szCs w:val="26"/>
        </w:rPr>
        <w:t>3. Права Комиссии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3.1.В целях реализации полномо</w:t>
      </w:r>
      <w:r>
        <w:rPr>
          <w:sz w:val="26"/>
          <w:szCs w:val="26"/>
        </w:rPr>
        <w:t>чий в установленной сфере деятельности Комиссия имеет право: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3.1.1.Осуществлять мероприятия, принимать решения с учетом требований действующего законодательства, направленные на реализацию полномочий по подготовке проекта Правил, внесения изменений в них,</w:t>
      </w:r>
      <w:r>
        <w:rPr>
          <w:sz w:val="26"/>
          <w:szCs w:val="26"/>
        </w:rPr>
        <w:t xml:space="preserve"> по организации и проведению публичных слушаний по вопросам, находящимся в компетенции Комиссии.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  <w:t>3.1.2.Запрашивать у государственных, муниципальных органов власти и организаций, специализированных организаций заключения, иные документы и материалы, относя</w:t>
      </w:r>
      <w:r>
        <w:rPr>
          <w:sz w:val="26"/>
          <w:szCs w:val="26"/>
        </w:rPr>
        <w:t>щиеся к рассматриваемым на заседаниях вопросам.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3.1.3.Обращаться к главам администрации муниципального района Ишимбайский район Республики Башкортостан с предложениями, связанными с подготовкой, согласованием, проведением общественных обсуждений или публи</w:t>
      </w:r>
      <w:r>
        <w:rPr>
          <w:sz w:val="26"/>
          <w:szCs w:val="26"/>
        </w:rPr>
        <w:t>чных слушаний по проекту Правил, внесения изменений в них, по вопросам предоставления разрешений на условно-разрешенный вид использования земельных участков или объектов капитального строительства, по вопросам предоставления разрешений на отклонение от пре</w:t>
      </w:r>
      <w:r>
        <w:rPr>
          <w:sz w:val="26"/>
          <w:szCs w:val="26"/>
        </w:rPr>
        <w:t>дельных параметров разрешенного строительства, реконструкции объектов капитального строительства и иным вопросам, находящимся в компетенции Комиссии.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3.1.4. Инициировать создание  комиссий с привлечением экспертов в целях досудебного урегулирования конфли</w:t>
      </w:r>
      <w:r>
        <w:rPr>
          <w:sz w:val="26"/>
          <w:szCs w:val="26"/>
        </w:rPr>
        <w:t>ктных ситуаций по вопросам землепользования и застройки при применении и реализации Правил.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3.1.5. Привлекать специалистов, независимых экспертов к работе по подготовке соответствующих рекомендаций.</w:t>
      </w:r>
    </w:p>
    <w:p w:rsidR="00632513" w:rsidRDefault="00551325">
      <w:pPr>
        <w:pStyle w:val="Textbody"/>
        <w:spacing w:after="0"/>
        <w:jc w:val="both"/>
      </w:pPr>
      <w:r>
        <w:rPr>
          <w:sz w:val="26"/>
          <w:szCs w:val="26"/>
        </w:rPr>
        <w:t xml:space="preserve">          </w:t>
      </w:r>
      <w:r>
        <w:rPr>
          <w:b/>
          <w:bCs/>
          <w:sz w:val="26"/>
          <w:szCs w:val="26"/>
        </w:rPr>
        <w:t xml:space="preserve"> 4. Полномочия комиссии.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4.1.Председатель Ком</w:t>
      </w:r>
      <w:r>
        <w:rPr>
          <w:sz w:val="26"/>
          <w:szCs w:val="26"/>
        </w:rPr>
        <w:t>иссии уполномочен: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4.1.1.Осуществлять общее руководство деятельности Комиссии, определять перечень вопросов, рассматриваемых на заседаниях Комиссии, сроков и порядка их рассмотрения.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4.1.2.Проводить заседания, назначать внеочередные заседания, переносить</w:t>
      </w:r>
      <w:r>
        <w:rPr>
          <w:sz w:val="26"/>
          <w:szCs w:val="26"/>
        </w:rPr>
        <w:t xml:space="preserve"> очередные заседания Комиссии.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4.1.3.Подписывать протокол заседаний Комиссии, иные документы Комиссии.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4.1.4.Председательствовать на публичных слушаниях.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4.1.5.Определять предварительный состав участников публичных слушаний и устанавливать регламент их </w:t>
      </w:r>
      <w:r>
        <w:rPr>
          <w:sz w:val="26"/>
          <w:szCs w:val="26"/>
        </w:rPr>
        <w:t>проведения.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4.2.Заместитель председателя Комиссии уполномочен: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4.2.1.Выполнять отдельные поручения председателя Комиссии.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4.2.2. Осуществлять полномочия председателя Комиссии в период его временного отсутствия.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4.3. Секретарь Комиссии уполномочен: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4.3</w:t>
      </w:r>
      <w:r>
        <w:rPr>
          <w:sz w:val="26"/>
          <w:szCs w:val="26"/>
        </w:rPr>
        <w:t>.1.Обеспечивать взаимодействие органа, уполномоченного в области градостроительной деятельности, с председателем Комиссии, заместителем председателя Комиссии, членами Комиссии.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4.3.2.Принимать меры по организационному обеспечению деятельности Комиссии.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4</w:t>
      </w:r>
      <w:r>
        <w:rPr>
          <w:sz w:val="26"/>
          <w:szCs w:val="26"/>
        </w:rPr>
        <w:t>.3.3.Осуществлять информационное и методическое обеспечение Комиссии.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4.3.4.Обеспечивать подготовку запросов, других материалов и документов, касающихся выполнения задач и полномочий Комиссии.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4.3.5.Формировать повестку заседания Комиссии, обеспечивать </w:t>
      </w:r>
      <w:r>
        <w:rPr>
          <w:sz w:val="26"/>
          <w:szCs w:val="26"/>
        </w:rPr>
        <w:t>направление материалов членам Комиссии.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4.3.6.Вести протоколы заседаний Комиссии, обеспечивать их хранение в установленном порядке.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4.3.7.Обеспечивать оформление и рассылку решений, выписок из решений, а также других документов.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4.3.8.Выполнять поручени</w:t>
      </w:r>
      <w:r>
        <w:rPr>
          <w:sz w:val="26"/>
          <w:szCs w:val="26"/>
        </w:rPr>
        <w:t>я председателя и заместителя председателя Комиссии.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4.4.Член Комиссии уполномочен: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4.4.1.Участвовать в рассмотрении вопросов, входящих в компетенцию Комиссии.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4.4.2. Участвовать в голосовании при принятии решений Комиссии.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4.4.3.Вносить предложения по </w:t>
      </w:r>
      <w:r>
        <w:rPr>
          <w:sz w:val="26"/>
          <w:szCs w:val="26"/>
        </w:rPr>
        <w:t>рассматриваемым на заседаниях Комиссии вопросам, входящим в компетенцию Комиссии.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bookmarkStart w:id="6" w:name="redstr402"/>
      <w:bookmarkEnd w:id="6"/>
      <w:r>
        <w:rPr>
          <w:sz w:val="26"/>
          <w:szCs w:val="26"/>
        </w:rPr>
        <w:tab/>
        <w:t>4.4.Члены Комиссии обязаны присутствовать на заседаниях Комиссии, на публичных слушаниях по проекту Правил, внесения изменений в них, по вопросам предоставления разрешений н</w:t>
      </w:r>
      <w:r>
        <w:rPr>
          <w:sz w:val="26"/>
          <w:szCs w:val="26"/>
        </w:rPr>
        <w:t>а условно-разрешенный вид использования земельных участков или объектов капитального строительства,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 и</w:t>
      </w:r>
      <w:r>
        <w:rPr>
          <w:sz w:val="26"/>
          <w:szCs w:val="26"/>
        </w:rPr>
        <w:t xml:space="preserve"> иным вопросам, находящимся в компетенции Комиссии, при невозможности присутствия заблаговременно извещать об этом  секретаря Комиссии.</w:t>
      </w:r>
    </w:p>
    <w:p w:rsidR="00632513" w:rsidRDefault="00551325">
      <w:pPr>
        <w:pStyle w:val="Textbody"/>
        <w:spacing w:after="0"/>
        <w:jc w:val="both"/>
      </w:pP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5.Должностное лицо, уполномоченное в области градостроительной деятельности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5.1.Уполномоченным должностным лицом админ</w:t>
      </w:r>
      <w:r>
        <w:rPr>
          <w:sz w:val="26"/>
          <w:szCs w:val="26"/>
        </w:rPr>
        <w:t xml:space="preserve">истрации  муниципального района Ишимбайский район Республики Башкортостан по вопросам регулирования в сфере градостроительной деятельности на территории  муниципального района Ишимбайский район Республики Башкортостан является начальник-главный архитектор </w:t>
      </w:r>
      <w:r>
        <w:rPr>
          <w:sz w:val="26"/>
          <w:szCs w:val="26"/>
        </w:rPr>
        <w:t>отдела архитектуры и градостроительства администрации муниципального района Ишимбайский район Республики Башкортостан (по согласованию) (далее – Главный архитектор).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5.2.Главный архитектор уполномочен:</w:t>
      </w:r>
    </w:p>
    <w:p w:rsidR="00632513" w:rsidRDefault="00551325">
      <w:pPr>
        <w:pStyle w:val="Textbody"/>
        <w:spacing w:after="0"/>
        <w:jc w:val="both"/>
      </w:pPr>
      <w:r>
        <w:rPr>
          <w:color w:val="000000"/>
          <w:sz w:val="26"/>
          <w:szCs w:val="26"/>
        </w:rPr>
        <w:tab/>
        <w:t>5.2.1.Рассматривать заявления с предложениями о внес</w:t>
      </w:r>
      <w:r>
        <w:rPr>
          <w:color w:val="000000"/>
          <w:sz w:val="26"/>
          <w:szCs w:val="26"/>
        </w:rPr>
        <w:t xml:space="preserve">ении изменений в Правила землепользования и застройки сельского поселения  и сельских поселений </w:t>
      </w:r>
      <w:r>
        <w:rPr>
          <w:color w:val="00000A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муниципального района Ишимбайский район Республики Башкортостан, материалы по обоснованию внесения изменений, осуществлять подготовку заключений для Комиссии п</w:t>
      </w:r>
      <w:r>
        <w:rPr>
          <w:color w:val="000000"/>
          <w:sz w:val="26"/>
          <w:szCs w:val="26"/>
        </w:rPr>
        <w:t>о представленным заявлениям и материалам.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5.2.2.Осуществлять мониторинг поступивших заявлений и предложений по вопросам, входящим в компетенцию Комиссии.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5.2.3.Подготавливать проекты ответов на запросы от физических и юридических лиц, проекты заключений </w:t>
      </w:r>
      <w:r>
        <w:rPr>
          <w:sz w:val="26"/>
          <w:szCs w:val="26"/>
        </w:rPr>
        <w:t>о результатах общественных обсуждений или публичных слушаний для представления председателю Комиссии на утверждение.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5.2.4. Осуществлять подготовку материалов к заседаниям Комиссии.</w:t>
      </w:r>
    </w:p>
    <w:p w:rsidR="00632513" w:rsidRDefault="00551325">
      <w:pPr>
        <w:pStyle w:val="Textbody"/>
        <w:spacing w:after="0"/>
        <w:jc w:val="both"/>
      </w:pPr>
      <w:r>
        <w:rPr>
          <w:color w:val="000000"/>
          <w:sz w:val="26"/>
          <w:szCs w:val="26"/>
        </w:rPr>
        <w:tab/>
        <w:t>5.2.5. На основании заключений о результатах общественных обсуждений или</w:t>
      </w:r>
      <w:r>
        <w:rPr>
          <w:color w:val="000000"/>
          <w:sz w:val="26"/>
          <w:szCs w:val="26"/>
        </w:rPr>
        <w:t xml:space="preserve"> публичных слушаний по вопросам предоставления разрешений на условно-</w:t>
      </w:r>
      <w:r>
        <w:rPr>
          <w:color w:val="000000"/>
          <w:sz w:val="26"/>
          <w:szCs w:val="26"/>
        </w:rPr>
        <w:lastRenderedPageBreak/>
        <w:t>разрешенный вид использования земельных участков или объектов капитального строительства, по вопросам предоставления разрешений на отклонение от предельных параметров разрешенного строите</w:t>
      </w:r>
      <w:r>
        <w:rPr>
          <w:color w:val="000000"/>
          <w:sz w:val="26"/>
          <w:szCs w:val="26"/>
        </w:rPr>
        <w:t>льства, реконструкции объектов капитального строительства осуществлять подготовку проекта постановления  о предоставлении вышеуказанных разрешения или об отказе с указанием причин принятого решения и направлять главе администрации  муниципального района Иш</w:t>
      </w:r>
      <w:r>
        <w:rPr>
          <w:color w:val="000000"/>
          <w:sz w:val="26"/>
          <w:szCs w:val="26"/>
        </w:rPr>
        <w:t>имбайский район Республики Башкортостан.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bookmarkStart w:id="7" w:name="redstr642"/>
      <w:bookmarkEnd w:id="7"/>
      <w:r>
        <w:rPr>
          <w:sz w:val="26"/>
          <w:szCs w:val="26"/>
        </w:rPr>
        <w:tab/>
        <w:t>5.2.6.Осуществлять подготовку заседаний рабочих групп, творческих коллективов, комиссий, создаваемых председателем Комиссии.</w:t>
      </w:r>
    </w:p>
    <w:p w:rsidR="00632513" w:rsidRDefault="00551325">
      <w:pPr>
        <w:pStyle w:val="Textbody"/>
        <w:spacing w:after="0"/>
        <w:jc w:val="both"/>
      </w:pP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6. Организации деятельности комиссии.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6.1.Комиссия осуществляет свою деятельность в фор</w:t>
      </w:r>
      <w:r>
        <w:rPr>
          <w:sz w:val="26"/>
          <w:szCs w:val="26"/>
        </w:rPr>
        <w:t>ме заседаний, в том числе проводимых в форме публичных слушаний.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6.2. Заседания Комиссии проводятся по мере необходимости.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6.3.Члены Комиссии оповещаются о месте, дате и времени проведения заседания Комиссии уведомлением, подписанным председателем или за</w:t>
      </w:r>
      <w:r>
        <w:rPr>
          <w:sz w:val="26"/>
          <w:szCs w:val="26"/>
        </w:rPr>
        <w:t>местителем председателя Комиссии.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6.4.Заседания Комиссии ведет председатель или заместитель председателя Комиссии. В случае отсутствия председателя Комиссии и его заместителя заседание ведет член Комиссии, письменно уполномоченный на это решением председа</w:t>
      </w:r>
      <w:r>
        <w:rPr>
          <w:sz w:val="26"/>
          <w:szCs w:val="26"/>
        </w:rPr>
        <w:t>теля Комиссии.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6.5. Комиссия правомочна принимать решения (имеет кворум), если в заседании принимают личное участие не менее 2/3 общего числа членов Комиссии.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6.6.На заседания Комиссии могут приглашаться представители органов государственной власти, орга</w:t>
      </w:r>
      <w:r>
        <w:rPr>
          <w:sz w:val="26"/>
          <w:szCs w:val="26"/>
        </w:rPr>
        <w:t>нов местного самоуправления, общественных объединений, иных организаций, физические лица и их представители.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6.7.В случае, если земельные участки и объекты капитального строительства, по поводу которых Комиссией принимаются соответствующие решения, имеют </w:t>
      </w:r>
      <w:r>
        <w:rPr>
          <w:sz w:val="26"/>
          <w:szCs w:val="26"/>
        </w:rPr>
        <w:t>общую границу с иными муниципальными образованиями, то на заседания Комиссии приглашаются представители соответствующих муниципальных образований. Указанные представители не вправе участвовать в принятии решений Комиссии.</w:t>
      </w:r>
    </w:p>
    <w:p w:rsidR="00632513" w:rsidRDefault="00551325">
      <w:pPr>
        <w:pStyle w:val="Textbody"/>
        <w:spacing w:after="0"/>
        <w:jc w:val="both"/>
      </w:pP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7.Порядок направления в комиссию </w:t>
      </w:r>
      <w:r>
        <w:rPr>
          <w:b/>
          <w:bCs/>
          <w:sz w:val="26"/>
          <w:szCs w:val="26"/>
        </w:rPr>
        <w:t>заявлений заинтересованных лиц по вопросу предоставления разрешения на условно разрешенный вид использования земельного участка или объекта капитального строительства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7.1.Физическое или юридическое лицо, заинтересованное в предоставлении разрешения на </w:t>
      </w:r>
      <w:r>
        <w:rPr>
          <w:sz w:val="26"/>
          <w:szCs w:val="26"/>
        </w:rPr>
        <w:t>условно разрешенный вид использования земельного участка или объекта капитального строительства, направляет заявление о предоставлении разрешения на условно разрешенный вид использования в Комиссию.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7.2.Заявление направляется в письменной форме (Приложени</w:t>
      </w:r>
      <w:r>
        <w:rPr>
          <w:sz w:val="26"/>
          <w:szCs w:val="26"/>
        </w:rPr>
        <w:t>е №1)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7.3.В заявлении указываются: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7.3.1.Фамилия, имя, отчество заявителя (полностью), наименование юридического лица.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7.3.2.Контактные данные.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7.4. Перечень документов, прикладываемых к обращению: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7.4.1. Для физических лиц: копия паспорта.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bookmarkStart w:id="8" w:name="redstr1032"/>
      <w:bookmarkEnd w:id="8"/>
      <w:r>
        <w:rPr>
          <w:sz w:val="26"/>
          <w:szCs w:val="26"/>
        </w:rPr>
        <w:tab/>
        <w:t>Для юриди</w:t>
      </w:r>
      <w:r>
        <w:rPr>
          <w:sz w:val="26"/>
          <w:szCs w:val="26"/>
        </w:rPr>
        <w:t>ческих лиц: копия устава, свидетельство о внесении в единый государственный реестр юридических лиц (далее - ЕГРЮЛ), выписка из ЕГРЮЛ, свидетельство о постановке на налоговый учет.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bookmarkStart w:id="9" w:name="redstr1012"/>
      <w:bookmarkEnd w:id="9"/>
      <w:r>
        <w:rPr>
          <w:sz w:val="26"/>
          <w:szCs w:val="26"/>
        </w:rPr>
        <w:tab/>
        <w:t xml:space="preserve">7.4.2.Выписки из Единого государственного реестра прав на недвижимое </w:t>
      </w:r>
      <w:r>
        <w:rPr>
          <w:sz w:val="26"/>
          <w:szCs w:val="26"/>
        </w:rPr>
        <w:lastRenderedPageBreak/>
        <w:t>имущес</w:t>
      </w:r>
      <w:r>
        <w:rPr>
          <w:sz w:val="26"/>
          <w:szCs w:val="26"/>
        </w:rPr>
        <w:t>тво и сделок на объект недвижимости.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bookmarkStart w:id="10" w:name="redstr962"/>
      <w:bookmarkEnd w:id="10"/>
      <w:r>
        <w:rPr>
          <w:sz w:val="26"/>
          <w:szCs w:val="26"/>
        </w:rPr>
        <w:tab/>
        <w:t>7.4.3. Материалы, отображающие существующую ситуацию: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фотофиксация объекта недвижимости и прилегающих территорий (по согласованию).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7.4.4.Эскизный проект (по согласованию).</w:t>
      </w:r>
    </w:p>
    <w:p w:rsidR="00632513" w:rsidRDefault="00551325">
      <w:pPr>
        <w:pStyle w:val="Textbody"/>
        <w:spacing w:after="0"/>
        <w:jc w:val="both"/>
      </w:pPr>
      <w:r>
        <w:rPr>
          <w:sz w:val="26"/>
          <w:szCs w:val="26"/>
        </w:rPr>
        <w:tab/>
        <w:t>7.4.5.</w:t>
      </w:r>
      <w:r>
        <w:rPr>
          <w:rFonts w:cs="Arial"/>
          <w:sz w:val="26"/>
          <w:szCs w:val="26"/>
        </w:rPr>
        <w:t>Обосновывающие материалы: проект пр</w:t>
      </w:r>
      <w:r>
        <w:rPr>
          <w:rFonts w:cs="Arial"/>
          <w:sz w:val="26"/>
          <w:szCs w:val="26"/>
        </w:rPr>
        <w:t>едложений с указанием мест расположения существующих и намечаемых к строительству строений и описание их характеристик (общая площадь, этажность, открытые пространства, существующие и планируемые места стоянок автомобилей и т.д.):</w:t>
      </w:r>
    </w:p>
    <w:p w:rsidR="00632513" w:rsidRDefault="00551325">
      <w:pPr>
        <w:pStyle w:val="Standard"/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- информацию о планируемы</w:t>
      </w:r>
      <w:r>
        <w:rPr>
          <w:rFonts w:cs="Arial"/>
          <w:sz w:val="26"/>
          <w:szCs w:val="26"/>
        </w:rPr>
        <w:t>х вместимости, мощности объекта, объемах ресурсов, необходимых для функционирования объекта (количество работающих и посетителей);</w:t>
      </w:r>
    </w:p>
    <w:p w:rsidR="00632513" w:rsidRDefault="00551325">
      <w:pPr>
        <w:pStyle w:val="Standard"/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- грузооборот (частота подъезда к объекту грузового автотранспорта);</w:t>
      </w:r>
    </w:p>
    <w:p w:rsidR="00632513" w:rsidRDefault="00551325">
      <w:pPr>
        <w:pStyle w:val="Standard"/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- объемы инженерных ресурсов (энергообеспечение, водосна</w:t>
      </w:r>
      <w:r>
        <w:rPr>
          <w:rFonts w:cs="Arial"/>
          <w:sz w:val="26"/>
          <w:szCs w:val="26"/>
        </w:rPr>
        <w:t>бжение и т.д.);</w:t>
      </w:r>
    </w:p>
    <w:p w:rsidR="00632513" w:rsidRDefault="00551325">
      <w:pPr>
        <w:pStyle w:val="Standard"/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- документы, подтверждающие техническую возможность получения таких ресурсов в необходимом объеме;</w:t>
      </w:r>
    </w:p>
    <w:p w:rsidR="00632513" w:rsidRDefault="00551325">
      <w:pPr>
        <w:pStyle w:val="Standard"/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- информацию о предполагаемом уровне воздействия на окружающую среду (объем и характер выбросов в атмосферу, количество отходов производства </w:t>
      </w:r>
      <w:r>
        <w:rPr>
          <w:rFonts w:cs="Arial"/>
          <w:sz w:val="26"/>
          <w:szCs w:val="26"/>
        </w:rPr>
        <w:t>и степень их вредности) – обоснование того, что реализацией данных предложений не будет оказано негативное воздействие на окружающую среду в объемах, превышающих допустимые пределы.</w:t>
      </w:r>
    </w:p>
    <w:p w:rsidR="00632513" w:rsidRDefault="00551325">
      <w:pPr>
        <w:pStyle w:val="Textbody"/>
        <w:spacing w:after="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ab/>
        <w:t>Могут представляться и другие материалы, обосновывающие целесообразность,</w:t>
      </w:r>
      <w:r>
        <w:rPr>
          <w:rFonts w:cs="Arial"/>
          <w:sz w:val="26"/>
          <w:szCs w:val="26"/>
        </w:rPr>
        <w:t xml:space="preserve"> возможность и допустимость реализации предложений.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7.4.6. Копия положительного заключения экспертизы (при наличии);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bookmarkStart w:id="11" w:name="redstr892"/>
      <w:bookmarkEnd w:id="11"/>
      <w:r>
        <w:rPr>
          <w:sz w:val="26"/>
          <w:szCs w:val="26"/>
        </w:rPr>
        <w:tab/>
        <w:t>7.4.7. Выписки из Единого государственного реестра прав на недвижимое имущество и сделок с ним по правообладателям: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bookmarkStart w:id="12" w:name="redstr882"/>
      <w:bookmarkEnd w:id="12"/>
      <w:r>
        <w:rPr>
          <w:sz w:val="26"/>
          <w:szCs w:val="26"/>
        </w:rPr>
        <w:t>- земельных участков,</w:t>
      </w:r>
      <w:r>
        <w:rPr>
          <w:sz w:val="26"/>
          <w:szCs w:val="26"/>
        </w:rPr>
        <w:t xml:space="preserve"> имеющих общие границы с земельным участком, применительно к которому запрашивается данное разрешение;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bookmarkStart w:id="13" w:name="redstr872"/>
      <w:bookmarkEnd w:id="13"/>
      <w:r>
        <w:rPr>
          <w:sz w:val="26"/>
          <w:szCs w:val="26"/>
        </w:rPr>
        <w:t>-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</w:t>
      </w:r>
      <w:r>
        <w:rPr>
          <w:sz w:val="26"/>
          <w:szCs w:val="26"/>
        </w:rPr>
        <w:t>ается данное разрешение.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Копии документов заверяются надлежащим образом.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7.5 Заявления, оформленные с нарушением установленного порядка, Комиссия вправе отклонить.</w:t>
      </w:r>
    </w:p>
    <w:p w:rsidR="00632513" w:rsidRDefault="00551325">
      <w:pPr>
        <w:pStyle w:val="Textbody"/>
        <w:spacing w:after="0"/>
        <w:jc w:val="both"/>
      </w:pPr>
      <w:r>
        <w:rPr>
          <w:sz w:val="26"/>
          <w:szCs w:val="26"/>
        </w:rPr>
        <w:tab/>
        <w:t xml:space="preserve">7.5.1 В случае направления заявления  в электронной форме с использованием </w:t>
      </w:r>
      <w:r>
        <w:rPr>
          <w:rFonts w:eastAsia="Times New Roman"/>
          <w:sz w:val="26"/>
          <w:szCs w:val="26"/>
          <w:lang w:eastAsia="en-US"/>
        </w:rPr>
        <w:t>информационно-</w:t>
      </w:r>
      <w:r>
        <w:rPr>
          <w:rFonts w:eastAsia="Times New Roman"/>
          <w:sz w:val="26"/>
          <w:szCs w:val="26"/>
          <w:lang w:eastAsia="en-US"/>
        </w:rPr>
        <w:t xml:space="preserve">технологической и коммуникационной инфраструктуры, за исключением </w:t>
      </w:r>
      <w:r>
        <w:rPr>
          <w:sz w:val="26"/>
          <w:szCs w:val="26"/>
        </w:rPr>
        <w:t>федерального и (или) регионального портала государственных и муниципальных услуг, заявитель заверяет заявление о предоставлении</w:t>
      </w:r>
      <w:r>
        <w:rPr>
          <w:color w:val="000000"/>
          <w:sz w:val="26"/>
          <w:szCs w:val="26"/>
        </w:rPr>
        <w:t xml:space="preserve"> о предоставлении разрешения на условно разрешенный вид использ</w:t>
      </w:r>
      <w:r>
        <w:rPr>
          <w:color w:val="000000"/>
          <w:sz w:val="26"/>
          <w:szCs w:val="26"/>
        </w:rPr>
        <w:t>ования</w:t>
      </w:r>
      <w:r>
        <w:rPr>
          <w:sz w:val="26"/>
          <w:szCs w:val="26"/>
        </w:rPr>
        <w:t xml:space="preserve"> электронной подписью в соответствии с Федеральным законом от 06 апреля 2011 года  №63-ФЗ «Об электронной подписи» и требованиями </w:t>
      </w:r>
      <w:r>
        <w:rPr>
          <w:rFonts w:eastAsia="Times New Roman"/>
          <w:sz w:val="26"/>
          <w:szCs w:val="26"/>
          <w:lang w:eastAsia="en-US"/>
        </w:rPr>
        <w:t>Федерального закона от 27 июля 2010 года  №210-ФЗ «Об организации предоставления государственных и муниципальных услуг»</w:t>
      </w:r>
      <w:r>
        <w:rPr>
          <w:sz w:val="26"/>
          <w:szCs w:val="26"/>
        </w:rPr>
        <w:t>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К заявлению заявитель представляет документы, определенные п. 7.4 настоящего Положения.</w:t>
      </w:r>
    </w:p>
    <w:p w:rsidR="00632513" w:rsidRDefault="00551325">
      <w:pPr>
        <w:pStyle w:val="Textbody"/>
        <w:spacing w:after="0"/>
        <w:jc w:val="both"/>
      </w:pP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8.Порядок направления в Комиссию заявлений заинтересованных лиц по вопросу предоставления разрешений на отклонение от предельных параметров разрешенного </w:t>
      </w:r>
      <w:r>
        <w:rPr>
          <w:b/>
          <w:bCs/>
          <w:color w:val="000000"/>
          <w:sz w:val="26"/>
          <w:szCs w:val="26"/>
          <w:shd w:val="clear" w:color="auto" w:fill="FFFFFF"/>
        </w:rPr>
        <w:t>строительства, реконструкции объектов капитального строительства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8.1.Правообладатели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</w:t>
      </w:r>
      <w:r>
        <w:rPr>
          <w:sz w:val="26"/>
          <w:szCs w:val="26"/>
        </w:rPr>
        <w:t>или иные характеристики которых неблагоприятны для застройки, вправе обратиться за разрешением на отклонение от предельных параметров разрешенного строительства, реконструкции объектов капитального строительства.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8.2. Заявление направляется в письменной ф</w:t>
      </w:r>
      <w:r>
        <w:rPr>
          <w:sz w:val="26"/>
          <w:szCs w:val="26"/>
        </w:rPr>
        <w:t>орме (Приложение№ 2)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8.3. В заявлении указываются: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8.3.1.Фамилия, имя, отчество заявителя (полностью), наименование юридического лица.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8.3.2. Контактные данные.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8.4. Перечень документов, прикладываемых к обращению: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8.4.1. Для физических лиц: копия пас</w:t>
      </w:r>
      <w:r>
        <w:rPr>
          <w:sz w:val="26"/>
          <w:szCs w:val="26"/>
        </w:rPr>
        <w:t>порта.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bookmarkStart w:id="14" w:name="redstr1411"/>
      <w:bookmarkEnd w:id="14"/>
      <w:r>
        <w:rPr>
          <w:sz w:val="26"/>
          <w:szCs w:val="26"/>
        </w:rPr>
        <w:t>Для юридических лиц: копия устава, свидетельство о внесении в единый государственный реестр юридических лиц (далее - ЕГРЮЛ), выписка из ЕГРЮЛ, свидетельство о постановке на налоговый учет.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8.4.2.Выписки из Единого государственного реестра прав на н</w:t>
      </w:r>
      <w:r>
        <w:rPr>
          <w:sz w:val="26"/>
          <w:szCs w:val="26"/>
        </w:rPr>
        <w:t>едвижимое имущество и сделок.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8.4.3.Материалы, отображающие существующую ситуацию:</w:t>
      </w:r>
    </w:p>
    <w:p w:rsidR="00632513" w:rsidRDefault="00551325">
      <w:pPr>
        <w:pStyle w:val="Textbody"/>
        <w:spacing w:after="0"/>
        <w:ind w:firstLine="706"/>
        <w:jc w:val="both"/>
        <w:rPr>
          <w:sz w:val="26"/>
          <w:szCs w:val="26"/>
        </w:rPr>
      </w:pPr>
      <w:bookmarkStart w:id="15" w:name="redstr134"/>
      <w:bookmarkEnd w:id="15"/>
      <w:r>
        <w:rPr>
          <w:sz w:val="26"/>
          <w:szCs w:val="26"/>
        </w:rPr>
        <w:t>- фотофиксация объекта недвижимости и прилегающих территорий (по согласованию).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bookmarkStart w:id="16" w:name="redstr132"/>
      <w:bookmarkEnd w:id="16"/>
      <w:r>
        <w:rPr>
          <w:sz w:val="26"/>
          <w:szCs w:val="26"/>
        </w:rPr>
        <w:tab/>
        <w:t>8.4.4. Эскизный проект (эскизный проект).</w:t>
      </w:r>
    </w:p>
    <w:p w:rsidR="00632513" w:rsidRDefault="00551325">
      <w:pPr>
        <w:pStyle w:val="Textbody"/>
        <w:spacing w:after="0"/>
        <w:ind w:firstLine="706"/>
        <w:jc w:val="both"/>
      </w:pPr>
      <w:bookmarkStart w:id="17" w:name="redstr128"/>
      <w:bookmarkEnd w:id="17"/>
      <w:r>
        <w:rPr>
          <w:sz w:val="26"/>
          <w:szCs w:val="26"/>
        </w:rPr>
        <w:t>8.4.5.</w:t>
      </w:r>
      <w:r>
        <w:rPr>
          <w:rFonts w:cs="Arial"/>
          <w:sz w:val="26"/>
          <w:szCs w:val="26"/>
        </w:rPr>
        <w:t>Обосновывающие материалы: проект предложени</w:t>
      </w:r>
      <w:r>
        <w:rPr>
          <w:rFonts w:cs="Arial"/>
          <w:sz w:val="26"/>
          <w:szCs w:val="26"/>
        </w:rPr>
        <w:t xml:space="preserve">я </w:t>
      </w:r>
      <w:r>
        <w:rPr>
          <w:sz w:val="26"/>
          <w:szCs w:val="26"/>
        </w:rPr>
        <w:t xml:space="preserve"> с указанием места отклонения по отступу от границ земельного участка,  подготовленной на основании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топографо-геодезической изученности участка (объекта), инженерных изысканий земельного участка с прилегающей территорией в размере, необходимом для опреде</w:t>
      </w:r>
      <w:r>
        <w:rPr>
          <w:sz w:val="26"/>
          <w:szCs w:val="26"/>
        </w:rPr>
        <w:t>ления охранной зоны до существующих инженерных коммуникаций.</w:t>
      </w:r>
    </w:p>
    <w:p w:rsidR="00632513" w:rsidRDefault="00551325">
      <w:pPr>
        <w:pStyle w:val="Textbody"/>
        <w:spacing w:after="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ab/>
        <w:t>Могут представляться и другие материалы, обосновывающие целесообразность, возможность и допустимость реализации предложений.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8.4.6. Копия положительного заключения экспертизы (при наличии);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bookmarkStart w:id="18" w:name="redstr8921"/>
      <w:bookmarkEnd w:id="18"/>
      <w:r>
        <w:rPr>
          <w:sz w:val="26"/>
          <w:szCs w:val="26"/>
        </w:rPr>
        <w:tab/>
        <w:t>8.</w:t>
      </w:r>
      <w:r>
        <w:rPr>
          <w:sz w:val="26"/>
          <w:szCs w:val="26"/>
        </w:rPr>
        <w:t>4.7. Выписки из Единого государственного реестра прав на недвижимое имущество и сделок с ним по правообладателям:</w:t>
      </w:r>
    </w:p>
    <w:p w:rsidR="00632513" w:rsidRDefault="00551325">
      <w:pPr>
        <w:pStyle w:val="Textbody"/>
        <w:spacing w:after="0"/>
        <w:ind w:firstLine="706"/>
        <w:jc w:val="both"/>
        <w:rPr>
          <w:sz w:val="26"/>
          <w:szCs w:val="26"/>
        </w:rPr>
      </w:pPr>
      <w:bookmarkStart w:id="19" w:name="redstr8821"/>
      <w:bookmarkEnd w:id="19"/>
      <w:r>
        <w:rPr>
          <w:sz w:val="26"/>
          <w:szCs w:val="26"/>
        </w:rPr>
        <w:t>- земельных участков, имеющих общие границы с земельным участком, применительно к которому запрашивается данное разрешение;</w:t>
      </w:r>
    </w:p>
    <w:p w:rsidR="00632513" w:rsidRDefault="00551325">
      <w:pPr>
        <w:pStyle w:val="Textbody"/>
        <w:spacing w:after="0"/>
        <w:ind w:firstLine="706"/>
        <w:jc w:val="both"/>
        <w:rPr>
          <w:sz w:val="26"/>
          <w:szCs w:val="26"/>
        </w:rPr>
      </w:pPr>
      <w:bookmarkStart w:id="20" w:name="redstr8721"/>
      <w:bookmarkEnd w:id="20"/>
      <w:r>
        <w:rPr>
          <w:sz w:val="26"/>
          <w:szCs w:val="26"/>
        </w:rPr>
        <w:t>- объектов капитал</w:t>
      </w:r>
      <w:r>
        <w:rPr>
          <w:sz w:val="26"/>
          <w:szCs w:val="26"/>
        </w:rPr>
        <w:t>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Копии документов заверяются надлежащим образом.</w:t>
      </w:r>
    </w:p>
    <w:p w:rsidR="00632513" w:rsidRDefault="00551325">
      <w:pPr>
        <w:pStyle w:val="Textbody"/>
        <w:spacing w:after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8.5 Заявления, оформленные с нарушением установ</w:t>
      </w:r>
      <w:r>
        <w:rPr>
          <w:sz w:val="26"/>
          <w:szCs w:val="26"/>
        </w:rPr>
        <w:t>ленного порядка, Комиссия вправе отклонить.</w:t>
      </w:r>
    </w:p>
    <w:p w:rsidR="00632513" w:rsidRDefault="00551325">
      <w:pPr>
        <w:pStyle w:val="Textbody"/>
        <w:spacing w:after="0"/>
        <w:jc w:val="both"/>
      </w:pP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9.Порядок направления в Комиссию предложений и заявлений заинтересованных лиц.</w:t>
      </w:r>
    </w:p>
    <w:p w:rsidR="00632513" w:rsidRDefault="00551325">
      <w:pPr>
        <w:pStyle w:val="Textbody"/>
        <w:spacing w:after="0"/>
        <w:jc w:val="both"/>
      </w:pPr>
      <w:r>
        <w:rPr>
          <w:color w:val="000000"/>
          <w:sz w:val="26"/>
          <w:szCs w:val="26"/>
        </w:rPr>
        <w:tab/>
        <w:t>1.Предложения и заявления направляются в письменной или электронной форме на имя председателя Комиссии с пометкой «В Комиссию по зе</w:t>
      </w:r>
      <w:r>
        <w:rPr>
          <w:color w:val="000000"/>
          <w:sz w:val="26"/>
          <w:szCs w:val="26"/>
        </w:rPr>
        <w:t>млепользованию и застройке» по адресу:</w:t>
      </w:r>
      <w:r>
        <w:rPr>
          <w:color w:val="00000A"/>
          <w:sz w:val="26"/>
          <w:szCs w:val="26"/>
        </w:rPr>
        <w:t xml:space="preserve"> РФ, РБ, МР Ишимбайский район, ГП г. Ишимбай</w:t>
      </w:r>
      <w:r>
        <w:rPr>
          <w:color w:val="000000"/>
          <w:sz w:val="26"/>
          <w:szCs w:val="26"/>
        </w:rPr>
        <w:t xml:space="preserve">, ул. Стахановская, д. 67, электронная почта: </w:t>
      </w:r>
      <w:hyperlink r:id="rId10" w:history="1">
        <w:r>
          <w:t>arxitektura.ishimbai@mail.ru</w:t>
        </w:r>
      </w:hyperlink>
      <w:r>
        <w:rPr>
          <w:color w:val="000000"/>
          <w:sz w:val="26"/>
          <w:szCs w:val="26"/>
          <w:lang w:val="en-US"/>
        </w:rPr>
        <w:t>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bookmarkStart w:id="21" w:name="redstr85"/>
      <w:bookmarkEnd w:id="21"/>
      <w:r>
        <w:rPr>
          <w:sz w:val="26"/>
          <w:szCs w:val="26"/>
        </w:rPr>
        <w:tab/>
        <w:t xml:space="preserve">2.Предложения и заявления могут содержать </w:t>
      </w:r>
      <w:r>
        <w:rPr>
          <w:sz w:val="26"/>
          <w:szCs w:val="26"/>
        </w:rPr>
        <w:t xml:space="preserve">материалы на бумажном или электронном носителях в объемах, необходимых и достаточных для рассмотрения </w:t>
      </w:r>
      <w:r>
        <w:rPr>
          <w:sz w:val="26"/>
          <w:szCs w:val="26"/>
        </w:rPr>
        <w:lastRenderedPageBreak/>
        <w:t>предложений по существу, с обоснованием предлагаемого решения (внесения изменений) согласно действующему законодательству о градостроительной деятельности</w:t>
      </w:r>
      <w:r>
        <w:rPr>
          <w:sz w:val="26"/>
          <w:szCs w:val="26"/>
        </w:rPr>
        <w:t>, текст должен быть читаемым.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В обращении должны быть указаны: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фамилия, имя, отечество для физических лиц;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наименование юридического лица; фамилия, имя, отечество руководителя;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контактные телефоны;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адрес отправителя.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bookmarkStart w:id="22" w:name="redstr84"/>
      <w:bookmarkEnd w:id="22"/>
      <w:r>
        <w:rPr>
          <w:sz w:val="26"/>
          <w:szCs w:val="26"/>
        </w:rPr>
        <w:tab/>
        <w:t xml:space="preserve">4. Направленные материалы </w:t>
      </w:r>
      <w:r>
        <w:rPr>
          <w:sz w:val="26"/>
          <w:szCs w:val="26"/>
        </w:rPr>
        <w:t>возврату не подлежат.</w:t>
      </w: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Times New Roman"/>
          <w:b/>
          <w:bCs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Times New Roman"/>
          <w:b/>
          <w:bCs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Times New Roman"/>
          <w:b/>
          <w:bCs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Times New Roman"/>
          <w:b/>
          <w:bCs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Times New Roman"/>
          <w:b/>
          <w:bCs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Times New Roman"/>
          <w:b/>
          <w:bCs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Times New Roman"/>
          <w:b/>
          <w:bCs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Times New Roman"/>
          <w:b/>
          <w:bCs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Times New Roman"/>
          <w:b/>
          <w:bCs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Times New Roman"/>
          <w:b/>
          <w:bCs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Times New Roman"/>
          <w:b/>
          <w:bCs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Times New Roman"/>
          <w:b/>
          <w:bCs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Times New Roman"/>
          <w:b/>
          <w:bCs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Times New Roman"/>
          <w:b/>
          <w:bCs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Times New Roman"/>
          <w:b/>
          <w:bCs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Times New Roman"/>
          <w:b/>
          <w:bCs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Times New Roman"/>
          <w:b/>
          <w:bCs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Times New Roman"/>
          <w:b/>
          <w:bCs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Times New Roman"/>
          <w:b/>
          <w:bCs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Times New Roman"/>
          <w:b/>
          <w:bCs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Times New Roman"/>
          <w:b/>
          <w:bCs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Times New Roman"/>
          <w:b/>
          <w:bCs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Times New Roman"/>
          <w:b/>
          <w:bCs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Times New Roman"/>
          <w:b/>
          <w:bCs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Times New Roman"/>
          <w:b/>
          <w:bCs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Times New Roman"/>
          <w:b/>
          <w:bCs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Times New Roman"/>
          <w:b/>
          <w:bCs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Times New Roman"/>
          <w:b/>
          <w:bCs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Times New Roman"/>
          <w:b/>
          <w:bCs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Times New Roman"/>
          <w:b/>
          <w:bCs/>
          <w:sz w:val="26"/>
          <w:szCs w:val="26"/>
        </w:rPr>
      </w:pPr>
    </w:p>
    <w:p w:rsidR="00632513" w:rsidRDefault="00551325">
      <w:pPr>
        <w:pStyle w:val="Standard"/>
        <w:jc w:val="both"/>
      </w:pPr>
      <w:r>
        <w:rPr>
          <w:rFonts w:eastAsia="Times New Roman" w:cs="Arial"/>
          <w:b/>
          <w:bCs/>
          <w:sz w:val="30"/>
          <w:szCs w:val="30"/>
          <w:shd w:val="clear" w:color="auto" w:fill="FFFFFF"/>
        </w:rPr>
        <w:t xml:space="preserve">Статья 6. Положение Комиссии по организации публичных слушаний или общественных обсуждений на территории сельского поселения Байгузинский сельсовет муниципального района Ишимбайский район Республики </w:t>
      </w:r>
      <w:r>
        <w:rPr>
          <w:rFonts w:eastAsia="Times New Roman" w:cs="Arial"/>
          <w:b/>
          <w:bCs/>
          <w:sz w:val="30"/>
          <w:szCs w:val="30"/>
          <w:shd w:val="clear" w:color="auto" w:fill="FFFFFF"/>
        </w:rPr>
        <w:t>Башкортостан.</w:t>
      </w:r>
    </w:p>
    <w:p w:rsidR="00632513" w:rsidRDefault="00551325">
      <w:pPr>
        <w:pStyle w:val="Standard"/>
        <w:autoSpaceDE w:val="0"/>
        <w:ind w:firstLine="540"/>
        <w:jc w:val="both"/>
      </w:pPr>
      <w:r>
        <w:rPr>
          <w:rFonts w:eastAsia="Times New Roman" w:cs="Arial"/>
          <w:sz w:val="26"/>
          <w:szCs w:val="26"/>
          <w:shd w:val="clear" w:color="auto" w:fill="FFFFFF"/>
        </w:rPr>
        <w:t xml:space="preserve">  1.На территории сельского поселения Байгузинский сельсовет муниципального района Ишимбайский район Республики Башкортостан на  Комиссию по организации публичных слушаний или общественных обсуждений на территории сельского поселения Байгузин</w:t>
      </w:r>
      <w:r>
        <w:rPr>
          <w:rFonts w:eastAsia="Times New Roman" w:cs="Arial"/>
          <w:sz w:val="26"/>
          <w:szCs w:val="26"/>
          <w:shd w:val="clear" w:color="auto" w:fill="FFFFFF"/>
        </w:rPr>
        <w:t xml:space="preserve">ский сельсовет муниципального района Ишимбайский район </w:t>
      </w:r>
      <w:r>
        <w:rPr>
          <w:rFonts w:eastAsia="Times New Roman" w:cs="Arial"/>
          <w:sz w:val="26"/>
          <w:szCs w:val="26"/>
          <w:shd w:val="clear" w:color="auto" w:fill="FFFFFF"/>
        </w:rPr>
        <w:lastRenderedPageBreak/>
        <w:t>Республики Башкортостан возложены следующие функции:</w:t>
      </w:r>
    </w:p>
    <w:p w:rsidR="00632513" w:rsidRDefault="00551325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- организует и проводит общественные обсуждения или публичные слушания по Правилам, внесению в них изменений, по вопросам предоставления разрешений</w:t>
      </w:r>
      <w:r>
        <w:rPr>
          <w:sz w:val="26"/>
          <w:szCs w:val="26"/>
        </w:rPr>
        <w:t xml:space="preserve"> на условно-разрешенный вид использования земельных участков или объектов капитального строительства, предоставления разрешений на отклонение от предельных параметров разрешенного строительства, реконструкции объектов капитального строительства, по предост</w:t>
      </w:r>
      <w:r>
        <w:rPr>
          <w:sz w:val="26"/>
          <w:szCs w:val="26"/>
        </w:rPr>
        <w:t>авленной документации по планировке территории.</w:t>
      </w:r>
    </w:p>
    <w:p w:rsidR="00632513" w:rsidRDefault="00551325">
      <w:pPr>
        <w:pStyle w:val="Standard"/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- проводит анализ материалов, представленных на общественные обсуждения или публичные слушания.</w:t>
      </w:r>
    </w:p>
    <w:p w:rsidR="00632513" w:rsidRDefault="00551325">
      <w:pPr>
        <w:pStyle w:val="Standard"/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- составляет список приглашенных лиц, определяет докладчиков, устанавливает порядок выступлений на публичных слу</w:t>
      </w:r>
      <w:r>
        <w:rPr>
          <w:rFonts w:cs="Arial"/>
          <w:sz w:val="26"/>
          <w:szCs w:val="26"/>
        </w:rPr>
        <w:t>шаниях.</w:t>
      </w:r>
    </w:p>
    <w:p w:rsidR="00632513" w:rsidRDefault="00551325">
      <w:pPr>
        <w:pStyle w:val="Standard"/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- организует выставки, экспозиции демонстрационных материалов.</w:t>
      </w:r>
    </w:p>
    <w:p w:rsidR="00632513" w:rsidRDefault="00551325">
      <w:pPr>
        <w:pStyle w:val="Standard"/>
        <w:ind w:firstLine="709"/>
        <w:jc w:val="both"/>
      </w:pPr>
      <w:r>
        <w:rPr>
          <w:rFonts w:cs="Arial"/>
          <w:sz w:val="26"/>
          <w:szCs w:val="26"/>
        </w:rPr>
        <w:t>- определяет перечень должностных лиц, специалистов, представителей общественности и направляет им официальные обращения с просьбой дать свои предложения по вопросам, выносимым на обсуж</w:t>
      </w:r>
      <w:r>
        <w:rPr>
          <w:rFonts w:cs="Arial"/>
          <w:sz w:val="26"/>
          <w:szCs w:val="26"/>
        </w:rPr>
        <w:t>дение.</w:t>
      </w:r>
    </w:p>
    <w:p w:rsidR="00632513" w:rsidRDefault="00551325">
      <w:pPr>
        <w:pStyle w:val="Textbody"/>
        <w:spacing w:after="0"/>
        <w:jc w:val="both"/>
      </w:pP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- подготавливает и оформляет протокол общественных обсуждений или публичных слушаний, в котором указывается:</w:t>
      </w:r>
    </w:p>
    <w:p w:rsidR="00632513" w:rsidRDefault="00551325">
      <w:pPr>
        <w:pStyle w:val="Textbody"/>
        <w:spacing w:after="0"/>
        <w:ind w:firstLine="706"/>
        <w:jc w:val="both"/>
      </w:pPr>
      <w:r>
        <w:rPr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дата оформления протокола общественных обсуждений или публичных слушаний;</w:t>
      </w:r>
    </w:p>
    <w:p w:rsidR="00632513" w:rsidRDefault="00551325">
      <w:pPr>
        <w:pStyle w:val="Textbody"/>
        <w:spacing w:after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- информация об организаторе общественных обсуждений или публич</w:t>
      </w:r>
      <w:r>
        <w:rPr>
          <w:sz w:val="26"/>
          <w:szCs w:val="26"/>
        </w:rPr>
        <w:t>ных слушаний;</w:t>
      </w:r>
    </w:p>
    <w:p w:rsidR="00632513" w:rsidRDefault="00551325">
      <w:pPr>
        <w:pStyle w:val="Textbody"/>
        <w:spacing w:after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-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632513" w:rsidRDefault="00551325">
      <w:pPr>
        <w:pStyle w:val="Textbody"/>
        <w:spacing w:after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- информация о сроке, в течение которого принимались предложения и замечания участников обществ</w:t>
      </w:r>
      <w:r>
        <w:rPr>
          <w:sz w:val="26"/>
          <w:szCs w:val="26"/>
        </w:rPr>
        <w:t>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632513" w:rsidRDefault="00551325">
      <w:pPr>
        <w:pStyle w:val="Textbody"/>
        <w:spacing w:after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все предложения и замечания участников общественных обсуждений или публичных слушаний с разделением на предложения и </w:t>
      </w:r>
      <w:r>
        <w:rPr>
          <w:sz w:val="26"/>
          <w:szCs w:val="26"/>
        </w:rPr>
        <w:t>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</w:t>
      </w:r>
      <w:r>
        <w:rPr>
          <w:sz w:val="26"/>
          <w:szCs w:val="26"/>
        </w:rPr>
        <w:t>нных обсуждений или публичных слушаний.</w:t>
      </w:r>
    </w:p>
    <w:p w:rsidR="00632513" w:rsidRDefault="00551325">
      <w:pPr>
        <w:pStyle w:val="Textbody"/>
        <w:spacing w:after="0"/>
        <w:jc w:val="both"/>
      </w:pP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- подготавливает и оформляет заключение о результатах общественных обсуждений или публичных слушаниях, в котором указывается:</w:t>
      </w:r>
    </w:p>
    <w:p w:rsidR="00632513" w:rsidRDefault="00551325">
      <w:pPr>
        <w:pStyle w:val="Textbody"/>
        <w:spacing w:after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- дата оформления заключения о результатах общественных обсуждений или публичных слушаний</w:t>
      </w:r>
      <w:r>
        <w:rPr>
          <w:sz w:val="26"/>
          <w:szCs w:val="26"/>
        </w:rPr>
        <w:t>;</w:t>
      </w:r>
    </w:p>
    <w:p w:rsidR="00632513" w:rsidRDefault="00551325">
      <w:pPr>
        <w:pStyle w:val="Textbody"/>
        <w:spacing w:after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-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632513" w:rsidRDefault="00551325">
      <w:pPr>
        <w:pStyle w:val="Textbody"/>
        <w:spacing w:after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>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632513" w:rsidRDefault="00551325">
      <w:pPr>
        <w:pStyle w:val="Textbody"/>
        <w:spacing w:after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- содержание внесенных предложений и замечаний участников общественных обсуждени</w:t>
      </w:r>
      <w:r>
        <w:rPr>
          <w:sz w:val="26"/>
          <w:szCs w:val="26"/>
        </w:rPr>
        <w:t xml:space="preserve">й или публичных слушаний с разделением на предложения и замечания граждан, являющихся участниками общественных обсуждений или публичных </w:t>
      </w:r>
      <w:r>
        <w:rPr>
          <w:sz w:val="26"/>
          <w:szCs w:val="26"/>
        </w:rPr>
        <w:lastRenderedPageBreak/>
        <w:t>слушаний и постоянно проживающих на территории, в пределах которой проводятся общественные обсуждения или публичные слуш</w:t>
      </w:r>
      <w:r>
        <w:rPr>
          <w:sz w:val="26"/>
          <w:szCs w:val="26"/>
        </w:rPr>
        <w:t>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</w:t>
      </w:r>
      <w:r>
        <w:rPr>
          <w:sz w:val="26"/>
          <w:szCs w:val="26"/>
        </w:rPr>
        <w:t>ний и замечаний;</w:t>
      </w:r>
    </w:p>
    <w:p w:rsidR="00632513" w:rsidRDefault="00551325">
      <w:pPr>
        <w:pStyle w:val="Textbody"/>
        <w:spacing w:after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аргументированные рекомендации Комиссии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</w:t>
      </w:r>
      <w:r>
        <w:rPr>
          <w:sz w:val="26"/>
          <w:szCs w:val="26"/>
        </w:rPr>
        <w:t>по результатам общественных обсуждений или публичных слушаний.</w:t>
      </w:r>
    </w:p>
    <w:p w:rsidR="00632513" w:rsidRDefault="00551325">
      <w:pPr>
        <w:pStyle w:val="Textbody"/>
        <w:autoSpaceDE w:val="0"/>
        <w:spacing w:after="0"/>
        <w:ind w:firstLine="540"/>
        <w:jc w:val="both"/>
      </w:pPr>
      <w:r>
        <w:rPr>
          <w:rFonts w:eastAsia="Times New Roman" w:cs="Arial"/>
          <w:sz w:val="26"/>
          <w:szCs w:val="20"/>
          <w:shd w:val="clear" w:color="auto" w:fill="FFFFFF"/>
        </w:rPr>
        <w:tab/>
        <w:t>- проводит мероприятия, направленные на опубликование сообщения о предстоящем общественном обсуждении или публичном слушании путем помещения сообщения в средствах массовой информации, с  разме</w:t>
      </w:r>
      <w:r>
        <w:rPr>
          <w:rFonts w:eastAsia="Times New Roman" w:cs="Arial"/>
          <w:sz w:val="26"/>
          <w:szCs w:val="20"/>
          <w:shd w:val="clear" w:color="auto" w:fill="FFFFFF"/>
        </w:rPr>
        <w:t xml:space="preserve">щением  на официальном сайте </w:t>
      </w:r>
      <w:r>
        <w:rPr>
          <w:rFonts w:eastAsia="Times New Roman" w:cs="Arial"/>
          <w:sz w:val="26"/>
          <w:szCs w:val="26"/>
          <w:shd w:val="clear" w:color="auto" w:fill="FFFFFF"/>
        </w:rPr>
        <w:t>администрации сельского поселения  в  сети «Интернет»</w:t>
      </w:r>
      <w:r>
        <w:rPr>
          <w:rFonts w:eastAsia="Times New Roman" w:cs="Arial"/>
          <w:sz w:val="26"/>
          <w:szCs w:val="20"/>
          <w:shd w:val="clear" w:color="auto" w:fill="FFFFFF"/>
        </w:rPr>
        <w:t>. Дополнительное информирование может осуществляться путем вывешивания сообщения в здании администрации.</w:t>
      </w:r>
    </w:p>
    <w:p w:rsidR="00632513" w:rsidRDefault="00551325">
      <w:pPr>
        <w:pStyle w:val="Standard"/>
        <w:jc w:val="both"/>
      </w:pP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2.Порядок направления в Комиссию предложений и замечаний.</w:t>
      </w:r>
    </w:p>
    <w:p w:rsidR="00632513" w:rsidRDefault="00551325">
      <w:pPr>
        <w:pStyle w:val="Textbody"/>
        <w:spacing w:after="0"/>
        <w:jc w:val="both"/>
      </w:pPr>
      <w:r>
        <w:rPr>
          <w:color w:val="000000"/>
          <w:sz w:val="26"/>
          <w:szCs w:val="26"/>
        </w:rPr>
        <w:tab/>
        <w:t>Предложен</w:t>
      </w:r>
      <w:r>
        <w:rPr>
          <w:color w:val="000000"/>
          <w:sz w:val="26"/>
          <w:szCs w:val="26"/>
        </w:rPr>
        <w:t>ия и замечания направляются в письменной или электронной форме</w:t>
      </w:r>
    </w:p>
    <w:p w:rsidR="00632513" w:rsidRDefault="00551325">
      <w:pPr>
        <w:pStyle w:val="Textbody"/>
        <w:spacing w:after="0"/>
        <w:jc w:val="both"/>
      </w:pPr>
      <w:r>
        <w:rPr>
          <w:color w:val="000000"/>
          <w:sz w:val="26"/>
          <w:szCs w:val="26"/>
        </w:rPr>
        <w:t>на имя председателя Комиссии с пометкой «В Комиссию по организации общественных обсуждений или публичных слушаний» по адресу:</w:t>
      </w:r>
      <w:r>
        <w:rPr>
          <w:color w:val="00000A"/>
          <w:sz w:val="26"/>
          <w:szCs w:val="26"/>
        </w:rPr>
        <w:t xml:space="preserve"> РФ, РБ, МР Ишимбайский район, СП Байгузинский сельсовет</w:t>
      </w:r>
      <w:r>
        <w:rPr>
          <w:color w:val="000000"/>
          <w:sz w:val="26"/>
          <w:szCs w:val="26"/>
        </w:rPr>
        <w:t>, с. Нижнеар</w:t>
      </w:r>
      <w:r>
        <w:rPr>
          <w:color w:val="000000"/>
          <w:sz w:val="26"/>
          <w:szCs w:val="26"/>
        </w:rPr>
        <w:t xml:space="preserve">метово, ул. Гиззатуллина, д. 84 б, электронная почта: </w:t>
      </w:r>
      <w:r>
        <w:rPr>
          <w:rStyle w:val="Internetlink"/>
          <w:rFonts w:cs="Times New Roman"/>
          <w:color w:val="000000"/>
          <w:sz w:val="26"/>
          <w:szCs w:val="26"/>
          <w:u w:val="none"/>
          <w:lang w:eastAsia="zh-CN"/>
        </w:rPr>
        <w:t>mail@armetovo.ru.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bookmarkStart w:id="23" w:name="redstr851"/>
      <w:bookmarkEnd w:id="23"/>
      <w:r>
        <w:rPr>
          <w:sz w:val="26"/>
          <w:szCs w:val="26"/>
        </w:rPr>
        <w:tab/>
        <w:t>2.Предложения и замечания могут содержать материалы на бумажном или электронном носителях в объемах, необходимых и достаточных для рассмотрения предложений по существу, с обоснованием</w:t>
      </w:r>
      <w:r>
        <w:rPr>
          <w:sz w:val="26"/>
          <w:szCs w:val="26"/>
        </w:rPr>
        <w:t xml:space="preserve"> предлагаемого решения (внесения изменений) согласно действующему законодательству о градостроительной деятельности, текст должен быть читаемым.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В обращении должны быть указаны: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фамилия, имя, отечество для физических лиц;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наименование юридического </w:t>
      </w:r>
      <w:r>
        <w:rPr>
          <w:sz w:val="26"/>
          <w:szCs w:val="26"/>
        </w:rPr>
        <w:t>лица; фамилия, имя, отечество руководителя;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контактные телефоны;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адрес отправителя.</w:t>
      </w:r>
    </w:p>
    <w:p w:rsidR="00632513" w:rsidRDefault="00551325">
      <w:pPr>
        <w:pStyle w:val="Textbody"/>
        <w:autoSpaceDE w:val="0"/>
        <w:spacing w:after="0"/>
        <w:ind w:firstLine="540"/>
        <w:jc w:val="both"/>
      </w:pPr>
      <w:bookmarkStart w:id="24" w:name="redstr841"/>
      <w:bookmarkEnd w:id="24"/>
      <w:r>
        <w:rPr>
          <w:rFonts w:eastAsia="Times New Roman" w:cs="Arial"/>
          <w:sz w:val="26"/>
          <w:szCs w:val="26"/>
          <w:shd w:val="clear" w:color="auto" w:fill="FFFFFF"/>
        </w:rPr>
        <w:tab/>
        <w:t>4. Направленные материалы возврату не подлежат.</w:t>
      </w:r>
    </w:p>
    <w:p w:rsidR="00632513" w:rsidRDefault="00632513">
      <w:pPr>
        <w:pStyle w:val="Standard"/>
        <w:autoSpaceDE w:val="0"/>
        <w:ind w:firstLine="540"/>
        <w:jc w:val="both"/>
      </w:pPr>
    </w:p>
    <w:p w:rsidR="00632513" w:rsidRDefault="00632513">
      <w:pPr>
        <w:pStyle w:val="Standard"/>
        <w:jc w:val="both"/>
      </w:pPr>
    </w:p>
    <w:p w:rsidR="00632513" w:rsidRDefault="00632513">
      <w:pPr>
        <w:pStyle w:val="Standard"/>
        <w:jc w:val="both"/>
      </w:pPr>
    </w:p>
    <w:p w:rsidR="00632513" w:rsidRDefault="00632513">
      <w:pPr>
        <w:pStyle w:val="Standard"/>
        <w:jc w:val="both"/>
      </w:pPr>
    </w:p>
    <w:p w:rsidR="00632513" w:rsidRDefault="00551325">
      <w:pPr>
        <w:pStyle w:val="Standard"/>
        <w:jc w:val="both"/>
      </w:pPr>
      <w:r>
        <w:rPr>
          <w:rFonts w:eastAsia="Times New Roman" w:cs="Arial"/>
          <w:b/>
          <w:bCs/>
          <w:sz w:val="30"/>
          <w:szCs w:val="30"/>
          <w:shd w:val="clear" w:color="auto" w:fill="FFFFFF"/>
        </w:rPr>
        <w:t>Статья 7. Общие положение о физических и юридических лицах, осуществляющих землепользование и застройку.</w:t>
      </w:r>
    </w:p>
    <w:p w:rsidR="00632513" w:rsidRDefault="00551325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1.Юридические и физические лица являются участниками отношений по землепользованию и застройке при осуществлении проектирования, строительства и реконструкции объектов капитального строительства, возведения некапитальных объектов, объединения или разделени</w:t>
      </w:r>
      <w:r>
        <w:rPr>
          <w:sz w:val="26"/>
          <w:szCs w:val="26"/>
        </w:rPr>
        <w:t>я (межевания) принадлежащих им земельных участков, иных действий, урегулированных настоящими Правилами.</w:t>
      </w:r>
    </w:p>
    <w:p w:rsidR="00632513" w:rsidRDefault="00551325">
      <w:pPr>
        <w:pStyle w:val="Standard"/>
        <w:ind w:firstLine="567"/>
        <w:jc w:val="both"/>
      </w:pPr>
      <w:r>
        <w:rPr>
          <w:rFonts w:eastAsia="Times New Roman" w:cs="Arial"/>
          <w:bCs/>
          <w:sz w:val="26"/>
          <w:szCs w:val="26"/>
          <w:shd w:val="clear" w:color="auto" w:fill="FFFFFF"/>
        </w:rPr>
        <w:t xml:space="preserve">2. При осуществлении землепользования и застройки юридические и физические лица обладают правами и несут обязанности в соответствии с Градостроительным </w:t>
      </w:r>
      <w:r>
        <w:rPr>
          <w:rFonts w:eastAsia="Times New Roman" w:cs="Arial"/>
          <w:bCs/>
          <w:sz w:val="26"/>
          <w:szCs w:val="26"/>
          <w:shd w:val="clear" w:color="auto" w:fill="FFFFFF"/>
        </w:rPr>
        <w:t xml:space="preserve">кодексом Российской Федерации, Земельным кодексом Российской Федерации, </w:t>
      </w:r>
      <w:r>
        <w:rPr>
          <w:rFonts w:eastAsia="Times New Roman" w:cs="Arial"/>
          <w:bCs/>
          <w:sz w:val="26"/>
          <w:szCs w:val="26"/>
          <w:shd w:val="clear" w:color="auto" w:fill="FFFFFF"/>
        </w:rPr>
        <w:lastRenderedPageBreak/>
        <w:t>настоящими Правилами.</w:t>
      </w:r>
    </w:p>
    <w:p w:rsidR="00632513" w:rsidRDefault="00632513">
      <w:pPr>
        <w:pStyle w:val="Standard"/>
        <w:ind w:firstLine="567"/>
        <w:jc w:val="both"/>
        <w:rPr>
          <w:rFonts w:eastAsia="Times New Roman" w:cs="Arial"/>
          <w:sz w:val="26"/>
          <w:szCs w:val="26"/>
          <w:shd w:val="clear" w:color="auto" w:fill="FFFFFF"/>
        </w:rPr>
      </w:pPr>
    </w:p>
    <w:p w:rsidR="00632513" w:rsidRDefault="00632513">
      <w:pPr>
        <w:pStyle w:val="Textbody"/>
        <w:widowControl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Textbody"/>
        <w:widowControl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Textbody"/>
        <w:widowControl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Textbody"/>
        <w:widowControl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Textbody"/>
        <w:widowControl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Textbody"/>
        <w:widowControl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Textbody"/>
        <w:widowControl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Textbody"/>
        <w:widowControl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Textbody"/>
        <w:widowControl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Textbody"/>
        <w:widowControl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Textbody"/>
        <w:widowControl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Textbody"/>
        <w:widowControl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Textbody"/>
        <w:widowControl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Textbody"/>
        <w:widowControl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Textbody"/>
        <w:widowControl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Textbody"/>
        <w:widowControl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Textbody"/>
        <w:widowControl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Textbody"/>
        <w:widowControl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Textbody"/>
        <w:widowControl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Textbody"/>
        <w:widowControl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Textbody"/>
        <w:widowControl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Textbody"/>
        <w:widowControl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Textbody"/>
        <w:widowControl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Textbody"/>
        <w:widowControl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Textbody"/>
        <w:widowControl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Textbody"/>
        <w:widowControl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Textbody"/>
        <w:widowControl/>
        <w:jc w:val="both"/>
        <w:rPr>
          <w:color w:val="000000"/>
          <w:sz w:val="26"/>
          <w:szCs w:val="26"/>
        </w:rPr>
      </w:pPr>
    </w:p>
    <w:p w:rsidR="00632513" w:rsidRDefault="00551325">
      <w:pPr>
        <w:pStyle w:val="Standard"/>
        <w:jc w:val="both"/>
      </w:pPr>
      <w:r>
        <w:rPr>
          <w:rFonts w:eastAsia="Times New Roman" w:cs="Times New Roman"/>
          <w:b/>
          <w:bCs/>
          <w:sz w:val="30"/>
          <w:szCs w:val="30"/>
          <w:shd w:val="clear" w:color="auto" w:fill="FFFFFF"/>
        </w:rPr>
        <w:t xml:space="preserve">Статья 8. </w:t>
      </w:r>
      <w:r>
        <w:rPr>
          <w:rFonts w:eastAsia="Times New Roman" w:cs="Arial"/>
          <w:b/>
          <w:bCs/>
          <w:sz w:val="30"/>
          <w:szCs w:val="30"/>
          <w:shd w:val="clear" w:color="auto" w:fill="FFFFFF"/>
        </w:rPr>
        <w:t>Положение об изменении видов разрешенного использования земельных участков и объектов капитального строительства физическими</w:t>
      </w:r>
      <w:r>
        <w:rPr>
          <w:rFonts w:eastAsia="Times New Roman" w:cs="Arial"/>
          <w:b/>
          <w:bCs/>
          <w:sz w:val="30"/>
          <w:szCs w:val="30"/>
          <w:shd w:val="clear" w:color="auto" w:fill="FFFFFF"/>
        </w:rPr>
        <w:t xml:space="preserve"> и юридическими лицами.</w:t>
      </w:r>
    </w:p>
    <w:p w:rsidR="00632513" w:rsidRDefault="00551325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1.Для каждого земельного участка, объекта капитального строительства, расположенного в границах сельского поселения Байгузинский сельсовет, разрешенным считается такое использование, которое соответствует:</w:t>
      </w:r>
    </w:p>
    <w:p w:rsidR="00632513" w:rsidRDefault="00551325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градостроительному </w:t>
      </w:r>
      <w:r>
        <w:rPr>
          <w:sz w:val="26"/>
          <w:szCs w:val="26"/>
        </w:rPr>
        <w:t>регламенту территориальной зоны;</w:t>
      </w:r>
    </w:p>
    <w:p w:rsidR="00632513" w:rsidRDefault="00551325">
      <w:pPr>
        <w:pStyle w:val="Standard"/>
        <w:autoSpaceDE w:val="0"/>
        <w:ind w:firstLine="540"/>
        <w:jc w:val="both"/>
      </w:pPr>
      <w:r>
        <w:rPr>
          <w:sz w:val="26"/>
          <w:szCs w:val="26"/>
        </w:rPr>
        <w:t xml:space="preserve">- классификатору </w:t>
      </w:r>
      <w:r>
        <w:rPr>
          <w:rFonts w:cs="Times New Roman"/>
          <w:color w:val="000000"/>
          <w:sz w:val="26"/>
          <w:szCs w:val="26"/>
        </w:rPr>
        <w:t xml:space="preserve"> видов разрешенного использования земельных участков, </w:t>
      </w:r>
      <w:r>
        <w:rPr>
          <w:rFonts w:cs="Times New Roman"/>
          <w:color w:val="000000"/>
          <w:sz w:val="26"/>
          <w:szCs w:val="26"/>
        </w:rPr>
        <w:lastRenderedPageBreak/>
        <w:t xml:space="preserve">утвержденным </w:t>
      </w:r>
      <w:bookmarkStart w:id="25" w:name="doc_title1"/>
      <w:bookmarkEnd w:id="25"/>
      <w:r>
        <w:rPr>
          <w:rFonts w:cs="Times New Roman"/>
          <w:color w:val="000000"/>
          <w:sz w:val="26"/>
          <w:szCs w:val="26"/>
        </w:rPr>
        <w:t>приказом Министерства экономического развития Российской Федерации от 01 сентября 2014 года № 540 г. Москва, вступившим в силу 24 декабря 2</w:t>
      </w:r>
      <w:r>
        <w:rPr>
          <w:rFonts w:cs="Times New Roman"/>
          <w:color w:val="000000"/>
          <w:sz w:val="26"/>
          <w:szCs w:val="26"/>
        </w:rPr>
        <w:t>014 года (редакция 30 сентября 2015 года);</w:t>
      </w:r>
    </w:p>
    <w:p w:rsidR="00632513" w:rsidRDefault="00551325">
      <w:pPr>
        <w:pStyle w:val="Standard"/>
        <w:autoSpaceDE w:val="0"/>
        <w:ind w:firstLine="540"/>
        <w:jc w:val="both"/>
      </w:pPr>
      <w:r>
        <w:rPr>
          <w:color w:val="000000"/>
          <w:sz w:val="26"/>
          <w:szCs w:val="26"/>
        </w:rPr>
        <w:t xml:space="preserve">- ограничениям по условиям использования территории по природно-экологическим требованиям, охраны объектов культурного наследия, зон особого регулирования градостроительной деятельности, </w:t>
      </w:r>
      <w:r>
        <w:rPr>
          <w:rFonts w:cs="Times New Roman"/>
          <w:color w:val="000000"/>
          <w:sz w:val="26"/>
          <w:szCs w:val="26"/>
        </w:rPr>
        <w:t xml:space="preserve"> по санитарно-гигиенически</w:t>
      </w:r>
      <w:r>
        <w:rPr>
          <w:rFonts w:cs="Times New Roman"/>
          <w:color w:val="000000"/>
          <w:sz w:val="26"/>
          <w:szCs w:val="26"/>
        </w:rPr>
        <w:t>м требованиям</w:t>
      </w:r>
      <w:r>
        <w:rPr>
          <w:sz w:val="26"/>
          <w:szCs w:val="26"/>
        </w:rPr>
        <w:t xml:space="preserve"> в случаях, когда земельный участок и объект капитального строительства расположены в зонах действия соответствующих ограничений;</w:t>
      </w:r>
    </w:p>
    <w:p w:rsidR="00632513" w:rsidRDefault="00551325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ограничениям на использование земельных участков и объектов капитального строительства, установленным правовыми</w:t>
      </w:r>
      <w:r>
        <w:rPr>
          <w:sz w:val="26"/>
          <w:szCs w:val="26"/>
        </w:rPr>
        <w:t xml:space="preserve"> актами об установлении публичных сервитутов, договорами об установлении частных сервитутов, иными правовыми актами, иными договорами в соответствии с законодательством Российской Федерации.</w:t>
      </w:r>
    </w:p>
    <w:p w:rsidR="00632513" w:rsidRDefault="00551325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2.Градостроительный регламент в части видов разрешенного использо</w:t>
      </w:r>
      <w:r>
        <w:rPr>
          <w:sz w:val="26"/>
          <w:szCs w:val="26"/>
        </w:rPr>
        <w:t>вания земельных участков и объектов капитального строительства включает:</w:t>
      </w:r>
    </w:p>
    <w:p w:rsidR="00632513" w:rsidRDefault="00551325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основные виды разрешенного использования, которые при условии соблюдения Технических регламентов не могут быть запрещены;</w:t>
      </w:r>
    </w:p>
    <w:p w:rsidR="00632513" w:rsidRDefault="00551325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условно разрешенные виды использования, требующие получен</w:t>
      </w:r>
      <w:r>
        <w:rPr>
          <w:sz w:val="26"/>
          <w:szCs w:val="26"/>
        </w:rPr>
        <w:t>ия разрешения  на их применение, которое предоставляется при условии обсуждения данного вопроса на общественных обсуждениях или публичных слушаниях;</w:t>
      </w:r>
    </w:p>
    <w:p w:rsidR="00632513" w:rsidRDefault="00551325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вспомогательные виды разрешенного использования, допустимые только в качестве дополнительных по отношению</w:t>
      </w:r>
      <w:r>
        <w:rPr>
          <w:sz w:val="26"/>
          <w:szCs w:val="26"/>
        </w:rPr>
        <w:t xml:space="preserve"> к основным видам разрешенного использования и условно разрешенным видам использования и осуществляемые совместно с ними. При отсутствии на земельном участке основного или условно разрешенного вида использования вспомогательный вид использования таковым не</w:t>
      </w:r>
      <w:r>
        <w:rPr>
          <w:sz w:val="26"/>
          <w:szCs w:val="26"/>
        </w:rPr>
        <w:t xml:space="preserve"> является и считается не разрешенным, если иное специально не оговаривается настоящими Правилами.</w:t>
      </w:r>
    </w:p>
    <w:p w:rsidR="00632513" w:rsidRDefault="00551325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Виды использования земельных участков и объектов капитального строительства, отсутствующие в списках разрешенного использования земельных участков и объектов </w:t>
      </w:r>
      <w:r>
        <w:rPr>
          <w:sz w:val="26"/>
          <w:szCs w:val="26"/>
        </w:rPr>
        <w:t>капитального строительства в качестве основных, условно разрешенных и (или) вспомогательных, являются запрещенным для соответствующей территориальной зоны.</w:t>
      </w:r>
    </w:p>
    <w:p w:rsidR="00632513" w:rsidRDefault="00551325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Для каждой территориальной зоны устанавливаются несколько видов разрешенного использования земельных</w:t>
      </w:r>
      <w:r>
        <w:rPr>
          <w:sz w:val="26"/>
          <w:szCs w:val="26"/>
        </w:rPr>
        <w:t xml:space="preserve"> участков и объектов капитального строительства.</w:t>
      </w:r>
    </w:p>
    <w:p w:rsidR="00632513" w:rsidRDefault="00551325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3.Градостроительные регламенты в части предельных параметров могут включать:</w:t>
      </w:r>
    </w:p>
    <w:p w:rsidR="00632513" w:rsidRDefault="00551325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размеры (минимальные и (или) максимальные) земельных участков, включая линейные размеры предельной ширины участков по фронту ули</w:t>
      </w:r>
      <w:r>
        <w:rPr>
          <w:sz w:val="26"/>
          <w:szCs w:val="26"/>
        </w:rPr>
        <w:t>ц (проездов);</w:t>
      </w:r>
    </w:p>
    <w:p w:rsidR="00632513" w:rsidRDefault="00551325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минимальные отступы объектов капитального строительства от границ земельных участков;</w:t>
      </w:r>
    </w:p>
    <w:p w:rsidR="00632513" w:rsidRDefault="00551325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предельную (максимальную и (или) минимальную) этажность (высоту) объектов капитального строительства;</w:t>
      </w:r>
    </w:p>
    <w:p w:rsidR="00632513" w:rsidRDefault="00551325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максимальный процент застройки в границах земель</w:t>
      </w:r>
      <w:r>
        <w:rPr>
          <w:sz w:val="26"/>
          <w:szCs w:val="26"/>
        </w:rPr>
        <w:t>ного участка;</w:t>
      </w:r>
    </w:p>
    <w:p w:rsidR="00632513" w:rsidRDefault="00551325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параметры объектов благоустройства и иные показатели.</w:t>
      </w:r>
    </w:p>
    <w:p w:rsidR="00632513" w:rsidRDefault="00551325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Сочетания указанных параметров и их предельные значения устанавливаются применительно к каждой зоне, выделенной на карте территориальных зон Градостроительных регламентов.</w:t>
      </w:r>
    </w:p>
    <w:p w:rsidR="00632513" w:rsidRDefault="00551325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4.Решения об </w:t>
      </w:r>
      <w:r>
        <w:rPr>
          <w:sz w:val="26"/>
          <w:szCs w:val="26"/>
        </w:rPr>
        <w:t>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распространяется, на другой вид такого использования принимаются в соот</w:t>
      </w:r>
      <w:r>
        <w:rPr>
          <w:sz w:val="26"/>
          <w:szCs w:val="26"/>
        </w:rPr>
        <w:t>ветствии с федеральными законами.</w:t>
      </w:r>
    </w:p>
    <w:p w:rsidR="00632513" w:rsidRDefault="00551325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5.Разрешенное использование земельных участков, установленное до дня утверждения в соответствии с Земельным кодексом Российской Федерации классификатора видов разрешенного использования земельных участков, признается дейст</w:t>
      </w:r>
      <w:r>
        <w:rPr>
          <w:sz w:val="26"/>
          <w:szCs w:val="26"/>
        </w:rPr>
        <w:t>вительным вне зависимости от его соответствия указанному классификатору.</w:t>
      </w:r>
    </w:p>
    <w:p w:rsidR="00632513" w:rsidRDefault="00551325">
      <w:pPr>
        <w:pStyle w:val="Standard"/>
        <w:autoSpaceDE w:val="0"/>
        <w:ind w:firstLine="540"/>
        <w:jc w:val="both"/>
      </w:pPr>
      <w:r>
        <w:rPr>
          <w:sz w:val="26"/>
          <w:szCs w:val="26"/>
        </w:rPr>
        <w:t>6.Предоставление разрешений на условно разрешенный вид использования земельного участка или объекта капитального строительства, отклонения от предельных параметров разрешенного строит</w:t>
      </w:r>
      <w:r>
        <w:rPr>
          <w:sz w:val="26"/>
          <w:szCs w:val="26"/>
        </w:rPr>
        <w:t>ельства, реконструкции объектов капитального строительства осуществляется в порядке, предусмотренном статьей 13</w:t>
      </w:r>
      <w:r>
        <w:rPr>
          <w:color w:val="EF413D"/>
          <w:sz w:val="26"/>
          <w:szCs w:val="26"/>
        </w:rPr>
        <w:t xml:space="preserve"> </w:t>
      </w:r>
      <w:r>
        <w:rPr>
          <w:sz w:val="26"/>
          <w:szCs w:val="26"/>
        </w:rPr>
        <w:t>настоящих Правил.</w:t>
      </w: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b/>
          <w:bCs/>
          <w:sz w:val="26"/>
          <w:szCs w:val="26"/>
        </w:rPr>
      </w:pPr>
    </w:p>
    <w:p w:rsidR="00632513" w:rsidRDefault="00551325">
      <w:pPr>
        <w:pStyle w:val="Standard"/>
        <w:autoSpaceDE w:val="0"/>
        <w:jc w:val="both"/>
      </w:pPr>
      <w:r>
        <w:rPr>
          <w:b/>
          <w:bCs/>
          <w:sz w:val="30"/>
          <w:szCs w:val="30"/>
        </w:rPr>
        <w:t xml:space="preserve">Статья 9.Порядок изменения видов разрешенного использования земельных участков и объектов </w:t>
      </w:r>
      <w:r>
        <w:rPr>
          <w:b/>
          <w:bCs/>
          <w:sz w:val="30"/>
          <w:szCs w:val="30"/>
        </w:rPr>
        <w:t>капитального строительства физическими и юридическими лицами.</w:t>
      </w:r>
    </w:p>
    <w:p w:rsidR="00632513" w:rsidRDefault="00551325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1.Изменение одного вида разрешенного использования земельного участка и объектов капитального строительства на другой вид такого использования осуществляется при условии:</w:t>
      </w:r>
    </w:p>
    <w:p w:rsidR="00632513" w:rsidRDefault="00551325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наличия такового вида</w:t>
      </w:r>
      <w:r>
        <w:rPr>
          <w:sz w:val="26"/>
          <w:szCs w:val="26"/>
        </w:rPr>
        <w:t xml:space="preserve"> в перечне видов разрешенного использования, приведенном в градостроительном регламенте территориальной зоны, к которой относится земельный участок;</w:t>
      </w:r>
    </w:p>
    <w:p w:rsidR="00632513" w:rsidRDefault="00551325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соблюдения при таком изменении требований технических регламентов;</w:t>
      </w:r>
    </w:p>
    <w:p w:rsidR="00632513" w:rsidRDefault="00551325">
      <w:pPr>
        <w:pStyle w:val="Standard"/>
        <w:autoSpaceDE w:val="0"/>
        <w:ind w:firstLine="540"/>
        <w:jc w:val="both"/>
      </w:pPr>
      <w:r>
        <w:rPr>
          <w:sz w:val="26"/>
          <w:szCs w:val="26"/>
        </w:rPr>
        <w:lastRenderedPageBreak/>
        <w:t>- предоставления разрешения в порядке,</w:t>
      </w:r>
      <w:r>
        <w:rPr>
          <w:sz w:val="26"/>
          <w:szCs w:val="26"/>
        </w:rPr>
        <w:t xml:space="preserve"> установленном</w:t>
      </w:r>
      <w:r>
        <w:rPr>
          <w:color w:val="000000"/>
          <w:sz w:val="26"/>
          <w:szCs w:val="26"/>
        </w:rPr>
        <w:t xml:space="preserve"> статьѐй 13 </w:t>
      </w:r>
      <w:r>
        <w:rPr>
          <w:sz w:val="26"/>
          <w:szCs w:val="26"/>
        </w:rPr>
        <w:t>настоящих Правил в случае, если новый вид разрешенного использования отнесен к условно разрешенным, или необходимо отклониться от предельных параметров, установленных градостроительным регламентом.</w:t>
      </w:r>
    </w:p>
    <w:p w:rsidR="00632513" w:rsidRDefault="00551325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2.Основные и вспомогательные вид</w:t>
      </w:r>
      <w:r>
        <w:rPr>
          <w:sz w:val="26"/>
          <w:szCs w:val="26"/>
        </w:rPr>
        <w:t>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</w:t>
      </w:r>
      <w:r>
        <w:rPr>
          <w:sz w:val="26"/>
          <w:szCs w:val="26"/>
        </w:rPr>
        <w:t>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 при условии соблюдения требований технических регламентов и с учетом предельных параметров планируем</w:t>
      </w:r>
      <w:r>
        <w:rPr>
          <w:sz w:val="26"/>
          <w:szCs w:val="26"/>
        </w:rPr>
        <w:t>ого развития территории, установленных проектом планировки соответствующей территории.</w:t>
      </w:r>
    </w:p>
    <w:p w:rsidR="00632513" w:rsidRDefault="00551325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Порядок действий по реализации указанного права устанавливается действующим законодательством.</w:t>
      </w:r>
    </w:p>
    <w:p w:rsidR="00632513" w:rsidRDefault="00551325">
      <w:pPr>
        <w:pStyle w:val="Standard"/>
        <w:autoSpaceDE w:val="0"/>
        <w:jc w:val="both"/>
      </w:pPr>
      <w:r>
        <w:rPr>
          <w:sz w:val="26"/>
          <w:szCs w:val="26"/>
        </w:rPr>
        <w:tab/>
        <w:t>2. Правообладатель или заинтересованное физическое или юридическое лицо в</w:t>
      </w:r>
      <w:r>
        <w:rPr>
          <w:sz w:val="26"/>
          <w:szCs w:val="26"/>
        </w:rPr>
        <w:t xml:space="preserve"> изменении</w:t>
      </w:r>
      <w:r>
        <w:rPr>
          <w:color w:val="000000"/>
          <w:sz w:val="26"/>
          <w:szCs w:val="26"/>
        </w:rPr>
        <w:t xml:space="preserve">  одного вида разрешенного использования земельного участка и объекта капитального строительства на другой вид такого использования, </w:t>
      </w:r>
      <w:r>
        <w:rPr>
          <w:sz w:val="26"/>
          <w:szCs w:val="26"/>
        </w:rPr>
        <w:t xml:space="preserve">направляет заявление на имя главы администрации муниципального района </w:t>
      </w:r>
      <w:r>
        <w:rPr>
          <w:color w:val="000000"/>
          <w:sz w:val="26"/>
          <w:szCs w:val="26"/>
        </w:rPr>
        <w:t xml:space="preserve"> (Приложение №3).</w:t>
      </w:r>
    </w:p>
    <w:p w:rsidR="00632513" w:rsidRDefault="00551325">
      <w:pPr>
        <w:pStyle w:val="Standard"/>
        <w:jc w:val="both"/>
      </w:pPr>
      <w:r>
        <w:rPr>
          <w:color w:val="000000"/>
          <w:sz w:val="26"/>
          <w:szCs w:val="26"/>
        </w:rPr>
        <w:tab/>
        <w:t>3. В заявлении должны бы</w:t>
      </w:r>
      <w:r>
        <w:rPr>
          <w:color w:val="000000"/>
          <w:sz w:val="26"/>
          <w:szCs w:val="26"/>
        </w:rPr>
        <w:t>ть указаны:</w:t>
      </w:r>
    </w:p>
    <w:p w:rsidR="00632513" w:rsidRDefault="00551325">
      <w:pPr>
        <w:pStyle w:val="Standard"/>
        <w:ind w:firstLine="70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фамилия, имя, отчество для физических лиц;</w:t>
      </w:r>
    </w:p>
    <w:p w:rsidR="00632513" w:rsidRDefault="00551325">
      <w:pPr>
        <w:pStyle w:val="Standard"/>
        <w:ind w:firstLine="70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наименование юридического лица; фамилия, имя, отечество руководителя;</w:t>
      </w:r>
    </w:p>
    <w:p w:rsidR="00632513" w:rsidRDefault="00551325">
      <w:pPr>
        <w:pStyle w:val="Standard"/>
        <w:ind w:firstLine="70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контактные телефоны;</w:t>
      </w:r>
    </w:p>
    <w:p w:rsidR="00632513" w:rsidRDefault="00551325">
      <w:pPr>
        <w:pStyle w:val="Standard"/>
        <w:ind w:firstLine="70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адрес отправителя.</w:t>
      </w:r>
    </w:p>
    <w:p w:rsidR="00632513" w:rsidRDefault="00551325">
      <w:pPr>
        <w:pStyle w:val="Standard"/>
        <w:ind w:firstLine="706"/>
        <w:jc w:val="both"/>
        <w:rPr>
          <w:color w:val="000000"/>
          <w:sz w:val="26"/>
          <w:szCs w:val="26"/>
        </w:rPr>
      </w:pPr>
      <w:bookmarkStart w:id="26" w:name="_GoBack1"/>
      <w:bookmarkEnd w:id="26"/>
      <w:r>
        <w:rPr>
          <w:color w:val="000000"/>
          <w:sz w:val="26"/>
          <w:szCs w:val="26"/>
        </w:rPr>
        <w:t xml:space="preserve">- новый вид разрешенного использования земельного участка и объекта  капитального </w:t>
      </w:r>
      <w:r>
        <w:rPr>
          <w:color w:val="000000"/>
          <w:sz w:val="26"/>
          <w:szCs w:val="26"/>
        </w:rPr>
        <w:t>строительства, ответствующий  перечню видов разрешенного использования, приведенном в градостроительном регламенте территориальной зоны, к которой относится земельный участок.</w:t>
      </w:r>
    </w:p>
    <w:p w:rsidR="00632513" w:rsidRDefault="00551325">
      <w:pPr>
        <w:pStyle w:val="Standard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4. Направленные материалы возврату не подлежат.</w:t>
      </w:r>
    </w:p>
    <w:p w:rsidR="00632513" w:rsidRDefault="00551325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5.Администрация муниц</w:t>
      </w:r>
      <w:r>
        <w:rPr>
          <w:sz w:val="26"/>
          <w:szCs w:val="26"/>
        </w:rPr>
        <w:t>ипального района    в течение 1 (одного) месяца, со дня поступления  заявления принимает решение об установлении соответствия между разрешенным использованием земельного участка, указанным  в заявлении, и видом разрешенного использования земельных участков</w:t>
      </w:r>
      <w:r>
        <w:rPr>
          <w:sz w:val="26"/>
          <w:szCs w:val="26"/>
        </w:rPr>
        <w:t>, установленным классификатором видов разрешенного использования земельных участков. Данное решение является основанием для внесения изменений в сведения государственного кадастра недвижимости о разрешенном использовании земельного участка.</w:t>
      </w:r>
    </w:p>
    <w:p w:rsidR="00632513" w:rsidRDefault="00632513">
      <w:pPr>
        <w:pStyle w:val="Standard"/>
        <w:autoSpaceDE w:val="0"/>
        <w:ind w:firstLine="540"/>
        <w:jc w:val="both"/>
        <w:rPr>
          <w:b/>
          <w:bCs/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jc w:val="both"/>
        <w:rPr>
          <w:b/>
          <w:bCs/>
          <w:color w:val="000000"/>
          <w:sz w:val="30"/>
          <w:szCs w:val="30"/>
        </w:rPr>
      </w:pPr>
    </w:p>
    <w:p w:rsidR="00632513" w:rsidRDefault="00551325">
      <w:pPr>
        <w:pStyle w:val="Standard"/>
        <w:autoSpaceDE w:val="0"/>
        <w:jc w:val="both"/>
        <w:rPr>
          <w:b/>
          <w:bCs/>
          <w:color w:val="000000"/>
          <w:sz w:val="30"/>
          <w:szCs w:val="30"/>
        </w:rPr>
      </w:pPr>
      <w:bookmarkStart w:id="27" w:name="Par266"/>
      <w:bookmarkStart w:id="28" w:name="__RefHeading___Toc410822150"/>
      <w:bookmarkEnd w:id="27"/>
      <w:r>
        <w:rPr>
          <w:b/>
          <w:bCs/>
          <w:color w:val="000000"/>
          <w:sz w:val="30"/>
          <w:szCs w:val="30"/>
        </w:rPr>
        <w:t>Статья 10. Ра</w:t>
      </w:r>
      <w:r>
        <w:rPr>
          <w:b/>
          <w:bCs/>
          <w:color w:val="000000"/>
          <w:sz w:val="30"/>
          <w:szCs w:val="30"/>
        </w:rPr>
        <w:t>зрешенное использование земельных участков в отношении некапитальных объектов</w:t>
      </w:r>
      <w:bookmarkEnd w:id="28"/>
    </w:p>
    <w:p w:rsidR="00632513" w:rsidRDefault="00551325">
      <w:pPr>
        <w:pStyle w:val="Standard"/>
        <w:autoSpaceDE w:val="0"/>
        <w:ind w:firstLine="540"/>
        <w:jc w:val="both"/>
      </w:pPr>
      <w:r>
        <w:rPr>
          <w:sz w:val="26"/>
          <w:szCs w:val="26"/>
        </w:rPr>
        <w:t xml:space="preserve">1. Некапитальные объекты, за исключением объектов благоустройства и нестационарных торговых объектов, являются разрешенными видами использования земельных участков при условии </w:t>
      </w:r>
      <w:r>
        <w:rPr>
          <w:sz w:val="26"/>
          <w:szCs w:val="26"/>
        </w:rPr>
        <w:t>соответствия их назначения виду разрешенного использования, установленному для данного земельного участка, видам разрешенного использования, установленным для территориальной зоны, в границах которой расположен данный участок, а также при условии соответст</w:t>
      </w:r>
      <w:r>
        <w:rPr>
          <w:sz w:val="26"/>
          <w:szCs w:val="26"/>
        </w:rPr>
        <w:t>вия их размещения требованиям технических регламентов, санитарным, пожарным и иным нормам и требованиям</w:t>
      </w:r>
    </w:p>
    <w:p w:rsidR="00632513" w:rsidRDefault="00632513">
      <w:pPr>
        <w:pStyle w:val="Standard"/>
        <w:autoSpaceDE w:val="0"/>
        <w:ind w:firstLine="540"/>
        <w:jc w:val="both"/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551325">
      <w:pPr>
        <w:pStyle w:val="Standard"/>
        <w:autoSpaceDE w:val="0"/>
        <w:jc w:val="both"/>
        <w:rPr>
          <w:b/>
          <w:bCs/>
          <w:color w:val="000000"/>
          <w:sz w:val="30"/>
          <w:szCs w:val="30"/>
        </w:rPr>
      </w:pPr>
      <w:bookmarkStart w:id="29" w:name="Par274"/>
      <w:bookmarkStart w:id="30" w:name="__RefHeading___Toc410822151"/>
      <w:bookmarkEnd w:id="29"/>
      <w:r>
        <w:rPr>
          <w:b/>
          <w:bCs/>
          <w:color w:val="000000"/>
          <w:sz w:val="30"/>
          <w:szCs w:val="30"/>
        </w:rPr>
        <w:t>Статья 11. Разрешенное использование земельных участков в отношении объектов благоустройства</w:t>
      </w:r>
      <w:bookmarkEnd w:id="30"/>
    </w:p>
    <w:p w:rsidR="00632513" w:rsidRDefault="00551325">
      <w:pPr>
        <w:pStyle w:val="ConsPlusNormal"/>
        <w:jc w:val="both"/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Объекты </w:t>
      </w:r>
      <w:r>
        <w:rPr>
          <w:rFonts w:ascii="Times New Roman" w:hAnsi="Times New Roman" w:cs="Times New Roman"/>
          <w:sz w:val="26"/>
          <w:szCs w:val="26"/>
        </w:rPr>
        <w:t>благоустройства в качестве вспомогательных разрешенных видов использования земельных участков допускаются во всех территориальных зонах  в соответствии с требованиями, установленными настоящей статьей.</w:t>
      </w:r>
    </w:p>
    <w:p w:rsidR="00632513" w:rsidRDefault="005513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Ограждение территории земельных участков в качестве вс</w:t>
      </w:r>
      <w:r>
        <w:rPr>
          <w:rFonts w:ascii="Times New Roman" w:hAnsi="Times New Roman" w:cs="Times New Roman"/>
          <w:sz w:val="26"/>
          <w:szCs w:val="26"/>
        </w:rPr>
        <w:t>помогательного вида использования допускается только для индивидуальных жилых домов, в том числе для блокированной застройки, зданий промышленного, производственного, складского назначения, школ, больниц, кладбищ, объектов правоохранительных и пенитенциарн</w:t>
      </w:r>
      <w:r>
        <w:rPr>
          <w:rFonts w:ascii="Times New Roman" w:hAnsi="Times New Roman" w:cs="Times New Roman"/>
          <w:sz w:val="26"/>
          <w:szCs w:val="26"/>
        </w:rPr>
        <w:t xml:space="preserve">ых органов, парков, скверов и иных объектов социального назначения, </w:t>
      </w:r>
      <w:r>
        <w:rPr>
          <w:rFonts w:ascii="Times New Roman" w:hAnsi="Times New Roman" w:cs="Times New Roman"/>
          <w:sz w:val="26"/>
          <w:szCs w:val="26"/>
        </w:rPr>
        <w:lastRenderedPageBreak/>
        <w:t>ограждение территории которых необходимо в соответствии с требованиями технических регламентов,  сводов правил, нормативов градостроительного проектирования.</w:t>
      </w:r>
    </w:p>
    <w:p w:rsidR="00632513" w:rsidRDefault="00551325">
      <w:pPr>
        <w:pStyle w:val="Standard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2.Объекты благоустройства в к</w:t>
      </w:r>
      <w:r>
        <w:rPr>
          <w:sz w:val="26"/>
          <w:szCs w:val="26"/>
        </w:rPr>
        <w:t>ачестве основных разрешенных видов использования земельных участков допускаются только в случаях, если они указаны в основных разрешенных видах использования земельных участков и объектов капитального строительства соответствующей территориальной зоны.</w:t>
      </w:r>
    </w:p>
    <w:p w:rsidR="00632513" w:rsidRDefault="00551325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3.Использование земельных участков и объектов капитального строительства для отдельных видов разрешенного использования не допускается без следующих объектов благоустройства:</w:t>
      </w:r>
    </w:p>
    <w:p w:rsidR="00632513" w:rsidRDefault="00551325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3.1.Для индивидуальных жилых домов (объекты индивидуального жилищного строительс</w:t>
      </w:r>
      <w:r>
        <w:rPr>
          <w:sz w:val="26"/>
          <w:szCs w:val="26"/>
        </w:rPr>
        <w:t>тва) - без ограждения земельных участков со стороны территорий общего пользования;</w:t>
      </w:r>
    </w:p>
    <w:p w:rsidR="00632513" w:rsidRDefault="00551325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3.2.Для индивидуальных блоков в блокированных жилых домах (домах блокированной жилой застройки) независимо от количества блоков - без пешеходных дорожек и газона перед входо</w:t>
      </w:r>
      <w:r>
        <w:rPr>
          <w:sz w:val="26"/>
          <w:szCs w:val="26"/>
        </w:rPr>
        <w:t>м в блок со стороны территории общего пользования, без светового оборудования на земельных участках общего пользования;</w:t>
      </w:r>
    </w:p>
    <w:p w:rsidR="00632513" w:rsidRDefault="00551325">
      <w:pPr>
        <w:pStyle w:val="Standard"/>
        <w:autoSpaceDE w:val="0"/>
        <w:ind w:firstLine="540"/>
        <w:jc w:val="both"/>
      </w:pPr>
      <w:r>
        <w:rPr>
          <w:sz w:val="26"/>
          <w:szCs w:val="26"/>
        </w:rPr>
        <w:t>3.4.Любых объектов, для строительства которых необходимо определенное количество парковочных мест, - без высокоствольных деревьев, в гра</w:t>
      </w:r>
      <w:r>
        <w:rPr>
          <w:sz w:val="26"/>
          <w:szCs w:val="26"/>
        </w:rPr>
        <w:t>ницах земельного участка.</w:t>
      </w:r>
    </w:p>
    <w:p w:rsidR="00632513" w:rsidRDefault="00551325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3.5.Любых объектов, расположенных на земельных участках, граничащих с земельными участками индивидуального жилищного строительства, - без разделительной полосы из высокоствольных деревьев</w:t>
      </w:r>
    </w:p>
    <w:p w:rsidR="00632513" w:rsidRDefault="00551325">
      <w:pPr>
        <w:pStyle w:val="Standard"/>
        <w:autoSpaceDE w:val="0"/>
        <w:ind w:firstLine="540"/>
        <w:jc w:val="both"/>
      </w:pPr>
      <w:r>
        <w:rPr>
          <w:color w:val="000000"/>
          <w:sz w:val="26"/>
          <w:szCs w:val="26"/>
        </w:rPr>
        <w:t>4.Площадки  для мусорных контейнеров габар</w:t>
      </w:r>
      <w:r>
        <w:rPr>
          <w:color w:val="000000"/>
          <w:sz w:val="26"/>
          <w:szCs w:val="26"/>
        </w:rPr>
        <w:t>итного мусора являются разрешенными только в случаях, если они указаны в разрешенных видах использования земельных участков и объектов капитального строительства соответствующей территориальной зоны.</w:t>
      </w:r>
    </w:p>
    <w:p w:rsidR="00632513" w:rsidRDefault="00551325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Градостроительными регламентами территориальных зон м</w:t>
      </w:r>
      <w:r>
        <w:rPr>
          <w:sz w:val="26"/>
          <w:szCs w:val="26"/>
        </w:rPr>
        <w:t>огут быть введены предельные параметры (высота, минимальный процент размещения и т.д.) для отдельных видов объектов благоустройства.</w:t>
      </w:r>
    </w:p>
    <w:p w:rsidR="00632513" w:rsidRDefault="00551325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Требования к конструкциям, материалам и иным качественным характеристикам объектов благоустройства согласовываются с Главны</w:t>
      </w:r>
      <w:r>
        <w:rPr>
          <w:sz w:val="26"/>
          <w:szCs w:val="26"/>
        </w:rPr>
        <w:t>м архитектором.</w:t>
      </w: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551325">
      <w:pPr>
        <w:pStyle w:val="Standard"/>
        <w:autoSpaceDE w:val="0"/>
        <w:jc w:val="both"/>
      </w:pPr>
      <w:bookmarkStart w:id="31" w:name="Par301"/>
      <w:bookmarkStart w:id="32" w:name="__RefHeading___Toc410822152"/>
      <w:bookmarkEnd w:id="31"/>
      <w:r>
        <w:rPr>
          <w:b/>
          <w:bCs/>
          <w:color w:val="000000"/>
          <w:sz w:val="30"/>
          <w:szCs w:val="30"/>
        </w:rPr>
        <w:t>Статья 12. Разрешенное использование в отношении инженерно-технических объектов.</w:t>
      </w:r>
      <w:bookmarkEnd w:id="32"/>
    </w:p>
    <w:p w:rsidR="00632513" w:rsidRDefault="00551325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1.Инженерно-технические объекты, сооружения и коммуникации, обеспечивающие реализацию разрешенного использования земельных участков и объектов капитально</w:t>
      </w:r>
      <w:r>
        <w:rPr>
          <w:sz w:val="26"/>
          <w:szCs w:val="26"/>
        </w:rPr>
        <w:t>го строительства в границах отдельных земельных участков (электро-, водо-, газообеспечение, канализование, телефонизация и т.д.), за исключением радиотехнических объектов - передающих антенн, являются основными разрешенными видами использования для любой т</w:t>
      </w:r>
      <w:r>
        <w:rPr>
          <w:sz w:val="26"/>
          <w:szCs w:val="26"/>
        </w:rPr>
        <w:t>ерриториальной зоны при условии соответствия требованиям Технических регламентов.</w:t>
      </w:r>
    </w:p>
    <w:p w:rsidR="00632513" w:rsidRDefault="00551325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2.Инженерно-технические объекты, сооружения, предназначенные для </w:t>
      </w:r>
      <w:r>
        <w:rPr>
          <w:sz w:val="26"/>
          <w:szCs w:val="26"/>
        </w:rPr>
        <w:lastRenderedPageBreak/>
        <w:t>обеспечения функционирования и нормальной эксплуатации земельных участков и объектов капитального строительст</w:t>
      </w:r>
      <w:r>
        <w:rPr>
          <w:sz w:val="26"/>
          <w:szCs w:val="26"/>
        </w:rPr>
        <w:t>ва в пределах территории одного или нескольких кварталов (других элементов планировочной структуры сельского поселений), расположение которых требует отдельного земельного участка с установлением санитарно-защитных, иных защитных зон, за исключением радиот</w:t>
      </w:r>
      <w:r>
        <w:rPr>
          <w:sz w:val="26"/>
          <w:szCs w:val="26"/>
        </w:rPr>
        <w:t>ехнических объектов - передающих антенн, являются основными разрешенными видами использования для любой территориальной зоны при условии соответствия требованиям технических регламентов.</w:t>
      </w:r>
    </w:p>
    <w:p w:rsidR="00632513" w:rsidRDefault="00551325">
      <w:pPr>
        <w:pStyle w:val="Standard"/>
        <w:autoSpaceDE w:val="0"/>
        <w:ind w:firstLine="540"/>
        <w:jc w:val="both"/>
      </w:pPr>
      <w:r>
        <w:rPr>
          <w:sz w:val="26"/>
          <w:szCs w:val="26"/>
        </w:rPr>
        <w:t>3.Радиотехнические объекты</w:t>
      </w:r>
      <w:r>
        <w:rPr>
          <w:color w:val="EF292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(капитальные и некапитальные)</w:t>
      </w:r>
      <w:r>
        <w:rPr>
          <w:sz w:val="26"/>
          <w:szCs w:val="26"/>
        </w:rPr>
        <w:t xml:space="preserve"> - передающие</w:t>
      </w:r>
      <w:r>
        <w:rPr>
          <w:sz w:val="26"/>
          <w:szCs w:val="26"/>
        </w:rPr>
        <w:t xml:space="preserve"> антенны являются разрешенными только в случаях, если они указаны в разрешенных видах использования земельных участков и объектов капитального строительства соответствующей территориальной зоны.</w:t>
      </w: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sz w:val="26"/>
          <w:szCs w:val="26"/>
        </w:rPr>
      </w:pPr>
    </w:p>
    <w:p w:rsidR="00632513" w:rsidRDefault="00551325">
      <w:pPr>
        <w:pStyle w:val="Standard"/>
        <w:autoSpaceDE w:val="0"/>
        <w:jc w:val="both"/>
      </w:pPr>
      <w:r>
        <w:rPr>
          <w:b/>
          <w:bCs/>
          <w:sz w:val="30"/>
          <w:szCs w:val="30"/>
        </w:rPr>
        <w:t xml:space="preserve">Статья 13. Порядок предоставления </w:t>
      </w:r>
      <w:r>
        <w:rPr>
          <w:b/>
          <w:bCs/>
          <w:sz w:val="30"/>
          <w:szCs w:val="30"/>
        </w:rPr>
        <w:t>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32513" w:rsidRDefault="00551325">
      <w:pPr>
        <w:pStyle w:val="Textbody"/>
        <w:spacing w:after="6"/>
        <w:jc w:val="both"/>
      </w:pPr>
      <w:r>
        <w:rPr>
          <w:sz w:val="26"/>
          <w:szCs w:val="26"/>
        </w:rPr>
        <w:tab/>
        <w:t xml:space="preserve">1.Порядок </w:t>
      </w:r>
      <w:r>
        <w:rPr>
          <w:sz w:val="26"/>
          <w:szCs w:val="26"/>
        </w:rPr>
        <w:t>предоставления разрешения на условно разрешѐнный вид использования земельного участка или объекта капитального строительства и разрешения на отклонение от предельных параметров разрешѐнного строительства, реконструкции объектов капитального строительств</w:t>
      </w:r>
      <w:r>
        <w:rPr>
          <w:color w:val="000000"/>
          <w:sz w:val="26"/>
          <w:szCs w:val="26"/>
        </w:rPr>
        <w:t>а (</w:t>
      </w:r>
      <w:r>
        <w:rPr>
          <w:color w:val="000000"/>
          <w:sz w:val="26"/>
          <w:szCs w:val="26"/>
        </w:rPr>
        <w:t xml:space="preserve">далее – предоставление </w:t>
      </w:r>
      <w:r>
        <w:rPr>
          <w:color w:val="000000"/>
          <w:sz w:val="26"/>
          <w:szCs w:val="26"/>
        </w:rPr>
        <w:lastRenderedPageBreak/>
        <w:t xml:space="preserve">специальных разрешения) </w:t>
      </w:r>
      <w:r>
        <w:rPr>
          <w:sz w:val="26"/>
          <w:szCs w:val="26"/>
        </w:rPr>
        <w:t>определяется настоящей статьей на основании положений статей 39, 40 Градостроительного кодекса Российской Федерации.</w:t>
      </w:r>
    </w:p>
    <w:p w:rsidR="00632513" w:rsidRDefault="00551325">
      <w:pPr>
        <w:pStyle w:val="Standard"/>
        <w:spacing w:after="6"/>
        <w:jc w:val="both"/>
      </w:pPr>
      <w:r>
        <w:rPr>
          <w:sz w:val="26"/>
          <w:szCs w:val="26"/>
        </w:rPr>
        <w:tab/>
        <w:t xml:space="preserve">2.Физическое или юридическое лицо, заинтересованное в предоставлении </w:t>
      </w:r>
      <w:r>
        <w:rPr>
          <w:color w:val="000000"/>
          <w:sz w:val="26"/>
          <w:szCs w:val="26"/>
        </w:rPr>
        <w:t>специального разрешени</w:t>
      </w:r>
      <w:r>
        <w:rPr>
          <w:color w:val="000000"/>
          <w:sz w:val="26"/>
          <w:szCs w:val="26"/>
        </w:rPr>
        <w:t>я,</w:t>
      </w:r>
      <w:r>
        <w:rPr>
          <w:sz w:val="26"/>
          <w:szCs w:val="26"/>
        </w:rPr>
        <w:t xml:space="preserve"> направляет заявление в Комиссию в соответствии с перечнем указанным в статье 5 настоящих Правил (Приложение № 1, 2).</w:t>
      </w:r>
    </w:p>
    <w:p w:rsidR="00632513" w:rsidRDefault="00551325">
      <w:pPr>
        <w:pStyle w:val="Textbody"/>
        <w:spacing w:after="6"/>
        <w:jc w:val="both"/>
      </w:pPr>
      <w:r>
        <w:rPr>
          <w:rFonts w:cs="Arial"/>
          <w:b/>
          <w:bCs/>
          <w:sz w:val="26"/>
          <w:szCs w:val="26"/>
        </w:rPr>
        <w:tab/>
      </w:r>
      <w:r>
        <w:rPr>
          <w:rFonts w:cs="Arial"/>
          <w:bCs/>
          <w:sz w:val="26"/>
          <w:szCs w:val="26"/>
        </w:rPr>
        <w:t>3.</w:t>
      </w:r>
      <w:r>
        <w:rPr>
          <w:rFonts w:cs="Arial"/>
          <w:sz w:val="26"/>
          <w:szCs w:val="26"/>
        </w:rPr>
        <w:t xml:space="preserve"> Отдел архитектуры и градостроительства  подготавливает заключение, состав и содержание которого определено ниже:</w:t>
      </w:r>
    </w:p>
    <w:p w:rsidR="00632513" w:rsidRDefault="00551325">
      <w:pPr>
        <w:pStyle w:val="Textbody"/>
        <w:spacing w:after="6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положения о том,</w:t>
      </w:r>
      <w:r>
        <w:rPr>
          <w:sz w:val="26"/>
          <w:szCs w:val="26"/>
        </w:rPr>
        <w:t xml:space="preserve"> что в заявлении и прилагаемых к нему обосновывающих материалах выполнены или не выполнены все установленные требования;</w:t>
      </w:r>
    </w:p>
    <w:p w:rsidR="00632513" w:rsidRDefault="00551325">
      <w:pPr>
        <w:pStyle w:val="Textbody"/>
        <w:spacing w:after="6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положения о том, что в заявлении и прилагаемых к заявлению обосновывающих материалов вопросы, требующие разрешения, решены рациональ</w:t>
      </w:r>
      <w:r>
        <w:rPr>
          <w:sz w:val="26"/>
          <w:szCs w:val="26"/>
        </w:rPr>
        <w:t>но или нерационально:</w:t>
      </w:r>
    </w:p>
    <w:p w:rsidR="00632513" w:rsidRDefault="00551325">
      <w:pPr>
        <w:pStyle w:val="Textbody"/>
        <w:spacing w:after="6"/>
        <w:jc w:val="both"/>
      </w:pPr>
      <w:r>
        <w:rPr>
          <w:rFonts w:cs="Arial"/>
          <w:sz w:val="26"/>
          <w:szCs w:val="26"/>
        </w:rPr>
        <w:tab/>
      </w:r>
      <w:r>
        <w:rPr>
          <w:sz w:val="26"/>
          <w:szCs w:val="26"/>
        </w:rPr>
        <w:t>а) не окажет негативного воздействия на окружающую среду и будет способствовать ее улучшению, а потому рекомендуется принять решение о предоставлении заявителю запрашиваемого разрешения;</w:t>
      </w:r>
    </w:p>
    <w:p w:rsidR="00632513" w:rsidRDefault="00551325">
      <w:pPr>
        <w:pStyle w:val="Textbody"/>
        <w:spacing w:after="6"/>
        <w:jc w:val="both"/>
        <w:rPr>
          <w:sz w:val="26"/>
          <w:szCs w:val="26"/>
        </w:rPr>
      </w:pPr>
      <w:r>
        <w:rPr>
          <w:sz w:val="26"/>
          <w:szCs w:val="26"/>
        </w:rPr>
        <w:tab/>
        <w:t>б) окажет негативное воздействие на окружающу</w:t>
      </w:r>
      <w:r>
        <w:rPr>
          <w:sz w:val="26"/>
          <w:szCs w:val="26"/>
        </w:rPr>
        <w:t>ю среду, а потому рекомендуется принять решение об отказе в предоставлении заявителю запрашиваемого разрешения.</w:t>
      </w:r>
    </w:p>
    <w:p w:rsidR="00632513" w:rsidRDefault="00551325">
      <w:pPr>
        <w:pStyle w:val="Textbody"/>
        <w:spacing w:after="6"/>
        <w:jc w:val="both"/>
      </w:pPr>
      <w:r>
        <w:rPr>
          <w:sz w:val="26"/>
          <w:szCs w:val="26"/>
        </w:rPr>
        <w:tab/>
      </w:r>
      <w:r>
        <w:rPr>
          <w:rFonts w:cs="Arial"/>
          <w:sz w:val="26"/>
          <w:szCs w:val="26"/>
        </w:rPr>
        <w:t>4. Комиссия  с учетом заключения:</w:t>
      </w:r>
    </w:p>
    <w:p w:rsidR="00632513" w:rsidRDefault="00551325">
      <w:pPr>
        <w:pStyle w:val="Textbody"/>
        <w:spacing w:after="6"/>
        <w:jc w:val="both"/>
        <w:rPr>
          <w:sz w:val="26"/>
          <w:szCs w:val="26"/>
        </w:rPr>
      </w:pPr>
      <w:r>
        <w:rPr>
          <w:sz w:val="26"/>
          <w:szCs w:val="26"/>
        </w:rPr>
        <w:tab/>
        <w:t>- рассматривает заявления;</w:t>
      </w:r>
    </w:p>
    <w:p w:rsidR="00632513" w:rsidRDefault="00551325">
      <w:pPr>
        <w:pStyle w:val="Textbody"/>
        <w:spacing w:after="6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направляет сообщения о проведении общественных обсуждений или публичных </w:t>
      </w:r>
      <w:r>
        <w:rPr>
          <w:sz w:val="26"/>
          <w:szCs w:val="26"/>
        </w:rPr>
        <w:t>слушаний по вопросу предоставления специальных разрешений заинтересованным лицам не позднее чем через 10 (десять) дней со дня поступления заявления заинтересованного лица о предоставлении специального разрешения.</w:t>
      </w:r>
    </w:p>
    <w:p w:rsidR="00632513" w:rsidRDefault="00551325">
      <w:pPr>
        <w:pStyle w:val="Textbody"/>
        <w:spacing w:after="6"/>
        <w:jc w:val="both"/>
      </w:pPr>
      <w:r>
        <w:rPr>
          <w:sz w:val="26"/>
          <w:szCs w:val="26"/>
        </w:rPr>
        <w:tab/>
        <w:t>5.Вопрос о предоставлени</w:t>
      </w:r>
      <w:r>
        <w:rPr>
          <w:color w:val="000000"/>
          <w:sz w:val="26"/>
          <w:szCs w:val="26"/>
        </w:rPr>
        <w:t>и специального раз</w:t>
      </w:r>
      <w:r>
        <w:rPr>
          <w:color w:val="000000"/>
          <w:sz w:val="26"/>
          <w:szCs w:val="26"/>
        </w:rPr>
        <w:t>решения подлежит обсуждению</w:t>
      </w:r>
      <w:r>
        <w:rPr>
          <w:sz w:val="26"/>
          <w:szCs w:val="26"/>
        </w:rPr>
        <w:t xml:space="preserve"> на общественных обсуждениях или публичных слушаниях. Порядок организации и проведения общественных обсуждений или публичных слушаний </w:t>
      </w:r>
      <w:r>
        <w:rPr>
          <w:color w:val="000000"/>
          <w:sz w:val="26"/>
          <w:szCs w:val="26"/>
        </w:rPr>
        <w:t>определяется уставом муниципального образования, Положением о порядке и проведения общественных</w:t>
      </w:r>
      <w:r>
        <w:rPr>
          <w:color w:val="000000"/>
          <w:sz w:val="26"/>
          <w:szCs w:val="26"/>
        </w:rPr>
        <w:t xml:space="preserve"> обсуждений или  публичных слушаниях в сельском поселении</w:t>
      </w:r>
      <w:r>
        <w:rPr>
          <w:sz w:val="26"/>
          <w:szCs w:val="26"/>
        </w:rPr>
        <w:t xml:space="preserve"> с учетом положений статей 5.1, 39, 40 Градостроительного кодекса Российской Федерации.</w:t>
      </w:r>
    </w:p>
    <w:p w:rsidR="00632513" w:rsidRDefault="00551325">
      <w:pPr>
        <w:pStyle w:val="Textbody"/>
        <w:spacing w:after="6"/>
        <w:jc w:val="both"/>
        <w:rPr>
          <w:sz w:val="26"/>
          <w:szCs w:val="26"/>
        </w:rPr>
      </w:pPr>
      <w:r>
        <w:rPr>
          <w:sz w:val="26"/>
          <w:szCs w:val="26"/>
        </w:rPr>
        <w:tab/>
        <w:t>6.На основании заключения о результатах публичных слушаний или общественных  обсуждений Комиссия в течении 7 (</w:t>
      </w:r>
      <w:r>
        <w:rPr>
          <w:sz w:val="26"/>
          <w:szCs w:val="26"/>
        </w:rPr>
        <w:t>семи) дней осуществляет подготовку рекомендаций о предоставлении специального разрешения  или об отказе в предоставлении такого разрешения, с указанием причин принятого решения.</w:t>
      </w:r>
    </w:p>
    <w:p w:rsidR="00632513" w:rsidRDefault="00551325">
      <w:pPr>
        <w:pStyle w:val="Textbody"/>
        <w:spacing w:after="6"/>
        <w:jc w:val="both"/>
        <w:rPr>
          <w:sz w:val="26"/>
          <w:szCs w:val="26"/>
        </w:rPr>
      </w:pPr>
      <w:r>
        <w:rPr>
          <w:sz w:val="26"/>
          <w:szCs w:val="26"/>
        </w:rPr>
        <w:tab/>
        <w:t>7.Комиссия  в течении 7 (семи) дней направляет главе администрации муниципаль</w:t>
      </w:r>
      <w:r>
        <w:rPr>
          <w:sz w:val="26"/>
          <w:szCs w:val="26"/>
        </w:rPr>
        <w:t>ного района     материалы:</w:t>
      </w:r>
    </w:p>
    <w:p w:rsidR="00632513" w:rsidRDefault="00551325">
      <w:pPr>
        <w:pStyle w:val="Textbody"/>
        <w:spacing w:after="6"/>
        <w:jc w:val="both"/>
        <w:rPr>
          <w:sz w:val="26"/>
          <w:szCs w:val="26"/>
        </w:rPr>
      </w:pPr>
      <w:r>
        <w:rPr>
          <w:sz w:val="26"/>
          <w:szCs w:val="26"/>
        </w:rPr>
        <w:tab/>
        <w:t>-  рекомендации Комиссии  о предоставлении специального разрешения  или об отказе в предоставлении такого разрешения, с указанием причин принятого решения;</w:t>
      </w:r>
    </w:p>
    <w:p w:rsidR="00632513" w:rsidRDefault="00551325">
      <w:pPr>
        <w:pStyle w:val="Textbody"/>
        <w:spacing w:after="6"/>
        <w:jc w:val="both"/>
        <w:rPr>
          <w:sz w:val="26"/>
          <w:szCs w:val="26"/>
        </w:rPr>
      </w:pPr>
      <w:r>
        <w:rPr>
          <w:sz w:val="26"/>
          <w:szCs w:val="26"/>
        </w:rPr>
        <w:tab/>
        <w:t>- заключение о результатах публичных слушаний или общественных обсужден</w:t>
      </w:r>
      <w:r>
        <w:rPr>
          <w:sz w:val="26"/>
          <w:szCs w:val="26"/>
        </w:rPr>
        <w:t>ий;</w:t>
      </w:r>
    </w:p>
    <w:p w:rsidR="00632513" w:rsidRDefault="00551325">
      <w:pPr>
        <w:pStyle w:val="Textbody"/>
        <w:spacing w:after="6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протокол (протоколы) публичных слушаний или общественных обсуждений;</w:t>
      </w:r>
    </w:p>
    <w:p w:rsidR="00632513" w:rsidRDefault="00551325">
      <w:pPr>
        <w:pStyle w:val="Textbody"/>
        <w:spacing w:after="6"/>
        <w:jc w:val="both"/>
      </w:pPr>
      <w:r>
        <w:rPr>
          <w:sz w:val="26"/>
          <w:szCs w:val="26"/>
        </w:rPr>
        <w:tab/>
        <w:t>- заявление с обосновывающими материалами, которое обсуждалось на публичных слушаниях или общественных обсуждениях.</w:t>
      </w:r>
    </w:p>
    <w:p w:rsidR="00632513" w:rsidRDefault="00551325">
      <w:pPr>
        <w:pStyle w:val="Standard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8. На основании указанных в пункте 7 настоящей статьи рекоменд</w:t>
      </w:r>
      <w:r>
        <w:rPr>
          <w:sz w:val="26"/>
          <w:szCs w:val="26"/>
        </w:rPr>
        <w:t>аций глава</w:t>
      </w:r>
    </w:p>
    <w:p w:rsidR="00632513" w:rsidRDefault="00551325">
      <w:pPr>
        <w:pStyle w:val="Standard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муниципального района  в течение 3 (трех) дней со дня поступления таких рекомендаций принимает решение  о предоставлении специального разрешения или об отказе в предоставлении такого разрешения.</w:t>
      </w:r>
    </w:p>
    <w:p w:rsidR="00632513" w:rsidRDefault="00551325">
      <w:pPr>
        <w:pStyle w:val="Standard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Решение подлежит опубликованию в по</w:t>
      </w:r>
      <w:r>
        <w:rPr>
          <w:sz w:val="26"/>
          <w:szCs w:val="26"/>
        </w:rPr>
        <w:t xml:space="preserve">рядке, установленном для официального </w:t>
      </w:r>
      <w:r>
        <w:rPr>
          <w:sz w:val="26"/>
          <w:szCs w:val="26"/>
        </w:rPr>
        <w:lastRenderedPageBreak/>
        <w:t>опубликования муниципальных правовых актов, иной информации и размещается на официальном сайте администрации сельского поселения   в сети «Интернет».</w:t>
      </w:r>
    </w:p>
    <w:p w:rsidR="00632513" w:rsidRDefault="00551325">
      <w:pPr>
        <w:pStyle w:val="Standard"/>
        <w:autoSpaceDE w:val="0"/>
        <w:jc w:val="both"/>
      </w:pPr>
      <w:r>
        <w:rPr>
          <w:sz w:val="26"/>
          <w:szCs w:val="26"/>
        </w:rPr>
        <w:tab/>
        <w:t xml:space="preserve">В соответствии с требованиями статьи 57 Градостроительного кодекса </w:t>
      </w:r>
      <w:r>
        <w:rPr>
          <w:sz w:val="26"/>
          <w:szCs w:val="26"/>
        </w:rPr>
        <w:t>Российской Федерации в течении 7 (семи) дней указанное решение со  дня принятия  подлежит  направлению в отдел архитектуры и градостроительства.</w:t>
      </w:r>
    </w:p>
    <w:p w:rsidR="00632513" w:rsidRDefault="00551325">
      <w:pPr>
        <w:pStyle w:val="Standard"/>
        <w:autoSpaceDE w:val="0"/>
        <w:jc w:val="both"/>
      </w:pPr>
      <w:r>
        <w:rPr>
          <w:sz w:val="26"/>
          <w:szCs w:val="26"/>
        </w:rPr>
        <w:tab/>
        <w:t>Отдел архитектуры и градостроительства в течение 14 (четырнадцати) дней со дня получения решения размещает коп</w:t>
      </w:r>
      <w:r>
        <w:rPr>
          <w:sz w:val="26"/>
          <w:szCs w:val="26"/>
        </w:rPr>
        <w:t>ию документа в информационной системе обеспечения градостроительной деятельности.</w:t>
      </w:r>
    </w:p>
    <w:p w:rsidR="00632513" w:rsidRDefault="00551325">
      <w:pPr>
        <w:pStyle w:val="Standard"/>
        <w:autoSpaceDE w:val="0"/>
        <w:jc w:val="both"/>
      </w:pPr>
      <w:r>
        <w:rPr>
          <w:sz w:val="26"/>
          <w:szCs w:val="26"/>
        </w:rPr>
        <w:tab/>
        <w:t xml:space="preserve">9.Физическое или юридическое лицо вправе оспорить в судебном порядке решение о предоставлении специального разрешения или об отказе в предоставлении такого </w:t>
      </w:r>
      <w:r>
        <w:rPr>
          <w:color w:val="000000"/>
          <w:sz w:val="26"/>
          <w:szCs w:val="26"/>
        </w:rPr>
        <w:t>разрешения в поря</w:t>
      </w:r>
      <w:r>
        <w:rPr>
          <w:color w:val="000000"/>
          <w:sz w:val="26"/>
          <w:szCs w:val="26"/>
        </w:rPr>
        <w:t>дке, установленном действующим законодательством.</w:t>
      </w:r>
    </w:p>
    <w:p w:rsidR="00632513" w:rsidRDefault="00551325">
      <w:pPr>
        <w:pStyle w:val="Standard"/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10.Расходы, связанные с организацией и проведением общественных обсуждений или публичных слушаний по проекту решения о предоставлении специального разрешения, несет физическое или юридическое лицо, заинтер</w:t>
      </w:r>
      <w:r>
        <w:rPr>
          <w:color w:val="000000"/>
          <w:sz w:val="26"/>
          <w:szCs w:val="26"/>
        </w:rPr>
        <w:t>есованное в предоставлении такого разрешения.</w:t>
      </w:r>
    </w:p>
    <w:p w:rsidR="00632513" w:rsidRDefault="00632513">
      <w:pPr>
        <w:pStyle w:val="Standard"/>
        <w:ind w:firstLine="709"/>
        <w:jc w:val="both"/>
      </w:pPr>
    </w:p>
    <w:p w:rsidR="00632513" w:rsidRDefault="00632513">
      <w:pPr>
        <w:pStyle w:val="Standard"/>
        <w:autoSpaceDE w:val="0"/>
        <w:spacing w:after="119"/>
        <w:ind w:firstLine="709"/>
        <w:jc w:val="both"/>
        <w:rPr>
          <w:rFonts w:cs="Arial"/>
          <w:color w:val="000000"/>
          <w:sz w:val="26"/>
          <w:szCs w:val="20"/>
        </w:rPr>
      </w:pPr>
    </w:p>
    <w:p w:rsidR="00632513" w:rsidRDefault="00632513">
      <w:pPr>
        <w:pStyle w:val="Standard"/>
        <w:autoSpaceDE w:val="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jc w:val="both"/>
        <w:rPr>
          <w:b/>
          <w:bCs/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jc w:val="both"/>
        <w:rPr>
          <w:color w:val="000000"/>
          <w:sz w:val="26"/>
          <w:szCs w:val="26"/>
        </w:rPr>
      </w:pPr>
    </w:p>
    <w:p w:rsidR="00632513" w:rsidRDefault="00551325">
      <w:pPr>
        <w:pStyle w:val="Standard"/>
        <w:autoSpaceDE w:val="0"/>
        <w:jc w:val="both"/>
      </w:pPr>
      <w:r>
        <w:rPr>
          <w:b/>
          <w:bCs/>
          <w:color w:val="000000"/>
          <w:sz w:val="30"/>
          <w:szCs w:val="30"/>
        </w:rPr>
        <w:t>Статья 14. Положение о подготовке документации по планировке территории.</w:t>
      </w:r>
    </w:p>
    <w:p w:rsidR="00632513" w:rsidRDefault="00551325">
      <w:pPr>
        <w:pStyle w:val="Standard"/>
        <w:autoSpaceDE w:val="0"/>
        <w:jc w:val="both"/>
      </w:pPr>
      <w:r>
        <w:rPr>
          <w:b/>
          <w:bCs/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1. Подготовка документации по планировке территории осуществляется в целях обеспечения устойчивого развития </w:t>
      </w:r>
      <w:r>
        <w:rPr>
          <w:color w:val="000000"/>
          <w:sz w:val="26"/>
          <w:szCs w:val="26"/>
        </w:rPr>
        <w:t>территорий сельского поселения Байгузинский сельсовет, 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строительства.</w:t>
      </w:r>
    </w:p>
    <w:p w:rsidR="00632513" w:rsidRDefault="00551325">
      <w:pPr>
        <w:pStyle w:val="Standard"/>
        <w:autoSpaceDE w:val="0"/>
        <w:jc w:val="both"/>
      </w:pPr>
      <w:r>
        <w:rPr>
          <w:color w:val="000000"/>
          <w:sz w:val="26"/>
          <w:szCs w:val="26"/>
        </w:rPr>
        <w:tab/>
        <w:t>2.Назначение и ви</w:t>
      </w:r>
      <w:r>
        <w:rPr>
          <w:color w:val="000000"/>
          <w:sz w:val="26"/>
          <w:szCs w:val="26"/>
        </w:rPr>
        <w:t>ды документации по планировке территории устанавливаются Градостроительным кодексом Российской Федерации.</w:t>
      </w:r>
    </w:p>
    <w:p w:rsidR="00632513" w:rsidRDefault="00551325">
      <w:pPr>
        <w:pStyle w:val="Standard"/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3. Видами документации по планировке территории являются:</w:t>
      </w:r>
    </w:p>
    <w:p w:rsidR="00632513" w:rsidRDefault="00551325">
      <w:pPr>
        <w:pStyle w:val="Standard"/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1) проект планировки территории;</w:t>
      </w:r>
    </w:p>
    <w:p w:rsidR="00632513" w:rsidRDefault="00551325">
      <w:pPr>
        <w:pStyle w:val="Standard"/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2) проект межевания территории.</w:t>
      </w:r>
    </w:p>
    <w:p w:rsidR="00632513" w:rsidRDefault="00551325">
      <w:pPr>
        <w:pStyle w:val="Standard"/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ab/>
        <w:t>4. Подготовка графическ</w:t>
      </w:r>
      <w:r>
        <w:rPr>
          <w:color w:val="000000"/>
          <w:sz w:val="26"/>
          <w:szCs w:val="26"/>
        </w:rPr>
        <w:t>ой части документации по планировке территории</w:t>
      </w:r>
    </w:p>
    <w:p w:rsidR="00632513" w:rsidRDefault="00551325">
      <w:pPr>
        <w:pStyle w:val="Standard"/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осуществляется:</w:t>
      </w:r>
    </w:p>
    <w:p w:rsidR="00632513" w:rsidRDefault="00551325">
      <w:pPr>
        <w:pStyle w:val="Standard"/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1) в соответствии с системой координат, используемой для ведения Единого</w:t>
      </w:r>
    </w:p>
    <w:p w:rsidR="00632513" w:rsidRDefault="00551325">
      <w:pPr>
        <w:pStyle w:val="Standard"/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государственного реестра недвижимости;</w:t>
      </w:r>
    </w:p>
    <w:p w:rsidR="00632513" w:rsidRDefault="00551325">
      <w:pPr>
        <w:pStyle w:val="Standard"/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2) с использованием цифровых топографических карт, цифровых топографических пла</w:t>
      </w:r>
      <w:r>
        <w:rPr>
          <w:color w:val="000000"/>
          <w:sz w:val="26"/>
          <w:szCs w:val="26"/>
        </w:rPr>
        <w:t>нов, требования к которым устанавливаются уполномоченным федеральным органом исполнительной власти.</w:t>
      </w:r>
    </w:p>
    <w:p w:rsidR="00632513" w:rsidRDefault="00551325">
      <w:pPr>
        <w:pStyle w:val="Standard"/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5.Подготовка документации по планировке территории осуществляется в соответствии с материалами и результатами инженерных изысканий, порядок выполнения кото</w:t>
      </w:r>
      <w:r>
        <w:rPr>
          <w:color w:val="000000"/>
          <w:sz w:val="26"/>
          <w:szCs w:val="26"/>
        </w:rPr>
        <w:t>рых, а также случаи, при которых требуется их выполнение, устанавливаются Правительством Российской Федерации.</w:t>
      </w:r>
    </w:p>
    <w:p w:rsidR="00632513" w:rsidRDefault="00551325">
      <w:pPr>
        <w:pStyle w:val="Standard"/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6. Подготовка проекта межевания территории осуществляется в составе проекта планировки территории или в виде отдельного документа.</w:t>
      </w:r>
    </w:p>
    <w:p w:rsidR="00632513" w:rsidRDefault="00551325">
      <w:pPr>
        <w:pStyle w:val="Standard"/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7.Применител</w:t>
      </w:r>
      <w:r>
        <w:rPr>
          <w:color w:val="000000"/>
          <w:sz w:val="26"/>
          <w:szCs w:val="26"/>
        </w:rPr>
        <w:t xml:space="preserve">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</w:t>
      </w:r>
      <w:r>
        <w:rPr>
          <w:color w:val="000000"/>
          <w:sz w:val="26"/>
          <w:szCs w:val="26"/>
        </w:rPr>
        <w:t>проекта планировки территории в целях, предусмотренных частью 2 статьи 43 Градостроительного кодекса Российской Федерации.</w:t>
      </w:r>
    </w:p>
    <w:p w:rsidR="00632513" w:rsidRDefault="00632513">
      <w:pPr>
        <w:pStyle w:val="Standard"/>
        <w:autoSpaceDE w:val="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jc w:val="both"/>
        <w:rPr>
          <w:color w:val="000000"/>
          <w:sz w:val="26"/>
          <w:szCs w:val="26"/>
        </w:rPr>
      </w:pPr>
    </w:p>
    <w:p w:rsidR="00632513" w:rsidRDefault="00551325">
      <w:pPr>
        <w:pStyle w:val="Standard"/>
        <w:autoSpaceDE w:val="0"/>
        <w:jc w:val="both"/>
      </w:pPr>
      <w:r>
        <w:rPr>
          <w:b/>
          <w:bCs/>
          <w:color w:val="000000"/>
          <w:sz w:val="30"/>
          <w:szCs w:val="30"/>
        </w:rPr>
        <w:t>Статья 14.  Проект планировки территории.</w:t>
      </w:r>
    </w:p>
    <w:p w:rsidR="00632513" w:rsidRDefault="00551325">
      <w:pPr>
        <w:pStyle w:val="Standard"/>
        <w:autoSpaceDE w:val="0"/>
        <w:ind w:firstLine="540"/>
        <w:jc w:val="both"/>
      </w:pPr>
      <w:r>
        <w:rPr>
          <w:sz w:val="26"/>
          <w:szCs w:val="26"/>
        </w:rPr>
        <w:t>1.</w:t>
      </w:r>
      <w:r>
        <w:rPr>
          <w:color w:val="000000"/>
          <w:sz w:val="26"/>
          <w:szCs w:val="26"/>
        </w:rPr>
        <w:t xml:space="preserve">Подготовка проектов планировки территории осуществляется для выделения </w:t>
      </w:r>
      <w:r>
        <w:rPr>
          <w:color w:val="000000"/>
          <w:sz w:val="26"/>
          <w:szCs w:val="26"/>
        </w:rPr>
        <w:t>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территории.</w:t>
      </w:r>
    </w:p>
    <w:p w:rsidR="00632513" w:rsidRDefault="00551325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2.Проект планировки терр</w:t>
      </w:r>
      <w:r>
        <w:rPr>
          <w:color w:val="000000"/>
          <w:sz w:val="26"/>
          <w:szCs w:val="26"/>
        </w:rPr>
        <w:t>итории состоит из основной части, которая подлежит утверждению, и материалов по ее обоснованию.</w:t>
      </w:r>
    </w:p>
    <w:p w:rsidR="00632513" w:rsidRDefault="00551325">
      <w:pPr>
        <w:pStyle w:val="Standard"/>
        <w:autoSpaceDE w:val="0"/>
        <w:ind w:firstLine="540"/>
        <w:jc w:val="both"/>
      </w:pPr>
      <w:r>
        <w:rPr>
          <w:sz w:val="26"/>
          <w:szCs w:val="26"/>
        </w:rPr>
        <w:t>3.Состав и содержание проектов планировки территории устанавливаются Градостроительным кодексом Российской Федерации, законами и иными нормативными правовыми ак</w:t>
      </w:r>
      <w:r>
        <w:rPr>
          <w:sz w:val="26"/>
          <w:szCs w:val="26"/>
        </w:rPr>
        <w:t>тами Республики Башкортостан.</w:t>
      </w:r>
    </w:p>
    <w:p w:rsidR="00632513" w:rsidRDefault="00551325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4.Состав и содержание проектов планировки территории, предусматривающих </w:t>
      </w:r>
      <w:r>
        <w:rPr>
          <w:sz w:val="26"/>
          <w:szCs w:val="26"/>
        </w:rPr>
        <w:lastRenderedPageBreak/>
        <w:t>размещение одного или нескольких линейных объектов, устанавливаются Правительством Российской Федерации.</w:t>
      </w:r>
    </w:p>
    <w:p w:rsidR="00632513" w:rsidRDefault="00551325">
      <w:pPr>
        <w:pStyle w:val="Standard"/>
        <w:autoSpaceDE w:val="0"/>
        <w:jc w:val="both"/>
      </w:pPr>
      <w:bookmarkStart w:id="33" w:name="Par484"/>
      <w:bookmarkStart w:id="34" w:name="__RefHeading___Toc410822164"/>
      <w:bookmarkEnd w:id="33"/>
      <w:r>
        <w:rPr>
          <w:b/>
          <w:bCs/>
          <w:color w:val="000000"/>
          <w:sz w:val="30"/>
          <w:szCs w:val="30"/>
        </w:rPr>
        <w:t>Статья 15. Проект межевания территории.</w:t>
      </w:r>
      <w:bookmarkEnd w:id="34"/>
    </w:p>
    <w:p w:rsidR="00632513" w:rsidRDefault="00551325">
      <w:pPr>
        <w:pStyle w:val="Standard"/>
        <w:autoSpaceDE w:val="0"/>
        <w:ind w:firstLine="540"/>
        <w:jc w:val="both"/>
      </w:pPr>
      <w:r>
        <w:rPr>
          <w:color w:val="000000"/>
          <w:sz w:val="26"/>
          <w:szCs w:val="26"/>
        </w:rPr>
        <w:t xml:space="preserve"> 1.Подгот</w:t>
      </w:r>
      <w:r>
        <w:rPr>
          <w:color w:val="000000"/>
          <w:sz w:val="26"/>
          <w:szCs w:val="26"/>
        </w:rPr>
        <w:t>овка проекта межевания территории осуществляется применительно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</w:t>
      </w:r>
      <w:r>
        <w:rPr>
          <w:color w:val="000000"/>
          <w:sz w:val="26"/>
          <w:szCs w:val="26"/>
        </w:rPr>
        <w:t xml:space="preserve"> границах установленной схемой территориального планирования муниципального района, генеральным планом поселения, сельского  округа функциональной зоны.</w:t>
      </w:r>
    </w:p>
    <w:p w:rsidR="00000000" w:rsidRDefault="00551325">
      <w:pPr>
        <w:sectPr w:rsidR="00000000">
          <w:pgSz w:w="11906" w:h="16838"/>
          <w:pgMar w:top="1134" w:right="1134" w:bottom="1134" w:left="1134" w:header="720" w:footer="720" w:gutter="0"/>
          <w:cols w:space="720"/>
        </w:sectPr>
      </w:pPr>
    </w:p>
    <w:p w:rsidR="00632513" w:rsidRDefault="00551325">
      <w:pPr>
        <w:pStyle w:val="Standard"/>
        <w:widowControl/>
        <w:spacing w:line="285" w:lineRule="atLeast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margin">
                  <wp:align>top</wp:align>
                </wp:positionV>
                <wp:extent cx="68580" cy="251460"/>
                <wp:effectExtent l="0" t="0" r="7620" b="15240"/>
                <wp:wrapNone/>
                <wp:docPr id="1" name="bkimg_cr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32513" w:rsidRDefault="00632513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kimg_cr2" o:spid="_x0000_s1026" type="#_x0000_t202" style="position:absolute;left:0;text-align:left;margin-left:0;margin-top:0;width:5.4pt;height:19.8pt;z-index:-251658240;visibility:visible;mso-wrap-style:square;mso-wrap-distance-left:9pt;mso-wrap-distance-top:0;mso-wrap-distance-right:9pt;mso-wrap-distance-bottom:0;mso-position-horizontal:absolute;mso-position-horizontal-relative:page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" filled="f" stroked="f">
                <v:textbox inset="0,0,0,0">
                  <w:txbxContent>
                    <w:p w:rsidR="00632513" w:rsidRDefault="00632513">
                      <w:pPr>
                        <w:pStyle w:val="Textbody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color w:val="000000"/>
          <w:sz w:val="26"/>
          <w:szCs w:val="26"/>
        </w:rPr>
        <w:tab/>
        <w:t>2. Подготовка проекта межевания территории осуществляется для:</w:t>
      </w:r>
    </w:p>
    <w:p w:rsidR="00000000" w:rsidRDefault="00551325">
      <w:p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632513" w:rsidRDefault="00551325">
      <w:pPr>
        <w:pStyle w:val="Standard"/>
        <w:widowControl/>
        <w:spacing w:line="28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ab/>
        <w:t xml:space="preserve">1) определения местоположения </w:t>
      </w:r>
      <w:r>
        <w:rPr>
          <w:color w:val="000000"/>
          <w:sz w:val="26"/>
          <w:szCs w:val="26"/>
        </w:rPr>
        <w:t>границ образуемых и изменяемых земельных участков;</w:t>
      </w:r>
    </w:p>
    <w:p w:rsidR="00000000" w:rsidRDefault="00551325">
      <w:p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632513" w:rsidRDefault="00551325">
      <w:pPr>
        <w:pStyle w:val="Standard"/>
        <w:widowControl/>
        <w:spacing w:line="285" w:lineRule="atLeast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margin">
                  <wp:align>top</wp:align>
                </wp:positionV>
                <wp:extent cx="68580" cy="251460"/>
                <wp:effectExtent l="0" t="0" r="7620" b="15240"/>
                <wp:wrapNone/>
                <wp:docPr id="2" name="bkimg_cr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32513" w:rsidRDefault="00632513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kimg_cr3" o:spid="_x0000_s1027" type="#_x0000_t202" style="position:absolute;left:0;text-align:left;margin-left:0;margin-top:0;width:5.4pt;height:19.8pt;z-index:-251657216;visibility:visible;mso-wrap-style:square;mso-wrap-distance-left:9pt;mso-wrap-distance-top:0;mso-wrap-distance-right:9pt;mso-wrap-distance-bottom:0;mso-position-horizontal:absolute;mso-position-horizontal-relative:page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" filled="f" stroked="f">
                <v:textbox inset="0,0,0,0">
                  <w:txbxContent>
                    <w:p w:rsidR="00632513" w:rsidRDefault="00632513">
                      <w:pPr>
                        <w:pStyle w:val="Textbody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color w:val="000000"/>
          <w:sz w:val="26"/>
          <w:szCs w:val="26"/>
        </w:rPr>
        <w:tab/>
        <w:t>2)установления,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</w:t>
      </w:r>
      <w:r>
        <w:rPr>
          <w:color w:val="000000"/>
          <w:sz w:val="26"/>
          <w:szCs w:val="26"/>
        </w:rPr>
        <w:t>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</w:t>
      </w:r>
      <w:r>
        <w:rPr>
          <w:color w:val="000000"/>
          <w:sz w:val="26"/>
          <w:szCs w:val="26"/>
        </w:rPr>
        <w:t>и, что такие установление, изменение, отмена влекут за собой исключительно изменение границ территории общего пользования.</w:t>
      </w:r>
    </w:p>
    <w:p w:rsidR="00000000" w:rsidRDefault="00551325">
      <w:p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632513" w:rsidRDefault="00551325">
      <w:pPr>
        <w:pStyle w:val="Standard"/>
        <w:widowControl/>
        <w:spacing w:line="28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ab/>
        <w:t>3.Проект межевания территории состоит из основной части, которая подлежит утверждению, и материалов по обоснованию это проекта.</w:t>
      </w:r>
    </w:p>
    <w:p w:rsidR="00000000" w:rsidRDefault="00551325">
      <w:p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632513" w:rsidRDefault="00551325">
      <w:pPr>
        <w:pStyle w:val="Standard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4</w:t>
      </w:r>
      <w:r>
        <w:rPr>
          <w:sz w:val="26"/>
          <w:szCs w:val="26"/>
        </w:rPr>
        <w:t>.Подготовка проектов межевания территорий осуществляется в составе проектов планировки территорий или в виде отдельного документа.</w:t>
      </w:r>
    </w:p>
    <w:p w:rsidR="00632513" w:rsidRDefault="00551325">
      <w:pPr>
        <w:pStyle w:val="Standard"/>
        <w:autoSpaceDE w:val="0"/>
        <w:jc w:val="both"/>
      </w:pPr>
      <w:r>
        <w:rPr>
          <w:color w:val="EF2929"/>
          <w:sz w:val="26"/>
          <w:szCs w:val="26"/>
        </w:rPr>
        <w:tab/>
      </w:r>
      <w:r>
        <w:rPr>
          <w:color w:val="100B0B"/>
          <w:sz w:val="26"/>
          <w:szCs w:val="26"/>
        </w:rPr>
        <w:t>5.Размеры земельных участков в границах застроенных территорий устанавливаются с учетом фактического землепользования и град</w:t>
      </w:r>
      <w:r>
        <w:rPr>
          <w:color w:val="100B0B"/>
          <w:sz w:val="26"/>
          <w:szCs w:val="26"/>
        </w:rPr>
        <w:t>остроительных нормативов и правил, действовавших в период застройки указанных территорий.</w:t>
      </w:r>
    </w:p>
    <w:p w:rsidR="00632513" w:rsidRDefault="00551325">
      <w:pPr>
        <w:pStyle w:val="Standard"/>
        <w:autoSpaceDE w:val="0"/>
        <w:ind w:firstLine="540"/>
        <w:jc w:val="both"/>
        <w:rPr>
          <w:color w:val="100B0B"/>
          <w:sz w:val="26"/>
          <w:szCs w:val="26"/>
        </w:rPr>
      </w:pPr>
      <w:r>
        <w:rPr>
          <w:color w:val="100B0B"/>
          <w:sz w:val="26"/>
          <w:szCs w:val="26"/>
        </w:rPr>
        <w:t>Если в процессе межевания территорий выявляются земельные участки, размеры которых превышают установленные Градостроительным регламентом предельные (минимальные и (ил</w:t>
      </w:r>
      <w:r>
        <w:rPr>
          <w:color w:val="100B0B"/>
          <w:sz w:val="26"/>
          <w:szCs w:val="26"/>
        </w:rPr>
        <w:t>и) максимальные) размеры земельных участков, для строительства предоставляются земельные участки, сформированные на основе выявленных земельных участков, при условии соответствия их размеров Градостроительному регламенту.</w:t>
      </w:r>
    </w:p>
    <w:p w:rsidR="00632513" w:rsidRDefault="00551325">
      <w:pPr>
        <w:pStyle w:val="Standard"/>
        <w:autoSpaceDE w:val="0"/>
        <w:ind w:firstLine="540"/>
        <w:jc w:val="both"/>
      </w:pPr>
      <w:r>
        <w:rPr>
          <w:color w:val="000000"/>
          <w:sz w:val="26"/>
          <w:szCs w:val="26"/>
        </w:rPr>
        <w:t>6.Состав и содержание проектов меж</w:t>
      </w:r>
      <w:r>
        <w:rPr>
          <w:color w:val="000000"/>
          <w:sz w:val="26"/>
          <w:szCs w:val="26"/>
        </w:rPr>
        <w:t>евания территории устанавливаются Градостроительным кодеком Российской Федерации и иными нормативными правовыми актами Российской Федерации и Республики Башкортостан.</w:t>
      </w:r>
    </w:p>
    <w:p w:rsidR="00632513" w:rsidRDefault="00551325">
      <w:pPr>
        <w:pStyle w:val="Textbody"/>
        <w:spacing w:after="0"/>
        <w:jc w:val="both"/>
      </w:pPr>
      <w:r>
        <w:rPr>
          <w:rFonts w:cs="Arial"/>
          <w:b/>
          <w:bCs/>
          <w:sz w:val="30"/>
          <w:szCs w:val="30"/>
        </w:rPr>
        <w:t>Статья 16. Схема расположения земельного участка или земельных участков на кадастровом пл</w:t>
      </w:r>
      <w:r>
        <w:rPr>
          <w:rFonts w:cs="Arial"/>
          <w:b/>
          <w:bCs/>
          <w:sz w:val="30"/>
          <w:szCs w:val="30"/>
        </w:rPr>
        <w:t>ане территории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1.При отсутствии утвержденного проекта межевания территории образование земельных участков из земель или земельных участков, находящихся в государственной или муниципальной собственности, допускается в соответствии с утвержденной схемой рас</w:t>
      </w:r>
      <w:r>
        <w:rPr>
          <w:sz w:val="26"/>
          <w:szCs w:val="26"/>
        </w:rPr>
        <w:t>положения земельного участка или земельных участков на кадастровом плане территории с учетом положений, предусмотренных пунктом 3 статьи 11.3 Земельного кодекса Российской Федерации.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2.Схема расположения земельного участка или земельных участков на кадаст</w:t>
      </w:r>
      <w:r>
        <w:rPr>
          <w:sz w:val="26"/>
          <w:szCs w:val="26"/>
        </w:rPr>
        <w:t xml:space="preserve">ровом плане территории (далее - схема расположения земельного участка) представляет собой изображение границ образуемого земельного участка или образуемых земельных участков на кадастровом плане территории и содержит </w:t>
      </w:r>
      <w:r>
        <w:rPr>
          <w:sz w:val="26"/>
          <w:szCs w:val="26"/>
        </w:rPr>
        <w:lastRenderedPageBreak/>
        <w:t>следующую информацию:</w:t>
      </w:r>
    </w:p>
    <w:p w:rsidR="00632513" w:rsidRDefault="00551325">
      <w:pPr>
        <w:pStyle w:val="Textbody"/>
        <w:spacing w:after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- площадь каждого</w:t>
      </w:r>
      <w:r>
        <w:rPr>
          <w:sz w:val="26"/>
          <w:szCs w:val="26"/>
        </w:rPr>
        <w:t xml:space="preserve"> образуемого участка;</w:t>
      </w:r>
    </w:p>
    <w:p w:rsidR="00632513" w:rsidRDefault="00551325">
      <w:pPr>
        <w:pStyle w:val="Textbody"/>
        <w:spacing w:after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- условные номера образуемых участков в случае, если предусматривается образование двух и более земельных участков.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3.Подготовка схемы расположения земельного участка осуществляется с учетом утвержденных:</w:t>
      </w:r>
    </w:p>
    <w:p w:rsidR="00632513" w:rsidRDefault="00551325">
      <w:pPr>
        <w:pStyle w:val="Textbody"/>
        <w:spacing w:after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- документов территориальног</w:t>
      </w:r>
      <w:r>
        <w:rPr>
          <w:sz w:val="26"/>
          <w:szCs w:val="26"/>
        </w:rPr>
        <w:t>о планирования;</w:t>
      </w:r>
    </w:p>
    <w:p w:rsidR="00632513" w:rsidRDefault="00551325">
      <w:pPr>
        <w:pStyle w:val="Textbody"/>
        <w:spacing w:after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- правил землепользования и застройки;</w:t>
      </w:r>
    </w:p>
    <w:p w:rsidR="00632513" w:rsidRDefault="00551325">
      <w:pPr>
        <w:pStyle w:val="Textbody"/>
        <w:spacing w:after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- проекта планировки территории;</w:t>
      </w:r>
    </w:p>
    <w:p w:rsidR="00632513" w:rsidRDefault="00551325">
      <w:pPr>
        <w:pStyle w:val="Textbody"/>
        <w:spacing w:after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- землеустроительной документации;</w:t>
      </w:r>
    </w:p>
    <w:p w:rsidR="00632513" w:rsidRDefault="00551325">
      <w:pPr>
        <w:pStyle w:val="Textbody"/>
        <w:spacing w:after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- положения об особо охраняемых природных территории;</w:t>
      </w:r>
    </w:p>
    <w:p w:rsidR="00632513" w:rsidRDefault="00551325">
      <w:pPr>
        <w:pStyle w:val="Textbody"/>
        <w:spacing w:after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наличия зон с особыми условиями использования территории, земельных участков </w:t>
      </w:r>
      <w:r>
        <w:rPr>
          <w:sz w:val="26"/>
          <w:szCs w:val="26"/>
        </w:rPr>
        <w:t xml:space="preserve">общего пользования, территорий общего пользования, красных линий, местоположения границ земельных участков, местоположения зданий, сооружений (в том числе размещение которых предусмотрено государственными программами Российской Федерации, государственными </w:t>
      </w:r>
      <w:r>
        <w:rPr>
          <w:sz w:val="26"/>
          <w:szCs w:val="26"/>
        </w:rPr>
        <w:t>программами субъекта Российской Федерации, адресными инвестиционными программами), объектов незавершенного строительства;</w:t>
      </w:r>
    </w:p>
    <w:p w:rsidR="00632513" w:rsidRDefault="00551325">
      <w:pPr>
        <w:pStyle w:val="Textbody"/>
        <w:spacing w:after="0"/>
        <w:ind w:firstLine="706"/>
        <w:jc w:val="both"/>
      </w:pPr>
      <w:r>
        <w:rPr>
          <w:sz w:val="26"/>
          <w:szCs w:val="26"/>
        </w:rPr>
        <w:t>- приказа Минэкономразвития России от 27 ноября 2014 года № 762 (редакция 13 октября 2016 года) «</w:t>
      </w:r>
      <w:r>
        <w:rPr>
          <w:color w:val="2D2D2D"/>
          <w:sz w:val="26"/>
          <w:szCs w:val="26"/>
        </w:rPr>
        <w:t xml:space="preserve">Об утверждении требований к </w:t>
      </w:r>
      <w:r>
        <w:rPr>
          <w:color w:val="2D2D2D"/>
          <w:sz w:val="26"/>
          <w:szCs w:val="26"/>
        </w:rPr>
        <w:t>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</w:t>
      </w:r>
      <w:r>
        <w:rPr>
          <w:color w:val="2D2D2D"/>
          <w:sz w:val="26"/>
          <w:szCs w:val="26"/>
        </w:rPr>
        <w:t>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</w:t>
      </w:r>
      <w:r>
        <w:rPr>
          <w:color w:val="2D2D2D"/>
          <w:sz w:val="26"/>
          <w:szCs w:val="26"/>
        </w:rPr>
        <w:t>осителе».</w:t>
      </w:r>
    </w:p>
    <w:p w:rsidR="00632513" w:rsidRDefault="00551325">
      <w:pPr>
        <w:pStyle w:val="Textbody"/>
        <w:spacing w:after="0"/>
        <w:jc w:val="both"/>
      </w:pP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4.Схема расположения земельного участка утверждается решением администрации муниципального района Ишимбайский район Республики Башкортостан, если иное не предусмотрено земельным законодательством.</w:t>
      </w:r>
    </w:p>
    <w:p w:rsidR="00632513" w:rsidRDefault="00551325">
      <w:pPr>
        <w:pStyle w:val="Textbody"/>
        <w:spacing w:after="0"/>
        <w:jc w:val="both"/>
      </w:pP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5.В решении об утверждении схемы расположения з</w:t>
      </w:r>
      <w:r>
        <w:rPr>
          <w:sz w:val="26"/>
          <w:szCs w:val="26"/>
        </w:rPr>
        <w:t>емельного участка в отношении каждого из земельных участков, подлежащих образованию в соответствии со схемой расположения земельного участка, указываются:</w:t>
      </w:r>
    </w:p>
    <w:p w:rsidR="00632513" w:rsidRDefault="00551325">
      <w:pPr>
        <w:pStyle w:val="Textbody"/>
        <w:spacing w:after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1) площадь земельного участка, образуемого в соответствии со схемой расположения земельного участка;</w:t>
      </w:r>
    </w:p>
    <w:p w:rsidR="00632513" w:rsidRDefault="00551325">
      <w:pPr>
        <w:pStyle w:val="Textbody"/>
        <w:spacing w:after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2) адрес земельного участка или при отсутствии адреса земельного участка иное описание местоположения земельного участка;</w:t>
      </w:r>
    </w:p>
    <w:p w:rsidR="00632513" w:rsidRDefault="00551325">
      <w:pPr>
        <w:pStyle w:val="Textbody"/>
        <w:spacing w:after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3) кадастровый номер земельного участка или кадастровые номера земельных участков, из которых в соответствии со схемой расположения зе</w:t>
      </w:r>
      <w:r>
        <w:rPr>
          <w:sz w:val="26"/>
          <w:szCs w:val="26"/>
        </w:rPr>
        <w:t>мельного участка предусмотрено образование земельного участка, в случае его образования из земельного участка, сведения о котором внесены в государственный кадастр недвижимости;</w:t>
      </w:r>
    </w:p>
    <w:p w:rsidR="00632513" w:rsidRDefault="00551325">
      <w:pPr>
        <w:pStyle w:val="Textbody"/>
        <w:spacing w:after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территориальная зона, в границах которой образуется земельный участок, или </w:t>
      </w:r>
      <w:r>
        <w:rPr>
          <w:sz w:val="26"/>
          <w:szCs w:val="26"/>
        </w:rPr>
        <w:t>в случае,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регламент, вид разрешенного использования образуемого земельного участка;</w:t>
      </w:r>
    </w:p>
    <w:p w:rsidR="00632513" w:rsidRDefault="00551325">
      <w:pPr>
        <w:pStyle w:val="Textbody"/>
        <w:spacing w:after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5) категория земель, к которой относится образуемый земельный участок.</w:t>
      </w:r>
    </w:p>
    <w:p w:rsidR="00632513" w:rsidRDefault="00551325">
      <w:pPr>
        <w:pStyle w:val="Textbody"/>
        <w:spacing w:after="0"/>
        <w:jc w:val="both"/>
      </w:pPr>
      <w:r>
        <w:rPr>
          <w:rFonts w:cs="Arial"/>
          <w:b/>
          <w:bCs/>
          <w:sz w:val="26"/>
          <w:szCs w:val="26"/>
        </w:rPr>
        <w:lastRenderedPageBreak/>
        <w:tab/>
      </w:r>
      <w:r>
        <w:rPr>
          <w:rFonts w:cs="Arial"/>
          <w:sz w:val="26"/>
          <w:szCs w:val="26"/>
        </w:rPr>
        <w:t>6.Срок действия решения об утверждении схемы расположения земельного участка составляет два года.</w:t>
      </w:r>
    </w:p>
    <w:p w:rsidR="00632513" w:rsidRDefault="00551325">
      <w:pPr>
        <w:pStyle w:val="Textbody"/>
        <w:spacing w:after="0"/>
        <w:jc w:val="both"/>
      </w:pPr>
      <w:r>
        <w:rPr>
          <w:rFonts w:cs="Arial"/>
          <w:b/>
          <w:bCs/>
          <w:sz w:val="26"/>
          <w:szCs w:val="26"/>
        </w:rPr>
        <w:tab/>
      </w:r>
      <w:r>
        <w:rPr>
          <w:rFonts w:cs="Arial"/>
          <w:bCs/>
          <w:sz w:val="26"/>
          <w:szCs w:val="26"/>
        </w:rPr>
        <w:t xml:space="preserve">7. </w:t>
      </w:r>
      <w:r>
        <w:rPr>
          <w:sz w:val="26"/>
          <w:szCs w:val="26"/>
        </w:rPr>
        <w:t xml:space="preserve">В </w:t>
      </w:r>
      <w:r>
        <w:rPr>
          <w:rFonts w:eastAsia="ArialOOEnc, Arial" w:cs="Arial"/>
          <w:sz w:val="26"/>
          <w:szCs w:val="26"/>
        </w:rPr>
        <w:t>течение срока действия схемы расположения земельного участка вновь принимаемые п</w:t>
      </w:r>
      <w:r>
        <w:rPr>
          <w:rFonts w:eastAsia="ArialOOEnc, Arial" w:cs="Arial"/>
          <w:sz w:val="26"/>
          <w:szCs w:val="26"/>
        </w:rPr>
        <w:t>роекты межевания территории должны соответствовать схеме расположения земельного участка, и в случае наличия противоречия образование участка осуществляется в соответствии со схемой расположения земельного участка.</w:t>
      </w: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Standard"/>
        <w:autoSpaceDE w:val="0"/>
        <w:jc w:val="both"/>
        <w:rPr>
          <w:rFonts w:eastAsia="ArialOOEnc, Arial" w:cs="Arial"/>
          <w:b/>
          <w:bCs/>
          <w:color w:val="000000"/>
          <w:sz w:val="26"/>
          <w:szCs w:val="20"/>
        </w:rPr>
      </w:pPr>
    </w:p>
    <w:p w:rsidR="00632513" w:rsidRDefault="00632513">
      <w:pPr>
        <w:pStyle w:val="Standard"/>
        <w:autoSpaceDE w:val="0"/>
        <w:jc w:val="both"/>
        <w:rPr>
          <w:rFonts w:eastAsia="ArialOOEnc, Arial" w:cs="Arial"/>
          <w:b/>
          <w:bCs/>
          <w:color w:val="000000"/>
          <w:sz w:val="26"/>
          <w:szCs w:val="20"/>
        </w:rPr>
      </w:pPr>
    </w:p>
    <w:p w:rsidR="00632513" w:rsidRDefault="00632513">
      <w:pPr>
        <w:pStyle w:val="Standard"/>
        <w:autoSpaceDE w:val="0"/>
        <w:jc w:val="both"/>
        <w:rPr>
          <w:rFonts w:eastAsia="ArialOOEnc, Arial" w:cs="Arial"/>
          <w:b/>
          <w:bCs/>
          <w:color w:val="000000"/>
          <w:sz w:val="26"/>
          <w:szCs w:val="20"/>
        </w:rPr>
      </w:pPr>
    </w:p>
    <w:p w:rsidR="00632513" w:rsidRDefault="00632513">
      <w:pPr>
        <w:pStyle w:val="Standard"/>
        <w:autoSpaceDE w:val="0"/>
        <w:jc w:val="both"/>
        <w:rPr>
          <w:rFonts w:eastAsia="ArialOOEnc, Arial" w:cs="Arial"/>
          <w:b/>
          <w:bCs/>
          <w:color w:val="000000"/>
          <w:sz w:val="26"/>
          <w:szCs w:val="20"/>
        </w:rPr>
      </w:pPr>
    </w:p>
    <w:p w:rsidR="00632513" w:rsidRDefault="00632513">
      <w:pPr>
        <w:pStyle w:val="Standard"/>
        <w:autoSpaceDE w:val="0"/>
        <w:jc w:val="both"/>
        <w:rPr>
          <w:rFonts w:eastAsia="ArialOOEnc, Arial" w:cs="Arial"/>
          <w:b/>
          <w:bCs/>
          <w:color w:val="000000"/>
          <w:sz w:val="26"/>
          <w:szCs w:val="20"/>
        </w:rPr>
      </w:pPr>
    </w:p>
    <w:p w:rsidR="00632513" w:rsidRDefault="00632513">
      <w:pPr>
        <w:pStyle w:val="Standard"/>
        <w:autoSpaceDE w:val="0"/>
        <w:jc w:val="both"/>
        <w:rPr>
          <w:rFonts w:eastAsia="ArialOOEnc, Arial" w:cs="Arial"/>
          <w:b/>
          <w:bCs/>
          <w:color w:val="000000"/>
          <w:sz w:val="26"/>
          <w:szCs w:val="20"/>
        </w:rPr>
      </w:pPr>
    </w:p>
    <w:p w:rsidR="00632513" w:rsidRDefault="00632513">
      <w:pPr>
        <w:pStyle w:val="Standard"/>
        <w:autoSpaceDE w:val="0"/>
        <w:jc w:val="both"/>
        <w:rPr>
          <w:rFonts w:eastAsia="ArialOOEnc, Arial" w:cs="Arial"/>
          <w:b/>
          <w:bCs/>
          <w:color w:val="000000"/>
          <w:sz w:val="26"/>
          <w:szCs w:val="20"/>
        </w:rPr>
      </w:pPr>
    </w:p>
    <w:p w:rsidR="00632513" w:rsidRDefault="00632513">
      <w:pPr>
        <w:pStyle w:val="Standard"/>
        <w:autoSpaceDE w:val="0"/>
        <w:jc w:val="both"/>
        <w:rPr>
          <w:rFonts w:eastAsia="ArialOOEnc, Arial" w:cs="Arial"/>
          <w:b/>
          <w:bCs/>
          <w:color w:val="000000"/>
          <w:sz w:val="26"/>
          <w:szCs w:val="20"/>
        </w:rPr>
      </w:pPr>
    </w:p>
    <w:p w:rsidR="00632513" w:rsidRDefault="00632513">
      <w:pPr>
        <w:pStyle w:val="Standard"/>
        <w:autoSpaceDE w:val="0"/>
        <w:jc w:val="both"/>
        <w:rPr>
          <w:rFonts w:eastAsia="ArialOOEnc, Arial" w:cs="Arial"/>
          <w:b/>
          <w:bCs/>
          <w:color w:val="000000"/>
          <w:sz w:val="26"/>
          <w:szCs w:val="20"/>
        </w:rPr>
      </w:pPr>
    </w:p>
    <w:p w:rsidR="00632513" w:rsidRDefault="00632513">
      <w:pPr>
        <w:pStyle w:val="Standard"/>
        <w:autoSpaceDE w:val="0"/>
        <w:jc w:val="both"/>
        <w:rPr>
          <w:rFonts w:eastAsia="ArialOOEnc, Arial" w:cs="Arial"/>
          <w:b/>
          <w:bCs/>
          <w:color w:val="000000"/>
          <w:sz w:val="26"/>
          <w:szCs w:val="20"/>
        </w:rPr>
      </w:pPr>
    </w:p>
    <w:p w:rsidR="00632513" w:rsidRDefault="00632513">
      <w:pPr>
        <w:pStyle w:val="Standard"/>
        <w:autoSpaceDE w:val="0"/>
        <w:jc w:val="both"/>
        <w:rPr>
          <w:rFonts w:eastAsia="ArialOOEnc, Arial" w:cs="Arial"/>
          <w:b/>
          <w:bCs/>
          <w:color w:val="000000"/>
          <w:sz w:val="26"/>
          <w:szCs w:val="20"/>
        </w:rPr>
      </w:pPr>
    </w:p>
    <w:p w:rsidR="00632513" w:rsidRDefault="00551325">
      <w:pPr>
        <w:pStyle w:val="Standard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Статья 18. </w:t>
      </w:r>
      <w:r>
        <w:rPr>
          <w:b/>
          <w:bCs/>
          <w:sz w:val="30"/>
          <w:szCs w:val="30"/>
        </w:rPr>
        <w:t>Комплексное и устойчивое развития территории</w:t>
      </w:r>
    </w:p>
    <w:p w:rsidR="00632513" w:rsidRDefault="00551325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целях обеспечения наиболее эффективного использования территории осуществляется деятельность по её комплексному и устойчивому развитию. </w:t>
      </w:r>
      <w:r>
        <w:rPr>
          <w:sz w:val="26"/>
          <w:szCs w:val="26"/>
        </w:rPr>
        <w:tab/>
        <w:t>Комплексное и устойчивое развитие территории осуществляется посредством</w:t>
      </w:r>
      <w:r>
        <w:rPr>
          <w:sz w:val="26"/>
          <w:szCs w:val="26"/>
        </w:rPr>
        <w:t xml:space="preserve"> реализации решений утверждённой документации по планировке территории, подготовленной для обоснования размещения объектов капитального строительства жилого, производственного, общественно-делового и иного назначений, необходимых для функционирования таких</w:t>
      </w:r>
      <w:r>
        <w:rPr>
          <w:sz w:val="26"/>
          <w:szCs w:val="26"/>
        </w:rPr>
        <w:t xml:space="preserve"> объектов и обеспечения жизнедеятельности граждан объектов коммунальной, транспортной, социальной инфраструктур, а также по архитектурно-строительному проектированию, строительству, реконструкции указанных объектов. Для комплексного и устойчивого развития </w:t>
      </w:r>
      <w:r>
        <w:rPr>
          <w:sz w:val="26"/>
          <w:szCs w:val="26"/>
        </w:rPr>
        <w:t xml:space="preserve">территории устанавливаются территории по границам территориальных зон, где </w:t>
      </w:r>
      <w:r>
        <w:rPr>
          <w:sz w:val="26"/>
          <w:szCs w:val="26"/>
        </w:rPr>
        <w:lastRenderedPageBreak/>
        <w:t>предусматривается осуществление такой деятельности.</w:t>
      </w:r>
    </w:p>
    <w:p w:rsidR="00632513" w:rsidRDefault="00632513">
      <w:pPr>
        <w:pStyle w:val="Standard"/>
        <w:autoSpaceDE w:val="0"/>
        <w:jc w:val="both"/>
        <w:rPr>
          <w:b/>
          <w:bCs/>
          <w:color w:val="000000"/>
          <w:sz w:val="30"/>
          <w:szCs w:val="30"/>
        </w:rPr>
      </w:pPr>
    </w:p>
    <w:p w:rsidR="00632513" w:rsidRDefault="00632513">
      <w:pPr>
        <w:pStyle w:val="Standard"/>
        <w:autoSpaceDE w:val="0"/>
        <w:jc w:val="both"/>
        <w:rPr>
          <w:b/>
          <w:bCs/>
          <w:color w:val="000000"/>
          <w:sz w:val="30"/>
          <w:szCs w:val="30"/>
        </w:rPr>
      </w:pPr>
    </w:p>
    <w:p w:rsidR="00632513" w:rsidRDefault="00632513">
      <w:pPr>
        <w:pStyle w:val="Standard"/>
        <w:autoSpaceDE w:val="0"/>
        <w:jc w:val="both"/>
        <w:rPr>
          <w:b/>
          <w:bCs/>
          <w:color w:val="000000"/>
          <w:sz w:val="30"/>
          <w:szCs w:val="30"/>
        </w:rPr>
      </w:pPr>
    </w:p>
    <w:p w:rsidR="00632513" w:rsidRDefault="00632513">
      <w:pPr>
        <w:pStyle w:val="Standard"/>
        <w:autoSpaceDE w:val="0"/>
        <w:jc w:val="both"/>
        <w:rPr>
          <w:b/>
          <w:bCs/>
          <w:color w:val="000000"/>
          <w:sz w:val="30"/>
          <w:szCs w:val="30"/>
        </w:rPr>
      </w:pPr>
    </w:p>
    <w:p w:rsidR="00632513" w:rsidRDefault="00632513">
      <w:pPr>
        <w:pStyle w:val="Standard"/>
        <w:autoSpaceDE w:val="0"/>
        <w:jc w:val="both"/>
        <w:rPr>
          <w:b/>
          <w:bCs/>
          <w:color w:val="000000"/>
          <w:sz w:val="30"/>
          <w:szCs w:val="30"/>
        </w:rPr>
      </w:pPr>
    </w:p>
    <w:p w:rsidR="00632513" w:rsidRDefault="00632513">
      <w:pPr>
        <w:pStyle w:val="Standard"/>
        <w:autoSpaceDE w:val="0"/>
        <w:jc w:val="both"/>
        <w:rPr>
          <w:b/>
          <w:bCs/>
          <w:color w:val="000000"/>
          <w:sz w:val="30"/>
          <w:szCs w:val="30"/>
        </w:rPr>
      </w:pPr>
    </w:p>
    <w:p w:rsidR="00632513" w:rsidRDefault="00632513">
      <w:pPr>
        <w:pStyle w:val="Standard"/>
        <w:autoSpaceDE w:val="0"/>
        <w:jc w:val="both"/>
        <w:rPr>
          <w:b/>
          <w:bCs/>
          <w:color w:val="000000"/>
          <w:sz w:val="30"/>
          <w:szCs w:val="30"/>
        </w:rPr>
      </w:pPr>
    </w:p>
    <w:p w:rsidR="00632513" w:rsidRDefault="00632513">
      <w:pPr>
        <w:pStyle w:val="Standard"/>
        <w:autoSpaceDE w:val="0"/>
        <w:jc w:val="both"/>
        <w:rPr>
          <w:b/>
          <w:bCs/>
          <w:color w:val="000000"/>
          <w:sz w:val="30"/>
          <w:szCs w:val="30"/>
        </w:rPr>
      </w:pPr>
    </w:p>
    <w:p w:rsidR="00632513" w:rsidRDefault="00632513">
      <w:pPr>
        <w:pStyle w:val="Standard"/>
        <w:autoSpaceDE w:val="0"/>
        <w:jc w:val="both"/>
        <w:rPr>
          <w:b/>
          <w:bCs/>
          <w:color w:val="000000"/>
          <w:sz w:val="30"/>
          <w:szCs w:val="30"/>
        </w:rPr>
      </w:pPr>
    </w:p>
    <w:p w:rsidR="00632513" w:rsidRDefault="00632513">
      <w:pPr>
        <w:pStyle w:val="Standard"/>
        <w:autoSpaceDE w:val="0"/>
        <w:jc w:val="both"/>
        <w:rPr>
          <w:b/>
          <w:bCs/>
          <w:color w:val="000000"/>
          <w:sz w:val="30"/>
          <w:szCs w:val="30"/>
        </w:rPr>
      </w:pPr>
    </w:p>
    <w:p w:rsidR="00632513" w:rsidRDefault="00632513">
      <w:pPr>
        <w:pStyle w:val="Standard"/>
        <w:autoSpaceDE w:val="0"/>
        <w:jc w:val="both"/>
        <w:rPr>
          <w:b/>
          <w:bCs/>
          <w:color w:val="000000"/>
          <w:sz w:val="30"/>
          <w:szCs w:val="30"/>
        </w:rPr>
      </w:pPr>
    </w:p>
    <w:p w:rsidR="00632513" w:rsidRDefault="00632513">
      <w:pPr>
        <w:pStyle w:val="Standard"/>
        <w:autoSpaceDE w:val="0"/>
        <w:jc w:val="both"/>
        <w:rPr>
          <w:b/>
          <w:bCs/>
          <w:color w:val="000000"/>
          <w:sz w:val="30"/>
          <w:szCs w:val="30"/>
        </w:rPr>
      </w:pPr>
    </w:p>
    <w:p w:rsidR="00632513" w:rsidRDefault="00632513">
      <w:pPr>
        <w:pStyle w:val="Standard"/>
        <w:autoSpaceDE w:val="0"/>
        <w:jc w:val="both"/>
        <w:rPr>
          <w:b/>
          <w:bCs/>
          <w:color w:val="000000"/>
          <w:sz w:val="30"/>
          <w:szCs w:val="30"/>
        </w:rPr>
      </w:pPr>
    </w:p>
    <w:p w:rsidR="00632513" w:rsidRDefault="00632513">
      <w:pPr>
        <w:pStyle w:val="Standard"/>
        <w:autoSpaceDE w:val="0"/>
        <w:jc w:val="both"/>
        <w:rPr>
          <w:b/>
          <w:bCs/>
          <w:color w:val="000000"/>
          <w:sz w:val="30"/>
          <w:szCs w:val="30"/>
        </w:rPr>
      </w:pPr>
    </w:p>
    <w:p w:rsidR="00632513" w:rsidRDefault="00632513">
      <w:pPr>
        <w:pStyle w:val="Standard"/>
        <w:autoSpaceDE w:val="0"/>
        <w:jc w:val="both"/>
        <w:rPr>
          <w:b/>
          <w:bCs/>
          <w:color w:val="000000"/>
          <w:sz w:val="30"/>
          <w:szCs w:val="30"/>
        </w:rPr>
      </w:pPr>
    </w:p>
    <w:p w:rsidR="00632513" w:rsidRDefault="00632513">
      <w:pPr>
        <w:pStyle w:val="Standard"/>
        <w:autoSpaceDE w:val="0"/>
        <w:jc w:val="both"/>
        <w:rPr>
          <w:b/>
          <w:bCs/>
          <w:color w:val="000000"/>
          <w:sz w:val="30"/>
          <w:szCs w:val="30"/>
        </w:rPr>
      </w:pPr>
    </w:p>
    <w:p w:rsidR="00632513" w:rsidRDefault="00632513">
      <w:pPr>
        <w:pStyle w:val="Standard"/>
        <w:autoSpaceDE w:val="0"/>
        <w:jc w:val="both"/>
        <w:rPr>
          <w:b/>
          <w:bCs/>
          <w:color w:val="000000"/>
          <w:sz w:val="30"/>
          <w:szCs w:val="30"/>
        </w:rPr>
      </w:pPr>
    </w:p>
    <w:p w:rsidR="00632513" w:rsidRDefault="00632513">
      <w:pPr>
        <w:pStyle w:val="Standard"/>
        <w:autoSpaceDE w:val="0"/>
        <w:jc w:val="both"/>
        <w:rPr>
          <w:b/>
          <w:bCs/>
          <w:color w:val="000000"/>
          <w:sz w:val="30"/>
          <w:szCs w:val="30"/>
        </w:rPr>
      </w:pPr>
    </w:p>
    <w:p w:rsidR="00632513" w:rsidRDefault="00632513">
      <w:pPr>
        <w:pStyle w:val="Standard"/>
        <w:autoSpaceDE w:val="0"/>
        <w:jc w:val="both"/>
        <w:rPr>
          <w:b/>
          <w:bCs/>
          <w:color w:val="000000"/>
          <w:sz w:val="30"/>
          <w:szCs w:val="30"/>
        </w:rPr>
      </w:pPr>
    </w:p>
    <w:p w:rsidR="00632513" w:rsidRDefault="00632513">
      <w:pPr>
        <w:pStyle w:val="Standard"/>
        <w:autoSpaceDE w:val="0"/>
        <w:jc w:val="both"/>
        <w:rPr>
          <w:b/>
          <w:bCs/>
          <w:color w:val="000000"/>
          <w:sz w:val="30"/>
          <w:szCs w:val="30"/>
        </w:rPr>
      </w:pPr>
    </w:p>
    <w:p w:rsidR="00632513" w:rsidRDefault="00632513">
      <w:pPr>
        <w:pStyle w:val="Standard"/>
        <w:autoSpaceDE w:val="0"/>
        <w:jc w:val="both"/>
        <w:rPr>
          <w:b/>
          <w:bCs/>
          <w:color w:val="000000"/>
          <w:sz w:val="30"/>
          <w:szCs w:val="30"/>
        </w:rPr>
      </w:pPr>
    </w:p>
    <w:p w:rsidR="00632513" w:rsidRDefault="00632513">
      <w:pPr>
        <w:pStyle w:val="Standard"/>
        <w:autoSpaceDE w:val="0"/>
        <w:jc w:val="both"/>
        <w:rPr>
          <w:b/>
          <w:bCs/>
          <w:color w:val="000000"/>
          <w:sz w:val="30"/>
          <w:szCs w:val="30"/>
        </w:rPr>
      </w:pPr>
    </w:p>
    <w:p w:rsidR="00632513" w:rsidRDefault="00632513">
      <w:pPr>
        <w:pStyle w:val="Standard"/>
        <w:autoSpaceDE w:val="0"/>
        <w:jc w:val="both"/>
        <w:rPr>
          <w:b/>
          <w:bCs/>
          <w:color w:val="000000"/>
          <w:sz w:val="30"/>
          <w:szCs w:val="30"/>
        </w:rPr>
      </w:pPr>
    </w:p>
    <w:p w:rsidR="00632513" w:rsidRDefault="00632513">
      <w:pPr>
        <w:pStyle w:val="Standard"/>
        <w:autoSpaceDE w:val="0"/>
        <w:jc w:val="both"/>
        <w:rPr>
          <w:b/>
          <w:bCs/>
          <w:color w:val="000000"/>
          <w:sz w:val="30"/>
          <w:szCs w:val="30"/>
        </w:rPr>
      </w:pPr>
    </w:p>
    <w:p w:rsidR="00632513" w:rsidRDefault="00632513">
      <w:pPr>
        <w:pStyle w:val="Standard"/>
        <w:autoSpaceDE w:val="0"/>
        <w:jc w:val="both"/>
        <w:rPr>
          <w:b/>
          <w:bCs/>
          <w:color w:val="000000"/>
          <w:sz w:val="30"/>
          <w:szCs w:val="30"/>
        </w:rPr>
      </w:pPr>
    </w:p>
    <w:p w:rsidR="00632513" w:rsidRDefault="00632513">
      <w:pPr>
        <w:pStyle w:val="Standard"/>
        <w:autoSpaceDE w:val="0"/>
        <w:jc w:val="both"/>
        <w:rPr>
          <w:b/>
          <w:bCs/>
          <w:color w:val="000000"/>
          <w:sz w:val="30"/>
          <w:szCs w:val="30"/>
        </w:rPr>
      </w:pPr>
    </w:p>
    <w:p w:rsidR="00632513" w:rsidRDefault="00632513">
      <w:pPr>
        <w:pStyle w:val="Standard"/>
        <w:autoSpaceDE w:val="0"/>
        <w:jc w:val="both"/>
        <w:rPr>
          <w:b/>
          <w:bCs/>
          <w:color w:val="000000"/>
          <w:sz w:val="30"/>
          <w:szCs w:val="30"/>
        </w:rPr>
      </w:pPr>
    </w:p>
    <w:p w:rsidR="00632513" w:rsidRDefault="00632513">
      <w:pPr>
        <w:pStyle w:val="Standard"/>
        <w:autoSpaceDE w:val="0"/>
        <w:jc w:val="both"/>
        <w:rPr>
          <w:b/>
          <w:bCs/>
          <w:color w:val="000000"/>
          <w:sz w:val="30"/>
          <w:szCs w:val="30"/>
        </w:rPr>
      </w:pPr>
    </w:p>
    <w:p w:rsidR="00632513" w:rsidRDefault="00632513">
      <w:pPr>
        <w:pStyle w:val="Standard"/>
        <w:autoSpaceDE w:val="0"/>
        <w:jc w:val="both"/>
        <w:rPr>
          <w:b/>
          <w:bCs/>
          <w:color w:val="000000"/>
          <w:sz w:val="30"/>
          <w:szCs w:val="30"/>
        </w:rPr>
      </w:pPr>
    </w:p>
    <w:p w:rsidR="00632513" w:rsidRDefault="00632513">
      <w:pPr>
        <w:pStyle w:val="Standard"/>
        <w:autoSpaceDE w:val="0"/>
        <w:jc w:val="both"/>
        <w:rPr>
          <w:b/>
          <w:bCs/>
          <w:color w:val="000000"/>
          <w:sz w:val="30"/>
          <w:szCs w:val="30"/>
        </w:rPr>
      </w:pPr>
    </w:p>
    <w:p w:rsidR="00632513" w:rsidRDefault="00551325">
      <w:pPr>
        <w:pStyle w:val="Standard"/>
        <w:autoSpaceDE w:val="0"/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Статья 18. Подготовка и утверждение документации по планировке территории органами местного </w:t>
      </w:r>
      <w:r>
        <w:rPr>
          <w:b/>
          <w:bCs/>
          <w:color w:val="000000"/>
          <w:sz w:val="30"/>
          <w:szCs w:val="30"/>
        </w:rPr>
        <w:t>самоуправления.</w:t>
      </w:r>
    </w:p>
    <w:p w:rsidR="00632513" w:rsidRDefault="00551325">
      <w:pPr>
        <w:pStyle w:val="Standard"/>
        <w:jc w:val="both"/>
      </w:pPr>
      <w:r>
        <w:rPr>
          <w:sz w:val="26"/>
          <w:szCs w:val="26"/>
        </w:rPr>
        <w:tab/>
        <w:t xml:space="preserve">1.Решение о подготовке документации по планировке территории, </w:t>
      </w:r>
      <w:r>
        <w:rPr>
          <w:color w:val="000000"/>
          <w:sz w:val="26"/>
          <w:szCs w:val="26"/>
          <w:shd w:val="clear" w:color="auto" w:fill="FFFFFF"/>
        </w:rPr>
        <w:t>за исключением случаев, указанных в частях 2 - 4.2 и 5.2 статьи 45 Градостроительного кодекса Российской Федерации,</w:t>
      </w:r>
      <w:r>
        <w:rPr>
          <w:sz w:val="26"/>
          <w:szCs w:val="26"/>
        </w:rPr>
        <w:t xml:space="preserve"> принимается администрацией муниципального района по </w:t>
      </w:r>
      <w:r>
        <w:rPr>
          <w:sz w:val="26"/>
          <w:szCs w:val="26"/>
        </w:rPr>
        <w:t>инициативе указанного органа либо на основании предложений физических или юридических лиц  либо принимаются самостоятельно:</w:t>
      </w:r>
    </w:p>
    <w:p w:rsidR="00632513" w:rsidRDefault="00551325">
      <w:pPr>
        <w:pStyle w:val="Standard"/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- лицами, с которыми заключены договоры о развитии застроенной территории, договоры о комплексном освоении территории, в том числе </w:t>
      </w:r>
      <w:r>
        <w:rPr>
          <w:color w:val="000000"/>
          <w:sz w:val="26"/>
          <w:szCs w:val="26"/>
        </w:rPr>
        <w:t>в целях строительства стандартного жилья, договоры о комплексном развитии территории по инициативе органа местного самоуправления;</w:t>
      </w:r>
    </w:p>
    <w:p w:rsidR="00632513" w:rsidRDefault="00551325">
      <w:pPr>
        <w:pStyle w:val="Standard"/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- по инициативе правообладателей земельных участков и (или) расположенных </w:t>
      </w:r>
      <w:r>
        <w:rPr>
          <w:color w:val="000000"/>
          <w:sz w:val="26"/>
          <w:szCs w:val="26"/>
        </w:rPr>
        <w:lastRenderedPageBreak/>
        <w:t>на них объектов недвижимого имущества для комплекс</w:t>
      </w:r>
      <w:r>
        <w:rPr>
          <w:color w:val="000000"/>
          <w:sz w:val="26"/>
          <w:szCs w:val="26"/>
        </w:rPr>
        <w:t>ного развития территории</w:t>
      </w:r>
    </w:p>
    <w:p w:rsidR="00632513" w:rsidRDefault="00551325">
      <w:pPr>
        <w:pStyle w:val="Standard"/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- 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реконструкции;</w:t>
      </w:r>
    </w:p>
    <w:p w:rsidR="00632513" w:rsidRDefault="00551325">
      <w:pPr>
        <w:pStyle w:val="Standard"/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- субъектами естественных монополий, организациями коммунального ко</w:t>
      </w:r>
      <w:r>
        <w:rPr>
          <w:color w:val="000000"/>
          <w:sz w:val="26"/>
          <w:szCs w:val="26"/>
        </w:rPr>
        <w:t>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значения.</w:t>
      </w:r>
    </w:p>
    <w:p w:rsidR="00632513" w:rsidRDefault="00551325">
      <w:pPr>
        <w:pStyle w:val="Standard"/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- садоводческим или огородническим некоммерческим товариществам в отношении земел</w:t>
      </w:r>
      <w:r>
        <w:rPr>
          <w:color w:val="000000"/>
          <w:sz w:val="26"/>
          <w:szCs w:val="26"/>
        </w:rPr>
        <w:t>ьного участка, предоставленному такому товариществу для ведения садоводства или огородничества.</w:t>
      </w:r>
    </w:p>
    <w:p w:rsidR="00632513" w:rsidRDefault="00551325">
      <w:pPr>
        <w:pStyle w:val="Standard"/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2.Физическое или юридическое лицо направляет предложение о подготовке документации по планировке территории в администрацию муниципального района  (Приложение </w:t>
      </w:r>
      <w:r>
        <w:rPr>
          <w:color w:val="000000"/>
          <w:sz w:val="26"/>
          <w:szCs w:val="26"/>
        </w:rPr>
        <w:t>№ 4).</w:t>
      </w:r>
    </w:p>
    <w:p w:rsidR="00632513" w:rsidRDefault="00551325">
      <w:pPr>
        <w:pStyle w:val="Standard"/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Подготовку проекта решения о подготовке документации по планировке территории осуществляет отдел архитектуры и градостроительства.</w:t>
      </w:r>
    </w:p>
    <w:p w:rsidR="00632513" w:rsidRDefault="00551325">
      <w:pPr>
        <w:pStyle w:val="Standard"/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Данное решение    принимается в течение 30  (тридцати)  дней со дня поступления заявления.</w:t>
      </w:r>
    </w:p>
    <w:p w:rsidR="00632513" w:rsidRDefault="00551325">
      <w:pPr>
        <w:pStyle w:val="Standard"/>
        <w:autoSpaceDE w:val="0"/>
        <w:jc w:val="both"/>
      </w:pPr>
      <w:r>
        <w:rPr>
          <w:color w:val="EF2929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3.Решение о подготовке </w:t>
      </w:r>
      <w:r>
        <w:rPr>
          <w:color w:val="000000"/>
          <w:sz w:val="26"/>
          <w:szCs w:val="26"/>
        </w:rPr>
        <w:t>документации по планировке территории подлежит опубликованию в течение 3 (трех) дней со дня принятия такого решения и размещается на официальном сайте администрации муниципального района в сети «Интернет».</w:t>
      </w:r>
    </w:p>
    <w:p w:rsidR="00632513" w:rsidRDefault="00551325">
      <w:pPr>
        <w:pStyle w:val="Standard"/>
        <w:autoSpaceDE w:val="0"/>
        <w:jc w:val="both"/>
      </w:pPr>
      <w:r>
        <w:rPr>
          <w:color w:val="000000"/>
          <w:sz w:val="26"/>
          <w:szCs w:val="26"/>
        </w:rPr>
        <w:tab/>
        <w:t>4.В течении 14 (четырнадцати) дней со дня опублик</w:t>
      </w:r>
      <w:r>
        <w:rPr>
          <w:color w:val="000000"/>
          <w:sz w:val="26"/>
          <w:szCs w:val="26"/>
        </w:rPr>
        <w:t>ования решения о подготовке документации по планировке территории физические или юридические лица вправе представить в отдел архитектуры и градостроительства  свои предложения о порядке, сроках подготовки и содержании документации по планировке территории.</w:t>
      </w:r>
    </w:p>
    <w:p w:rsidR="00632513" w:rsidRDefault="00551325">
      <w:pPr>
        <w:pStyle w:val="Standard"/>
        <w:tabs>
          <w:tab w:val="left" w:pos="885"/>
        </w:tabs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5.Заинтересованные лица осуществляют подготовку документации по планировке территории, с учетом поступивших предложений и направляют ее на утверждение в администрацию муниципального района  (Приложение № 5).</w:t>
      </w:r>
    </w:p>
    <w:p w:rsidR="00632513" w:rsidRDefault="00551325">
      <w:pPr>
        <w:pStyle w:val="Standard"/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6.Подготовка документации по планировке терри</w:t>
      </w:r>
      <w:r>
        <w:rPr>
          <w:color w:val="000000"/>
          <w:sz w:val="26"/>
          <w:szCs w:val="26"/>
        </w:rPr>
        <w:t>тории осуществляется уполномоченными органами исполнительной власти, органами местного самоуправления самостоятельно подведомственными указанным органам государственными, муниципальными (бюджетными или автономными) учреждениями, либо привлекаемыми ими на о</w:t>
      </w:r>
      <w:r>
        <w:rPr>
          <w:color w:val="000000"/>
          <w:sz w:val="26"/>
          <w:szCs w:val="26"/>
        </w:rPr>
        <w:t>сновании заключенного государственного или муниципального контракта. Подготовка документации по планировке территории, в том числе предусматривающей размещение объектов федерального значения,объектов регионального значения, объектов местного значения, може</w:t>
      </w:r>
      <w:r>
        <w:rPr>
          <w:color w:val="000000"/>
          <w:sz w:val="26"/>
          <w:szCs w:val="26"/>
        </w:rPr>
        <w:t>т осуществляться физическими или юридическими лицами за счет их средств.</w:t>
      </w:r>
    </w:p>
    <w:p w:rsidR="00632513" w:rsidRDefault="00551325">
      <w:pPr>
        <w:pStyle w:val="Standard"/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7.Подготовка документации по планировке территории осуществляется на основании документов территориального планирования, правил землепользования и застройки (за исключением подготовк</w:t>
      </w:r>
      <w:r>
        <w:rPr>
          <w:color w:val="000000"/>
          <w:sz w:val="26"/>
          <w:szCs w:val="26"/>
        </w:rPr>
        <w:t>и документации по планировке территории, предусматривающей размещение линейных объектов)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</w:t>
      </w:r>
      <w:r>
        <w:rPr>
          <w:color w:val="000000"/>
          <w:sz w:val="26"/>
          <w:szCs w:val="26"/>
        </w:rPr>
        <w:t>ексного развития социальной инфраструктуры, нормативами градостроительного проектирования, требованиями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</w:t>
      </w:r>
      <w:r>
        <w:rPr>
          <w:color w:val="000000"/>
          <w:sz w:val="26"/>
          <w:szCs w:val="26"/>
        </w:rPr>
        <w:t xml:space="preserve">ых в единый государственный реестр объектов культурного наследия (памятников истории и культуры) народов Российской </w:t>
      </w:r>
      <w:r>
        <w:rPr>
          <w:color w:val="000000"/>
          <w:sz w:val="26"/>
          <w:szCs w:val="26"/>
        </w:rPr>
        <w:lastRenderedPageBreak/>
        <w:t>Федерации, границ территорий выявленных объектов культурного наследия, границ зон с особыми условиями использования территорий.</w:t>
      </w:r>
    </w:p>
    <w:p w:rsidR="00632513" w:rsidRDefault="00551325">
      <w:pPr>
        <w:pStyle w:val="Standard"/>
        <w:tabs>
          <w:tab w:val="left" w:pos="885"/>
        </w:tabs>
        <w:autoSpaceDE w:val="0"/>
        <w:jc w:val="both"/>
      </w:pPr>
      <w:r>
        <w:rPr>
          <w:color w:val="000000"/>
          <w:sz w:val="26"/>
          <w:szCs w:val="26"/>
        </w:rPr>
        <w:tab/>
        <w:t>8.Администр</w:t>
      </w:r>
      <w:r>
        <w:rPr>
          <w:color w:val="000000"/>
          <w:sz w:val="26"/>
          <w:szCs w:val="26"/>
        </w:rPr>
        <w:t xml:space="preserve">ация муниципального района  при участии отдела архитектуры и градостроительства  осуществляет проверку документации по планировке территории на соответствие требованиям, установленным частью 10 статьи 45 Градостроительного кодекса Российской Федерации. По </w:t>
      </w:r>
      <w:r>
        <w:rPr>
          <w:color w:val="000000"/>
          <w:sz w:val="26"/>
          <w:szCs w:val="26"/>
        </w:rPr>
        <w:t>результатам проверки указанные органы принимают соответствующее решение о направлении документации по планировке территории главе администрации сельского поселения   или об отклонении такой документации и о направлении ее на доработку</w:t>
      </w:r>
      <w:r>
        <w:rPr>
          <w:rFonts w:ascii="Tahoma, Helvetica, Arial, sans-" w:hAnsi="Tahoma, Helvetica, Arial, sans-"/>
          <w:color w:val="444444"/>
          <w:sz w:val="26"/>
          <w:szCs w:val="26"/>
        </w:rPr>
        <w:t>.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  <w:t>9</w:t>
      </w:r>
      <w:r>
        <w:rPr>
          <w:color w:val="000000"/>
          <w:sz w:val="26"/>
          <w:szCs w:val="26"/>
        </w:rPr>
        <w:t>.Проекты планировк</w:t>
      </w:r>
      <w:r>
        <w:rPr>
          <w:color w:val="000000"/>
          <w:sz w:val="26"/>
          <w:szCs w:val="26"/>
        </w:rPr>
        <w:t>и территории и проекты межевания территории  до их утверждения  подлежат обязательному рассмотрению на общественных обсуждениях или публичных слушаниях.</w:t>
      </w:r>
    </w:p>
    <w:p w:rsidR="00632513" w:rsidRDefault="00551325">
      <w:pPr>
        <w:pStyle w:val="Standard"/>
        <w:tabs>
          <w:tab w:val="left" w:pos="885"/>
        </w:tabs>
        <w:autoSpaceDE w:val="0"/>
        <w:jc w:val="both"/>
      </w:pPr>
      <w:r>
        <w:rPr>
          <w:color w:val="333333"/>
          <w:sz w:val="26"/>
          <w:szCs w:val="26"/>
        </w:rPr>
        <w:tab/>
      </w:r>
      <w:r>
        <w:rPr>
          <w:color w:val="000000"/>
          <w:sz w:val="26"/>
          <w:szCs w:val="26"/>
        </w:rPr>
        <w:t>10.Общественные обсуждения или публичные слушания по проекту планировки территории и проекту межевания</w:t>
      </w:r>
      <w:r>
        <w:rPr>
          <w:color w:val="000000"/>
          <w:sz w:val="26"/>
          <w:szCs w:val="26"/>
        </w:rPr>
        <w:t xml:space="preserve"> территории не проводятся, если они подготовлены в отношении:</w:t>
      </w:r>
    </w:p>
    <w:p w:rsidR="00632513" w:rsidRDefault="00551325">
      <w:pPr>
        <w:pStyle w:val="Standard"/>
        <w:tabs>
          <w:tab w:val="left" w:pos="885"/>
        </w:tabs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632513" w:rsidRDefault="00551325">
      <w:pPr>
        <w:pStyle w:val="Standard"/>
        <w:tabs>
          <w:tab w:val="left" w:pos="885"/>
        </w:tabs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2) тер</w:t>
      </w:r>
      <w:r>
        <w:rPr>
          <w:color w:val="000000"/>
          <w:sz w:val="26"/>
          <w:szCs w:val="26"/>
        </w:rPr>
        <w:t>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632513" w:rsidRDefault="00551325">
      <w:pPr>
        <w:pStyle w:val="Standard"/>
        <w:tabs>
          <w:tab w:val="left" w:pos="885"/>
        </w:tabs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3) территории для размещения ли</w:t>
      </w:r>
      <w:r>
        <w:rPr>
          <w:color w:val="000000"/>
          <w:sz w:val="26"/>
          <w:szCs w:val="26"/>
        </w:rPr>
        <w:t>нейных объектов в границах земель лесного фонда.</w:t>
      </w:r>
    </w:p>
    <w:p w:rsidR="00632513" w:rsidRDefault="00551325">
      <w:pPr>
        <w:pStyle w:val="Standard"/>
        <w:tabs>
          <w:tab w:val="left" w:pos="885"/>
        </w:tabs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11.Общественные обсуждения или публичные слушания по проекту планировки территории и проекту межевания территории проводятся в порядке, установленном статьей 5.1 Градостроительного кодекса Российской Федера</w:t>
      </w:r>
      <w:r>
        <w:rPr>
          <w:color w:val="000000"/>
          <w:sz w:val="26"/>
          <w:szCs w:val="26"/>
        </w:rPr>
        <w:t>ции, с учетом положений настоящих Правил.</w:t>
      </w:r>
    </w:p>
    <w:p w:rsidR="00632513" w:rsidRDefault="00551325">
      <w:pPr>
        <w:pStyle w:val="Standard"/>
        <w:tabs>
          <w:tab w:val="left" w:pos="885"/>
        </w:tabs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12.Совет сельского поселения  направляет  главе администрации муниципального района  документацию по планировке территории, протокол общественных обсуждений или публичных слушаний  и заключение о результатах общес</w:t>
      </w:r>
      <w:r>
        <w:rPr>
          <w:color w:val="000000"/>
          <w:sz w:val="26"/>
          <w:szCs w:val="26"/>
        </w:rPr>
        <w:t>твенных обсуждений или публичных слушаний не позднее чем через 15 (пятнадцать) дней со дня проведения общественных обсуждений или публичных слушаний.</w:t>
      </w:r>
    </w:p>
    <w:p w:rsidR="00632513" w:rsidRDefault="00551325">
      <w:pPr>
        <w:pStyle w:val="Standard"/>
        <w:tabs>
          <w:tab w:val="left" w:pos="885"/>
        </w:tabs>
        <w:autoSpaceDE w:val="0"/>
        <w:jc w:val="both"/>
      </w:pPr>
      <w:r>
        <w:rPr>
          <w:color w:val="000000"/>
          <w:sz w:val="26"/>
          <w:szCs w:val="26"/>
        </w:rPr>
        <w:tab/>
        <w:t>13.Глава администрации муниципального района   с учетом протокола общественных обсуждений или публичных с</w:t>
      </w:r>
      <w:r>
        <w:rPr>
          <w:color w:val="000000"/>
          <w:sz w:val="26"/>
          <w:szCs w:val="26"/>
        </w:rPr>
        <w:t xml:space="preserve">лушаний 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Совет сельского поселения  </w:t>
      </w:r>
      <w:r>
        <w:rPr>
          <w:color w:val="EF292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 доработку с у</w:t>
      </w:r>
      <w:r>
        <w:rPr>
          <w:color w:val="000000"/>
          <w:sz w:val="26"/>
          <w:szCs w:val="26"/>
        </w:rPr>
        <w:t>четом указанных в протоколе и заключение.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ab/>
        <w:t>14.Утвержденная документация по планировке территории подлежит опубликованию  в течение 7 (семи) дней со дня утверждения документации и размещается на официальном сайте администрации сельского поселения   в сети «</w:t>
      </w:r>
      <w:r>
        <w:rPr>
          <w:color w:val="000000"/>
          <w:sz w:val="26"/>
          <w:szCs w:val="26"/>
        </w:rPr>
        <w:t>Интернет».</w:t>
      </w:r>
      <w:r>
        <w:rPr>
          <w:rFonts w:ascii="Tahoma, Helvetica, Arial, sans-" w:hAnsi="Tahoma, Helvetica, Arial, sans-"/>
          <w:color w:val="1078A7"/>
          <w:sz w:val="26"/>
          <w:szCs w:val="26"/>
        </w:rPr>
        <w:br/>
      </w:r>
      <w:r>
        <w:rPr>
          <w:rFonts w:ascii="Tahoma, Helvetica, Arial, sans-" w:hAnsi="Tahoma, Helvetica, Arial, sans-"/>
          <w:color w:val="1078A7"/>
          <w:sz w:val="26"/>
          <w:szCs w:val="26"/>
        </w:rPr>
        <w:tab/>
      </w:r>
      <w:r>
        <w:rPr>
          <w:color w:val="000000"/>
          <w:sz w:val="26"/>
          <w:szCs w:val="26"/>
        </w:rPr>
        <w:t>15.Внесение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указанном сл</w:t>
      </w:r>
      <w:r>
        <w:rPr>
          <w:color w:val="000000"/>
          <w:sz w:val="26"/>
          <w:szCs w:val="26"/>
        </w:rPr>
        <w:t xml:space="preserve">учае согласование документации по планировке </w:t>
      </w:r>
      <w:r>
        <w:rPr>
          <w:color w:val="000000"/>
          <w:sz w:val="26"/>
          <w:szCs w:val="26"/>
        </w:rPr>
        <w:lastRenderedPageBreak/>
        <w:t>территории осуществляется применительно к утверждаемым частям.</w:t>
      </w:r>
    </w:p>
    <w:p w:rsidR="00632513" w:rsidRDefault="00632513">
      <w:pPr>
        <w:pStyle w:val="Standard"/>
        <w:autoSpaceDE w:val="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jc w:val="both"/>
        <w:rPr>
          <w:color w:val="000000"/>
          <w:sz w:val="26"/>
          <w:szCs w:val="26"/>
        </w:rPr>
      </w:pPr>
    </w:p>
    <w:p w:rsidR="00632513" w:rsidRDefault="00551325">
      <w:pPr>
        <w:pStyle w:val="Standard"/>
        <w:autoSpaceDE w:val="0"/>
        <w:jc w:val="both"/>
      </w:pPr>
      <w:r>
        <w:rPr>
          <w:b/>
          <w:bCs/>
          <w:color w:val="000000"/>
          <w:sz w:val="30"/>
          <w:szCs w:val="30"/>
        </w:rPr>
        <w:t xml:space="preserve">Статья 20. Положение о проведении общественных обсуждений и публичных слушаний по вопросам землепользовании и </w:t>
      </w:r>
      <w:r>
        <w:rPr>
          <w:b/>
          <w:bCs/>
          <w:color w:val="000000"/>
          <w:sz w:val="30"/>
          <w:szCs w:val="30"/>
        </w:rPr>
        <w:t>застройки.</w:t>
      </w:r>
    </w:p>
    <w:p w:rsidR="00632513" w:rsidRDefault="00551325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вопросам землепользования и застройки проводятся общественные </w:t>
      </w:r>
      <w:r>
        <w:rPr>
          <w:sz w:val="26"/>
          <w:szCs w:val="26"/>
        </w:rPr>
        <w:t>обсуждения или  публичные слушания.</w:t>
      </w:r>
    </w:p>
    <w:p w:rsidR="00632513" w:rsidRDefault="00551325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2.Обязательному обсуждению на общественных обсуждениях или публичных слушаниях подлежат:</w:t>
      </w:r>
    </w:p>
    <w:p w:rsidR="00632513" w:rsidRDefault="00551325">
      <w:pPr>
        <w:pStyle w:val="Standard"/>
        <w:autoSpaceDE w:val="0"/>
        <w:ind w:firstLine="540"/>
        <w:jc w:val="both"/>
      </w:pPr>
      <w:r>
        <w:rPr>
          <w:color w:val="000000"/>
          <w:sz w:val="26"/>
          <w:szCs w:val="26"/>
        </w:rPr>
        <w:t xml:space="preserve"> - проекты генеральных планов;</w:t>
      </w:r>
    </w:p>
    <w:p w:rsidR="00632513" w:rsidRDefault="00551325">
      <w:pPr>
        <w:pStyle w:val="Standard"/>
        <w:autoSpaceDE w:val="0"/>
        <w:ind w:firstLine="540"/>
        <w:jc w:val="both"/>
      </w:pPr>
      <w:r>
        <w:rPr>
          <w:color w:val="000000"/>
          <w:sz w:val="26"/>
          <w:szCs w:val="26"/>
        </w:rPr>
        <w:t>- проекты правил землепользования и застройки;</w:t>
      </w:r>
    </w:p>
    <w:p w:rsidR="00632513" w:rsidRDefault="00551325">
      <w:pPr>
        <w:pStyle w:val="Standard"/>
        <w:autoSpaceDE w:val="0"/>
        <w:ind w:firstLine="540"/>
        <w:jc w:val="both"/>
      </w:pPr>
      <w:r>
        <w:rPr>
          <w:color w:val="000000"/>
          <w:sz w:val="26"/>
          <w:szCs w:val="26"/>
        </w:rPr>
        <w:t>- проекты планировки территории, проекты межевания те</w:t>
      </w:r>
      <w:r>
        <w:rPr>
          <w:color w:val="000000"/>
          <w:sz w:val="26"/>
          <w:szCs w:val="26"/>
        </w:rPr>
        <w:t>рритории;</w:t>
      </w:r>
    </w:p>
    <w:p w:rsidR="00632513" w:rsidRDefault="00551325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- проект правил благоустройства территорий;</w:t>
      </w:r>
    </w:p>
    <w:p w:rsidR="00632513" w:rsidRDefault="00551325">
      <w:pPr>
        <w:pStyle w:val="Standard"/>
        <w:autoSpaceDE w:val="0"/>
        <w:ind w:firstLine="540"/>
        <w:jc w:val="both"/>
      </w:pPr>
      <w:r>
        <w:rPr>
          <w:color w:val="000000"/>
          <w:sz w:val="26"/>
          <w:szCs w:val="26"/>
        </w:rPr>
        <w:t>- проекты, предусматривающие внесение изменений в один из указанных выше  утвержденных документов;</w:t>
      </w:r>
    </w:p>
    <w:p w:rsidR="00632513" w:rsidRDefault="00551325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проекты решений о предоставлении разрешения на условно разрешенный вид </w:t>
      </w:r>
      <w:r>
        <w:rPr>
          <w:color w:val="000000"/>
          <w:sz w:val="26"/>
          <w:szCs w:val="26"/>
        </w:rPr>
        <w:lastRenderedPageBreak/>
        <w:t xml:space="preserve">использования земельного </w:t>
      </w:r>
      <w:r>
        <w:rPr>
          <w:color w:val="000000"/>
          <w:sz w:val="26"/>
          <w:szCs w:val="26"/>
        </w:rPr>
        <w:t>участка или объекта капитального строительства,</w:t>
      </w:r>
    </w:p>
    <w:p w:rsidR="00632513" w:rsidRDefault="00551325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32513" w:rsidRDefault="00551325">
      <w:pPr>
        <w:pStyle w:val="Standard"/>
        <w:tabs>
          <w:tab w:val="left" w:pos="655"/>
        </w:tabs>
        <w:autoSpaceDE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3.Участниками общественных обсуждений или пу</w:t>
      </w:r>
      <w:r>
        <w:rPr>
          <w:color w:val="000000"/>
          <w:sz w:val="26"/>
          <w:szCs w:val="26"/>
        </w:rPr>
        <w:t>бличных слушаний  являются граждане, постоянно проживающие на территории, в отношении которой подготовлены  проекты, правообладатели находящихся в границах этой территории земельных участков и (или) расположенных на них объектов капитального строительства,</w:t>
      </w:r>
      <w:r>
        <w:rPr>
          <w:color w:val="000000"/>
          <w:sz w:val="26"/>
          <w:szCs w:val="26"/>
        </w:rPr>
        <w:t xml:space="preserve"> а также правообладатели помещений, являющихся частью указанных объектов капитального строительства.</w:t>
      </w:r>
    </w:p>
    <w:p w:rsidR="00632513" w:rsidRDefault="00551325">
      <w:pPr>
        <w:pStyle w:val="Standard"/>
        <w:ind w:firstLine="709"/>
        <w:jc w:val="both"/>
      </w:pPr>
      <w:r>
        <w:rPr>
          <w:rFonts w:cs="Arial"/>
          <w:sz w:val="26"/>
          <w:szCs w:val="26"/>
        </w:rPr>
        <w:t>4.Отдел архитектуры и градостроительства перед представлением на общественные обсуждения или публичные слушания в обязательном порядке осуществляет проверк</w:t>
      </w:r>
      <w:r>
        <w:rPr>
          <w:rFonts w:cs="Arial"/>
          <w:sz w:val="26"/>
          <w:szCs w:val="26"/>
        </w:rPr>
        <w:t>у следующих документов:</w:t>
      </w:r>
    </w:p>
    <w:p w:rsidR="00632513" w:rsidRDefault="00551325">
      <w:pPr>
        <w:pStyle w:val="--"/>
        <w:ind w:firstLine="709"/>
        <w:jc w:val="both"/>
      </w:pPr>
      <w:r>
        <w:rPr>
          <w:sz w:val="26"/>
          <w:szCs w:val="26"/>
        </w:rPr>
        <w:t xml:space="preserve">- Правил землепользования и застройки </w:t>
      </w:r>
      <w:r>
        <w:rPr>
          <w:rFonts w:cs="Arial"/>
          <w:sz w:val="26"/>
          <w:szCs w:val="26"/>
        </w:rPr>
        <w:t xml:space="preserve">сельского поселения Байгузинский сельсовет  муниципального района </w:t>
      </w:r>
      <w:r>
        <w:rPr>
          <w:sz w:val="26"/>
          <w:szCs w:val="26"/>
        </w:rPr>
        <w:t xml:space="preserve"> Республики Башкортостан (в соответствии с требованиями Градостроительного кодекса Российской Федерации) – на соответствие требо</w:t>
      </w:r>
      <w:r>
        <w:rPr>
          <w:sz w:val="26"/>
          <w:szCs w:val="26"/>
        </w:rPr>
        <w:t>ваниям технических регламентов, генеральному плану сельского поселения , схемам территориального планирования Республики Башкортостан;</w:t>
      </w:r>
    </w:p>
    <w:p w:rsidR="00632513" w:rsidRDefault="00551325">
      <w:pPr>
        <w:pStyle w:val="--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проектов планировки и проектов межевания территории (в соответствии с требованиями Градостроительного кодекса Российско</w:t>
      </w:r>
      <w:r>
        <w:rPr>
          <w:sz w:val="26"/>
          <w:szCs w:val="26"/>
        </w:rPr>
        <w:t>й Федерации) – на соответствие требованиям документов территориального планирования, Правил землепользования и застройки сельского поселения Байгузинский сельсовет муниципального района Ишимбайский район Республики Башкортостан в соответствии с требованиям</w:t>
      </w:r>
      <w:r>
        <w:rPr>
          <w:sz w:val="26"/>
          <w:szCs w:val="26"/>
        </w:rPr>
        <w:t xml:space="preserve">и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народов Российской Федерации, границ территорий выявленных объектов </w:t>
      </w:r>
      <w:r>
        <w:rPr>
          <w:sz w:val="26"/>
          <w:szCs w:val="26"/>
        </w:rPr>
        <w:t>культурного наследия, границ зон с особыми условиями использования территорий;</w:t>
      </w:r>
    </w:p>
    <w:p w:rsidR="00632513" w:rsidRDefault="00551325">
      <w:pPr>
        <w:pStyle w:val="Textbody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проектов решений о предоставлении разрешений на условно разрешенный вид использования земельного участка или объекта капитального строительства  (в соответствии с требованиями</w:t>
      </w:r>
      <w:r>
        <w:rPr>
          <w:sz w:val="26"/>
          <w:szCs w:val="26"/>
        </w:rPr>
        <w:t xml:space="preserve"> Градостроительного кодекса Российской Федерации) – на соответствие требованиям технических регламентов;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проектов решений о предоставлении разрешений на отклонение от предельных параметров разрешенного строительства, реконструкции объектов капитального </w:t>
      </w:r>
      <w:r>
        <w:rPr>
          <w:sz w:val="26"/>
          <w:szCs w:val="26"/>
        </w:rPr>
        <w:t>строительства (в соответствии с требованиями Градостроительного кодекса Российской Федерации) – на соответствие требованиям технических регламентов.</w:t>
      </w:r>
    </w:p>
    <w:p w:rsidR="00632513" w:rsidRDefault="00551325">
      <w:pPr>
        <w:pStyle w:val="Textbody"/>
        <w:spacing w:after="0"/>
        <w:jc w:val="both"/>
      </w:pPr>
      <w:r>
        <w:rPr>
          <w:rFonts w:cs="Arial"/>
          <w:b/>
          <w:bCs/>
          <w:sz w:val="26"/>
          <w:szCs w:val="26"/>
        </w:rPr>
        <w:tab/>
      </w:r>
      <w:r>
        <w:rPr>
          <w:rFonts w:cs="Arial"/>
          <w:sz w:val="26"/>
          <w:szCs w:val="26"/>
        </w:rPr>
        <w:t>5.При отсутствии заключения о соответствии требованиям, предусмотренным частью 4 настоящей статьи, не допу</w:t>
      </w:r>
      <w:r>
        <w:rPr>
          <w:rFonts w:cs="Arial"/>
          <w:sz w:val="26"/>
          <w:szCs w:val="26"/>
        </w:rPr>
        <w:t>скается принятие решений по поводу проектов документов, представляемых на общественные обсуждения или  публичные слушания.</w:t>
      </w:r>
    </w:p>
    <w:p w:rsidR="00632513" w:rsidRDefault="00551325">
      <w:pPr>
        <w:pStyle w:val="Textbody"/>
        <w:spacing w:after="0"/>
        <w:jc w:val="both"/>
      </w:pPr>
      <w:r>
        <w:rPr>
          <w:rFonts w:cs="Arial"/>
          <w:sz w:val="26"/>
          <w:szCs w:val="26"/>
        </w:rPr>
        <w:tab/>
        <w:t>6.Органами местного самоуправления, уполномоченными на назначение общественных обсуждений или публичных слушаний по вопросам градост</w:t>
      </w:r>
      <w:r>
        <w:rPr>
          <w:rFonts w:cs="Arial"/>
          <w:sz w:val="26"/>
          <w:szCs w:val="26"/>
        </w:rPr>
        <w:t>роительной деятельности, является Совет сельского поселения .</w:t>
      </w:r>
    </w:p>
    <w:p w:rsidR="00632513" w:rsidRDefault="00551325">
      <w:pPr>
        <w:pStyle w:val="Textbody"/>
        <w:spacing w:after="0"/>
        <w:jc w:val="both"/>
      </w:pPr>
      <w:r>
        <w:rPr>
          <w:sz w:val="26"/>
          <w:szCs w:val="26"/>
        </w:rPr>
        <w:tab/>
        <w:t>7.Процедура проведения общественных обсуждений состоит из следующих этапов:</w:t>
      </w:r>
    </w:p>
    <w:p w:rsidR="00632513" w:rsidRDefault="00551325">
      <w:pPr>
        <w:pStyle w:val="Textbody"/>
        <w:spacing w:after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1)оповещение о начале общественных обсуждений;</w:t>
      </w:r>
    </w:p>
    <w:p w:rsidR="00632513" w:rsidRDefault="00551325">
      <w:pPr>
        <w:pStyle w:val="Textbody"/>
        <w:spacing w:after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2)размещение проекта, подлежащего рассмотрению на общественных обсужде</w:t>
      </w:r>
      <w:r>
        <w:rPr>
          <w:sz w:val="26"/>
          <w:szCs w:val="26"/>
        </w:rPr>
        <w:t xml:space="preserve">ниях, и информационных материалов к нему на официальном сайте администрации сельского поселения   в  сети "Интернет"   и открытие экспозиции или </w:t>
      </w:r>
      <w:r>
        <w:rPr>
          <w:sz w:val="26"/>
          <w:szCs w:val="26"/>
        </w:rPr>
        <w:lastRenderedPageBreak/>
        <w:t>экспозиций такого проекта;</w:t>
      </w:r>
    </w:p>
    <w:p w:rsidR="00632513" w:rsidRDefault="00551325">
      <w:pPr>
        <w:pStyle w:val="Textbody"/>
        <w:spacing w:after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3)проведение экспозиции или экспозиций проекта, подлежащего рассмотрению на обществе</w:t>
      </w:r>
      <w:r>
        <w:rPr>
          <w:sz w:val="26"/>
          <w:szCs w:val="26"/>
        </w:rPr>
        <w:t>нных обсуждениях проводиться в отделе архитектуры и градостроительства;</w:t>
      </w:r>
    </w:p>
    <w:p w:rsidR="00632513" w:rsidRDefault="00551325">
      <w:pPr>
        <w:pStyle w:val="Textbody"/>
        <w:spacing w:after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4) подготовка и оформление протокола общественных обсуждений;</w:t>
      </w:r>
    </w:p>
    <w:p w:rsidR="00632513" w:rsidRDefault="00551325">
      <w:pPr>
        <w:pStyle w:val="Textbody"/>
        <w:spacing w:after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5)подготовка и опубликование заключения о результатах общественных обсуждений.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8.Процедура проведения публичных слушаний </w:t>
      </w:r>
      <w:r>
        <w:rPr>
          <w:sz w:val="26"/>
          <w:szCs w:val="26"/>
        </w:rPr>
        <w:t>состоит из следующих этапов:</w:t>
      </w:r>
    </w:p>
    <w:p w:rsidR="00632513" w:rsidRDefault="00551325">
      <w:pPr>
        <w:pStyle w:val="Textbody"/>
        <w:spacing w:after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1)оповещение о начале публичных слушаний</w:t>
      </w:r>
    </w:p>
    <w:p w:rsidR="00632513" w:rsidRDefault="00551325">
      <w:pPr>
        <w:pStyle w:val="Textbody"/>
        <w:spacing w:after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2)размещение проекта, подлежащего рассмотрению на общественных обсуждениях, и информационных материалов к нему на официальном сайте администрации сельского поселения   в  сети "Интернет"</w:t>
      </w:r>
      <w:r>
        <w:rPr>
          <w:sz w:val="26"/>
          <w:szCs w:val="26"/>
        </w:rPr>
        <w:t xml:space="preserve">   и открытие экспозиции или экспозиций такого проекта;</w:t>
      </w:r>
    </w:p>
    <w:p w:rsidR="00632513" w:rsidRDefault="00551325">
      <w:pPr>
        <w:pStyle w:val="Textbody"/>
        <w:spacing w:after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3) проведение экспозиции или экспозиций проекта, подлежащего рассмотрению на публичных слушаниях;</w:t>
      </w:r>
    </w:p>
    <w:p w:rsidR="00632513" w:rsidRDefault="00551325">
      <w:pPr>
        <w:pStyle w:val="Textbody"/>
        <w:spacing w:after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4)проведение собрания или собраний участников публичных слушаний в отделе архитектуры и </w:t>
      </w:r>
      <w:r>
        <w:rPr>
          <w:sz w:val="26"/>
          <w:szCs w:val="26"/>
        </w:rPr>
        <w:t>градостроительства;</w:t>
      </w:r>
    </w:p>
    <w:p w:rsidR="00632513" w:rsidRDefault="00551325">
      <w:pPr>
        <w:pStyle w:val="Textbody"/>
        <w:spacing w:after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5)подготовка и оформление протокола публичных слушаний;</w:t>
      </w:r>
    </w:p>
    <w:p w:rsidR="00632513" w:rsidRDefault="00551325">
      <w:pPr>
        <w:pStyle w:val="Textbody"/>
        <w:spacing w:after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6)подготовка и опубликование заключения о результатах публичных слушаний.</w:t>
      </w:r>
    </w:p>
    <w:p w:rsidR="00632513" w:rsidRDefault="00551325">
      <w:pPr>
        <w:pStyle w:val="Textbody"/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9.Оповещение о начале общественных обсуждений или публичных слушаний:</w:t>
      </w:r>
    </w:p>
    <w:p w:rsidR="00632513" w:rsidRDefault="00551325">
      <w:pPr>
        <w:pStyle w:val="Textbody"/>
        <w:tabs>
          <w:tab w:val="left" w:pos="195"/>
        </w:tabs>
        <w:spacing w:after="0"/>
        <w:ind w:firstLine="706"/>
        <w:jc w:val="both"/>
      </w:pPr>
      <w:r>
        <w:rPr>
          <w:sz w:val="26"/>
          <w:szCs w:val="26"/>
        </w:rPr>
        <w:t xml:space="preserve">1)не позднее чем за 7 (семь) дней </w:t>
      </w:r>
      <w:r>
        <w:rPr>
          <w:sz w:val="26"/>
          <w:szCs w:val="26"/>
        </w:rPr>
        <w:t xml:space="preserve">до дня размещения проекта на официальном сайте  администрации сельского поселения   подлежащего рассмотрению на общественных обсуждениях или публичных слушаниях, подлежит опубликованию в порядке </w:t>
      </w:r>
      <w:r>
        <w:rPr>
          <w:color w:val="000000"/>
          <w:sz w:val="26"/>
          <w:szCs w:val="26"/>
        </w:rPr>
        <w:t>установленном для официального опубликования муниципальных пр</w:t>
      </w:r>
      <w:r>
        <w:rPr>
          <w:color w:val="000000"/>
          <w:sz w:val="26"/>
          <w:szCs w:val="26"/>
        </w:rPr>
        <w:t>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632513" w:rsidRDefault="00551325">
      <w:pPr>
        <w:pStyle w:val="Textbody"/>
        <w:spacing w:after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2)распространяется на информационных стендах, оборудованных около здания уполномоченного на проведени</w:t>
      </w:r>
      <w:r>
        <w:rPr>
          <w:sz w:val="26"/>
          <w:szCs w:val="26"/>
        </w:rPr>
        <w:t>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</w:t>
      </w:r>
      <w:r>
        <w:rPr>
          <w:sz w:val="26"/>
          <w:szCs w:val="26"/>
        </w:rPr>
        <w:t xml:space="preserve"> зон и (или) земельных участков, 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10.На официальном сайте администрации сельского поселения,  кроме решения о назначении общественных обсуждений или публичных слушаний, может размещаться графическая часть и краткая информационная записка о предмете общественных обсуждений или публичных сл</w:t>
      </w:r>
      <w:r>
        <w:rPr>
          <w:sz w:val="26"/>
          <w:szCs w:val="26"/>
        </w:rPr>
        <w:t>ушаний.</w:t>
      </w:r>
    </w:p>
    <w:p w:rsidR="00632513" w:rsidRDefault="00551325">
      <w:pPr>
        <w:pStyle w:val="Textbody"/>
        <w:spacing w:after="0"/>
        <w:jc w:val="both"/>
      </w:pPr>
      <w:r>
        <w:rPr>
          <w:sz w:val="26"/>
          <w:szCs w:val="26"/>
        </w:rPr>
        <w:tab/>
      </w:r>
      <w:r>
        <w:rPr>
          <w:rFonts w:cs="Arial"/>
          <w:sz w:val="26"/>
          <w:szCs w:val="20"/>
        </w:rPr>
        <w:t>11.С момента опубликования уведомления о проведении общественных обсуждений или публичных слушаний все заинтересованные лица считаются оповещенными о начале общественных обсуждениях или публичных слушаний.</w:t>
      </w:r>
    </w:p>
    <w:p w:rsidR="00632513" w:rsidRDefault="00551325">
      <w:pPr>
        <w:pStyle w:val="Textbody"/>
        <w:spacing w:after="0"/>
        <w:jc w:val="both"/>
      </w:pPr>
      <w:r>
        <w:rPr>
          <w:rFonts w:cs="Arial"/>
          <w:sz w:val="26"/>
          <w:szCs w:val="20"/>
        </w:rPr>
        <w:tab/>
      </w:r>
      <w:r>
        <w:rPr>
          <w:rFonts w:cs="Arial"/>
          <w:sz w:val="26"/>
          <w:szCs w:val="26"/>
        </w:rPr>
        <w:t>12.Продолжительность проведения обществе</w:t>
      </w:r>
      <w:r>
        <w:rPr>
          <w:rFonts w:cs="Arial"/>
          <w:sz w:val="26"/>
          <w:szCs w:val="26"/>
        </w:rPr>
        <w:t>нных или публичных слушаний устанавливается в решении о назначении  общественных обсуждений или публичных слушаний и должна составлять:</w:t>
      </w:r>
    </w:p>
    <w:p w:rsidR="00632513" w:rsidRDefault="00551325">
      <w:pPr>
        <w:pStyle w:val="Standard"/>
        <w:tabs>
          <w:tab w:val="left" w:pos="573"/>
        </w:tabs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- не менее 2 (двух) и не более 4 (четырех) месяцев со дня размещения решения о назначении общественных обсуждений или пу</w:t>
      </w:r>
      <w:r>
        <w:rPr>
          <w:sz w:val="26"/>
          <w:szCs w:val="26"/>
        </w:rPr>
        <w:t xml:space="preserve">бличных слушаний на официальном сайте сельского поселения    в сети «Интернет» до дня размещения заключения о </w:t>
      </w:r>
      <w:r>
        <w:rPr>
          <w:sz w:val="26"/>
          <w:szCs w:val="26"/>
        </w:rPr>
        <w:lastRenderedPageBreak/>
        <w:t>результатах общественных обсуждений или публичных слушаний на указанном сайте (в случае обсуждения проекта изменений в настоящие Правила);</w:t>
      </w:r>
    </w:p>
    <w:p w:rsidR="00632513" w:rsidRDefault="00551325">
      <w:pPr>
        <w:pStyle w:val="Standard"/>
        <w:tabs>
          <w:tab w:val="left" w:pos="573"/>
        </w:tabs>
        <w:ind w:firstLine="705"/>
        <w:jc w:val="both"/>
      </w:pPr>
      <w:r>
        <w:rPr>
          <w:sz w:val="26"/>
          <w:szCs w:val="26"/>
        </w:rPr>
        <w:t>- в слу</w:t>
      </w:r>
      <w:r>
        <w:rPr>
          <w:sz w:val="26"/>
          <w:szCs w:val="26"/>
        </w:rPr>
        <w:t>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пров</w:t>
      </w:r>
      <w:r>
        <w:rPr>
          <w:sz w:val="26"/>
          <w:szCs w:val="26"/>
        </w:rPr>
        <w:t>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1 (один) месяц;</w:t>
      </w:r>
    </w:p>
    <w:p w:rsidR="00632513" w:rsidRDefault="00551325">
      <w:pPr>
        <w:pStyle w:val="Standard"/>
        <w:tabs>
          <w:tab w:val="left" w:pos="573"/>
        </w:tabs>
        <w:ind w:firstLine="705"/>
        <w:jc w:val="both"/>
      </w:pPr>
      <w:r>
        <w:rPr>
          <w:sz w:val="26"/>
          <w:szCs w:val="26"/>
        </w:rPr>
        <w:t>- не менее 1 (одного) и не более 3 (трех</w:t>
      </w:r>
      <w:r>
        <w:rPr>
          <w:sz w:val="26"/>
          <w:szCs w:val="26"/>
        </w:rPr>
        <w:t>) месяцев со дня размещения решения о назначении общественных обсуждений или публичных слушаний на официальном сайте администрации сельского поселения   в сети «Интернет» до дня размещения заключения о результатах общественных обсуждений или публичных слуш</w:t>
      </w:r>
      <w:r>
        <w:rPr>
          <w:sz w:val="26"/>
          <w:szCs w:val="26"/>
        </w:rPr>
        <w:t xml:space="preserve">аний на указанном сайте (в случае обсуждения проекта документации по планировке территории, </w:t>
      </w:r>
      <w:r>
        <w:rPr>
          <w:rFonts w:cs="Arial"/>
          <w:color w:val="000000"/>
          <w:sz w:val="26"/>
          <w:szCs w:val="26"/>
        </w:rPr>
        <w:t>проектам правил благоустройства территорий</w:t>
      </w:r>
      <w:r>
        <w:rPr>
          <w:sz w:val="26"/>
          <w:szCs w:val="26"/>
        </w:rPr>
        <w:t>);</w:t>
      </w:r>
    </w:p>
    <w:p w:rsidR="00632513" w:rsidRDefault="00551325">
      <w:pPr>
        <w:pStyle w:val="Textbody"/>
        <w:spacing w:after="0"/>
        <w:jc w:val="both"/>
      </w:pPr>
      <w:r>
        <w:rPr>
          <w:rFonts w:cs="Arial"/>
          <w:sz w:val="26"/>
          <w:szCs w:val="26"/>
        </w:rPr>
        <w:tab/>
        <w:t xml:space="preserve">- не более 1 (одного) месяца со дня оповещения о времени и месте их проведения до дня размещения решения о назначении </w:t>
      </w:r>
      <w:r>
        <w:rPr>
          <w:rFonts w:cs="Arial"/>
          <w:sz w:val="26"/>
          <w:szCs w:val="26"/>
        </w:rPr>
        <w:t>общественных обсуждений или публичных слушаний на официальном сайте администрации сельского поселения   в сети «Интернет» (в случае обсуждения заявлений о предоставлении разрешений на условно разрешенные виды использования земельных участков и объектов кап</w:t>
      </w:r>
      <w:r>
        <w:rPr>
          <w:rFonts w:cs="Arial"/>
          <w:sz w:val="26"/>
          <w:szCs w:val="26"/>
        </w:rPr>
        <w:t>итального строительства и на отклонения от предельных параметров разрешенного строительства).</w:t>
      </w:r>
    </w:p>
    <w:p w:rsidR="00632513" w:rsidRDefault="00551325">
      <w:pPr>
        <w:pStyle w:val="Textbody"/>
        <w:spacing w:after="0"/>
        <w:jc w:val="both"/>
      </w:pPr>
      <w:r>
        <w:rPr>
          <w:sz w:val="26"/>
          <w:szCs w:val="26"/>
        </w:rPr>
        <w:tab/>
        <w:t xml:space="preserve">13.В течение всего периода размещения  проекта, подлежащего рассмотрению на общественных обсуждениях или публичных слушаниях, и информационных материалов к нему </w:t>
      </w:r>
      <w:r>
        <w:rPr>
          <w:sz w:val="26"/>
          <w:szCs w:val="26"/>
        </w:rPr>
        <w:t>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</w:t>
      </w:r>
      <w:r>
        <w:rPr>
          <w:sz w:val="26"/>
          <w:szCs w:val="26"/>
        </w:rPr>
        <w:t>личных слушаниях. Консультирование посетителей экспозиции осуществляется специалистом сельского поселения.</w:t>
      </w:r>
    </w:p>
    <w:p w:rsidR="00632513" w:rsidRDefault="00632513">
      <w:pPr>
        <w:pStyle w:val="Textbody"/>
        <w:spacing w:after="0"/>
        <w:jc w:val="both"/>
      </w:pPr>
    </w:p>
    <w:p w:rsidR="00632513" w:rsidRDefault="00551325">
      <w:pPr>
        <w:pStyle w:val="Textbody"/>
        <w:spacing w:after="0"/>
        <w:jc w:val="both"/>
      </w:pPr>
      <w:r>
        <w:rPr>
          <w:sz w:val="26"/>
          <w:szCs w:val="26"/>
        </w:rPr>
        <w:tab/>
        <w:t>14.В период размещения  проекта, подлежащего рассмотрению на общественных обсуждениях или публичных слушаниях, и информационных материалов к нему и</w:t>
      </w:r>
      <w:r>
        <w:rPr>
          <w:sz w:val="26"/>
          <w:szCs w:val="26"/>
        </w:rPr>
        <w:t xml:space="preserve"> проведения экспозиции или экспозиций такого проекта участники общественных обсуждений или публичных слушаний, прошедшие  идентификацию, имеют право вносить предложения и замечания, касающиеся такого проекта: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посредством официального сайта или информаци</w:t>
      </w:r>
      <w:r>
        <w:rPr>
          <w:sz w:val="26"/>
          <w:szCs w:val="26"/>
        </w:rPr>
        <w:t>онных систем (в случае проведения общественных обсуждений);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в письменной форме в адрес организатора обществе</w:t>
      </w:r>
      <w:r>
        <w:rPr>
          <w:sz w:val="26"/>
          <w:szCs w:val="26"/>
        </w:rPr>
        <w:t>нных обсуждений или публичных слушаний;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15.Предложения и замечания подлежат регистрации, а также об</w:t>
      </w:r>
      <w:r>
        <w:rPr>
          <w:sz w:val="26"/>
          <w:szCs w:val="26"/>
        </w:rPr>
        <w:t>язательному рассмотрению отделом архитектуры и градостроительства и администрацией сельского поселения.</w:t>
      </w:r>
    </w:p>
    <w:p w:rsidR="00632513" w:rsidRDefault="00551325">
      <w:pPr>
        <w:pStyle w:val="Textbody"/>
        <w:spacing w:after="0"/>
        <w:jc w:val="both"/>
      </w:pPr>
      <w:r>
        <w:rPr>
          <w:sz w:val="26"/>
          <w:szCs w:val="26"/>
        </w:rPr>
        <w:lastRenderedPageBreak/>
        <w:tab/>
      </w:r>
      <w:r>
        <w:rPr>
          <w:rFonts w:cs="Arial"/>
          <w:sz w:val="26"/>
          <w:szCs w:val="20"/>
        </w:rPr>
        <w:t>16. Выявление мнений участников общественных обсуждений или публичных слушаний не влечет обязанности</w:t>
      </w:r>
      <w:r>
        <w:rPr>
          <w:rFonts w:cs="Arial"/>
          <w:color w:val="ED1C24"/>
          <w:sz w:val="26"/>
          <w:szCs w:val="20"/>
        </w:rPr>
        <w:t xml:space="preserve"> </w:t>
      </w:r>
      <w:r>
        <w:rPr>
          <w:rFonts w:cs="Arial"/>
          <w:color w:val="100B0B"/>
          <w:sz w:val="26"/>
          <w:szCs w:val="20"/>
        </w:rPr>
        <w:t xml:space="preserve">органа, принимающего решение </w:t>
      </w:r>
      <w:r>
        <w:rPr>
          <w:rFonts w:cs="Arial"/>
          <w:sz w:val="26"/>
          <w:szCs w:val="20"/>
        </w:rPr>
        <w:t xml:space="preserve">с учетом результатов </w:t>
      </w:r>
      <w:r>
        <w:rPr>
          <w:rFonts w:cs="Arial"/>
          <w:sz w:val="26"/>
          <w:szCs w:val="20"/>
        </w:rPr>
        <w:t>общественных осуждений или публичных слушаний принимать решение, отражающее мнение большинства участников публичных слушаний.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17. Участники общественных обсуждений или публичных слушаний в целях идентификации представляют сведения о себе (фамилию, имя, от</w:t>
      </w:r>
      <w:r>
        <w:rPr>
          <w:sz w:val="26"/>
          <w:szCs w:val="26"/>
        </w:rPr>
        <w:t>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</w:t>
      </w:r>
      <w:r>
        <w:rPr>
          <w:sz w:val="26"/>
          <w:szCs w:val="26"/>
        </w:rPr>
        <w:t>дения.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18.Не требуется представление указанных в части 12 настоящей статьи документов, 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</w:t>
      </w:r>
      <w:r>
        <w:rPr>
          <w:sz w:val="26"/>
          <w:szCs w:val="26"/>
        </w:rPr>
        <w:t>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части 12 настоящей статьи, может использоваться единая система идентификации и аутентификации.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19.Обработка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N 152-ФЗ "О персональных данных".</w:t>
      </w:r>
      <w:r>
        <w:rPr>
          <w:sz w:val="26"/>
          <w:szCs w:val="26"/>
        </w:rPr>
        <w:tab/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20.Комиссия  в течении 7 (семи) дней</w:t>
      </w:r>
      <w:r>
        <w:rPr>
          <w:sz w:val="26"/>
          <w:szCs w:val="26"/>
        </w:rPr>
        <w:t xml:space="preserve"> подготавливает протокол общественных обсуждений или публичных слушаний, заключения о результатах общественных обсуждениях или публичных слушаний.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21.К протоколу общественных обсуждений или публичных слушаний прилагается перечень принявших участие в рассм</w:t>
      </w:r>
      <w:r>
        <w:rPr>
          <w:sz w:val="26"/>
          <w:szCs w:val="26"/>
        </w:rPr>
        <w:t xml:space="preserve">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</w:t>
      </w:r>
      <w:r>
        <w:rPr>
          <w:sz w:val="26"/>
          <w:szCs w:val="26"/>
        </w:rPr>
        <w:t>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22.Участник общественных обсуждений или публичных слушаний, который внес предложения и замечания, касающиеся проекта, рассмо</w:t>
      </w:r>
      <w:r>
        <w:rPr>
          <w:sz w:val="26"/>
          <w:szCs w:val="26"/>
        </w:rPr>
        <w:t>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23.Заключение о результатах общественных </w:t>
      </w:r>
      <w:r>
        <w:rPr>
          <w:sz w:val="26"/>
          <w:szCs w:val="26"/>
        </w:rPr>
        <w:t>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632513" w:rsidRDefault="00551325">
      <w:pPr>
        <w:pStyle w:val="Standard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24. Публичные </w:t>
      </w:r>
      <w:r>
        <w:rPr>
          <w:sz w:val="26"/>
          <w:szCs w:val="26"/>
        </w:rPr>
        <w:t>слушания проводятся в рабочие  дни с 10-00 до 18-00 часов.</w:t>
      </w:r>
    </w:p>
    <w:p w:rsidR="00632513" w:rsidRDefault="00551325">
      <w:pPr>
        <w:pStyle w:val="Standard"/>
        <w:ind w:firstLine="708"/>
        <w:jc w:val="both"/>
      </w:pPr>
      <w:r>
        <w:rPr>
          <w:sz w:val="26"/>
          <w:szCs w:val="26"/>
        </w:rPr>
        <w:t>25.</w:t>
      </w:r>
      <w:r>
        <w:rPr>
          <w:color w:val="000000"/>
          <w:sz w:val="26"/>
          <w:szCs w:val="26"/>
        </w:rPr>
        <w:t>Расходы, связанные с организацией и проведением общественных обсуждений или публичных слушаний по вопросам градостроительной деятельности, несет соответствующий орган местного самоуправления мун</w:t>
      </w:r>
      <w:r>
        <w:rPr>
          <w:color w:val="000000"/>
          <w:sz w:val="26"/>
          <w:szCs w:val="26"/>
        </w:rPr>
        <w:t>иципального района   Ишимбайский  Республики Башкортостан, физические и юридические лица, подготовившие проекты документов, заявления по вопросам, требующим проведения общественных обсуждений или  публичных слушаний.</w:t>
      </w: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rPr>
          <w:sz w:val="26"/>
          <w:szCs w:val="26"/>
        </w:rPr>
      </w:pPr>
    </w:p>
    <w:p w:rsidR="00632513" w:rsidRDefault="00632513">
      <w:pPr>
        <w:pStyle w:val="Textbody"/>
        <w:spacing w:after="0"/>
        <w:rPr>
          <w:sz w:val="26"/>
          <w:szCs w:val="26"/>
        </w:rPr>
      </w:pPr>
    </w:p>
    <w:p w:rsidR="00632513" w:rsidRDefault="00632513">
      <w:pPr>
        <w:pStyle w:val="Textbody"/>
        <w:spacing w:after="0"/>
        <w:rPr>
          <w:sz w:val="26"/>
          <w:szCs w:val="26"/>
        </w:rPr>
      </w:pPr>
    </w:p>
    <w:p w:rsidR="00632513" w:rsidRDefault="00632513">
      <w:pPr>
        <w:pStyle w:val="Textbody"/>
        <w:spacing w:after="0"/>
        <w:rPr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632513" w:rsidRDefault="00551325">
      <w:pPr>
        <w:pStyle w:val="Standard"/>
        <w:spacing w:before="119" w:after="119"/>
        <w:jc w:val="both"/>
      </w:pPr>
      <w:r>
        <w:rPr>
          <w:rFonts w:cs="Arial"/>
          <w:b/>
          <w:color w:val="000000"/>
          <w:sz w:val="30"/>
          <w:szCs w:val="30"/>
        </w:rPr>
        <w:t>Статья</w:t>
      </w:r>
      <w:r>
        <w:rPr>
          <w:rFonts w:cs="Arial"/>
          <w:b/>
          <w:color w:val="000000"/>
          <w:sz w:val="30"/>
          <w:szCs w:val="30"/>
        </w:rPr>
        <w:t xml:space="preserve"> 21. Порядок проведения общественных обсуждений или публичных слушаний по вопросам градостроительной деятельности</w:t>
      </w:r>
    </w:p>
    <w:p w:rsidR="00632513" w:rsidRDefault="00551325">
      <w:pPr>
        <w:pStyle w:val="Standard"/>
      </w:pPr>
      <w:r>
        <w:rPr>
          <w:rFonts w:cs="Arial"/>
        </w:rPr>
        <w:tab/>
      </w:r>
      <w:r>
        <w:rPr>
          <w:rFonts w:cs="Arial"/>
          <w:sz w:val="26"/>
          <w:szCs w:val="26"/>
        </w:rPr>
        <w:t>1.Решение  о назначении общественных обсуждений или публичных слушаний должно содержать:</w:t>
      </w:r>
    </w:p>
    <w:p w:rsidR="00632513" w:rsidRDefault="00551325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 xml:space="preserve">- информацию о проекте, подлежащем рассмотрению на </w:t>
      </w:r>
      <w:r>
        <w:rPr>
          <w:sz w:val="26"/>
          <w:szCs w:val="26"/>
        </w:rPr>
        <w:t>общественных обсуждениях или публичных слушаниях, и перечень информационных материалов к такому проекту;</w:t>
      </w:r>
    </w:p>
    <w:p w:rsidR="00632513" w:rsidRDefault="00551325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>- информацию о порядке и сроках проведения общественных обсуждений или публичных слушаний по проекту, подлежащему рассмотрению на общественных обсужде</w:t>
      </w:r>
      <w:r>
        <w:rPr>
          <w:sz w:val="26"/>
          <w:szCs w:val="26"/>
        </w:rPr>
        <w:t>ниях или публичных слушаниях;</w:t>
      </w:r>
    </w:p>
    <w:p w:rsidR="00632513" w:rsidRDefault="00551325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>-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</w:t>
      </w:r>
      <w:r>
        <w:rPr>
          <w:sz w:val="26"/>
          <w:szCs w:val="26"/>
        </w:rPr>
        <w:t>, в которые возможно посещение указанных экспозиции или экспозиций;</w:t>
      </w:r>
    </w:p>
    <w:p w:rsidR="00632513" w:rsidRDefault="00551325">
      <w:pPr>
        <w:pStyle w:val="Standard"/>
      </w:pPr>
      <w:r>
        <w:rPr>
          <w:sz w:val="26"/>
          <w:szCs w:val="26"/>
        </w:rPr>
        <w:tab/>
        <w:t>-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</w:t>
      </w:r>
      <w:r>
        <w:rPr>
          <w:sz w:val="26"/>
          <w:szCs w:val="26"/>
        </w:rPr>
        <w:t>нны</w:t>
      </w:r>
      <w:r>
        <w:t xml:space="preserve">х обсуждениях или публичных </w:t>
      </w:r>
      <w:r>
        <w:lastRenderedPageBreak/>
        <w:t>слушаниях.</w:t>
      </w:r>
    </w:p>
    <w:p w:rsidR="00632513" w:rsidRDefault="00551325">
      <w:pPr>
        <w:pStyle w:val="Textbody"/>
        <w:spacing w:after="0"/>
        <w:jc w:val="both"/>
      </w:pPr>
      <w:r>
        <w:rPr>
          <w:color w:val="000000"/>
          <w:sz w:val="26"/>
          <w:szCs w:val="26"/>
        </w:rPr>
        <w:tab/>
        <w:t>-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</w:t>
      </w:r>
    </w:p>
    <w:p w:rsidR="00632513" w:rsidRDefault="00551325">
      <w:pPr>
        <w:pStyle w:val="Textbody"/>
        <w:spacing w:after="0"/>
        <w:jc w:val="both"/>
      </w:pPr>
      <w:r>
        <w:rPr>
          <w:color w:val="000000"/>
          <w:sz w:val="26"/>
          <w:szCs w:val="26"/>
        </w:rPr>
        <w:tab/>
        <w:t>- информацию об официальном сайте, на котором будут ра</w:t>
      </w:r>
      <w:r>
        <w:rPr>
          <w:color w:val="000000"/>
          <w:sz w:val="26"/>
          <w:szCs w:val="26"/>
        </w:rPr>
        <w:t>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632513" w:rsidRDefault="00551325">
      <w:pPr>
        <w:pStyle w:val="Textbody"/>
        <w:spacing w:after="0"/>
        <w:jc w:val="both"/>
      </w:pPr>
      <w:r>
        <w:rPr>
          <w:color w:val="000000"/>
          <w:sz w:val="26"/>
          <w:szCs w:val="26"/>
        </w:rPr>
        <w:tab/>
        <w:t>2</w:t>
      </w:r>
      <w:r>
        <w:rPr>
          <w:sz w:val="26"/>
          <w:szCs w:val="26"/>
        </w:rPr>
        <w:t>.Граждане, их объединения и юридические лица, желающие п</w:t>
      </w:r>
      <w:r>
        <w:rPr>
          <w:sz w:val="26"/>
          <w:szCs w:val="26"/>
        </w:rPr>
        <w:t>ринять участие или выступить на публичных слушаниях, средства массовой информации в срок не позднее 5 (пяти) дней до даты проведения публичных слушаний подают в Комиссию в письменной форме свои предложения и заявление об участии в проведении публичных слуш</w:t>
      </w:r>
      <w:r>
        <w:rPr>
          <w:sz w:val="26"/>
          <w:szCs w:val="26"/>
        </w:rPr>
        <w:t>аний.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3.Прибывшие на публичные слушания граждане подлежат регистрации Комиссией с указанием места их постоянного проживания на основании паспортных данных, общественные объединения граждан и юридические лица, средства массовой информации регистрируются на</w:t>
      </w:r>
      <w:r>
        <w:rPr>
          <w:sz w:val="26"/>
          <w:szCs w:val="26"/>
        </w:rPr>
        <w:t xml:space="preserve"> основании свидетельств о государственной регистрации с указанием адреса.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4.Перед началом обсуждений участники публичных слушаний должны быть проинформированы: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о продолжительности обсуждения, которое не может превышать три часа в день;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о регламенте </w:t>
      </w:r>
      <w:r>
        <w:rPr>
          <w:sz w:val="26"/>
          <w:szCs w:val="26"/>
        </w:rPr>
        <w:t>проведения публичных слушаний (включая вопросы предельной продолжительности выступления участников публичных слушаний);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о предмете публичных слушаний.</w:t>
      </w:r>
    </w:p>
    <w:p w:rsidR="00632513" w:rsidRDefault="00551325">
      <w:pPr>
        <w:pStyle w:val="Textbody"/>
        <w:spacing w:after="0"/>
        <w:jc w:val="both"/>
      </w:pPr>
      <w:r>
        <w:rPr>
          <w:rFonts w:cs="Arial"/>
          <w:b/>
          <w:bCs/>
          <w:sz w:val="26"/>
          <w:szCs w:val="26"/>
        </w:rPr>
        <w:tab/>
      </w:r>
      <w:r>
        <w:rPr>
          <w:rFonts w:cs="Arial"/>
          <w:sz w:val="26"/>
          <w:szCs w:val="26"/>
        </w:rPr>
        <w:t>5.Регламент проведения публичных слушаний определяется Комиссией, предварительно исходя из: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>содержания поступивших официальных заключений уполномоченных органов и независимых экспертиз;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количества лиц, желающих высказать свое мнение, а также продолжительности одного высказывания (не более десяти минут).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в случае длительного рассмотрения воп</w:t>
      </w:r>
      <w:r>
        <w:rPr>
          <w:sz w:val="26"/>
          <w:szCs w:val="26"/>
        </w:rPr>
        <w:t>росов допускается проведение публичных слушаний в течение нескольких дней.</w:t>
      </w:r>
    </w:p>
    <w:p w:rsidR="00632513" w:rsidRDefault="00551325">
      <w:pPr>
        <w:pStyle w:val="Textbody"/>
        <w:spacing w:after="6"/>
        <w:jc w:val="both"/>
      </w:pPr>
      <w:r>
        <w:rPr>
          <w:rFonts w:cs="Arial"/>
          <w:b/>
          <w:bCs/>
          <w:sz w:val="26"/>
          <w:szCs w:val="26"/>
        </w:rPr>
        <w:tab/>
      </w:r>
      <w:r>
        <w:rPr>
          <w:rFonts w:cs="Arial"/>
          <w:sz w:val="26"/>
          <w:szCs w:val="26"/>
        </w:rPr>
        <w:t xml:space="preserve">6.В ходе проведения публичных слушаний ведется протокол </w:t>
      </w:r>
      <w:r>
        <w:rPr>
          <w:rFonts w:cs="Arial"/>
          <w:color w:val="000000"/>
          <w:sz w:val="26"/>
          <w:szCs w:val="26"/>
        </w:rPr>
        <w:t xml:space="preserve"> публичных слушаний.  По итогам общественных обсуждений сопоставляется протокол общественных обсуждений. Комиссия подготавли</w:t>
      </w:r>
      <w:r>
        <w:rPr>
          <w:rFonts w:cs="Arial"/>
          <w:color w:val="000000"/>
          <w:sz w:val="26"/>
          <w:szCs w:val="26"/>
        </w:rPr>
        <w:t>вает и оформляет протокол общественных обсуждений или публичных слушаний, в котором указываются:</w:t>
      </w:r>
    </w:p>
    <w:p w:rsidR="00632513" w:rsidRDefault="00551325">
      <w:pPr>
        <w:pStyle w:val="Textbody"/>
        <w:spacing w:after="6"/>
        <w:jc w:val="both"/>
        <w:rPr>
          <w:sz w:val="26"/>
          <w:szCs w:val="26"/>
        </w:rPr>
      </w:pPr>
      <w:r>
        <w:rPr>
          <w:sz w:val="26"/>
          <w:szCs w:val="26"/>
        </w:rPr>
        <w:tab/>
        <w:t>- дата оформления протокола общественных обсуждений или публичных слушаний;</w:t>
      </w:r>
    </w:p>
    <w:p w:rsidR="00632513" w:rsidRDefault="00551325">
      <w:pPr>
        <w:pStyle w:val="Textbody"/>
        <w:spacing w:after="6"/>
        <w:jc w:val="both"/>
        <w:rPr>
          <w:sz w:val="26"/>
          <w:szCs w:val="26"/>
        </w:rPr>
      </w:pPr>
      <w:r>
        <w:rPr>
          <w:sz w:val="26"/>
          <w:szCs w:val="26"/>
        </w:rPr>
        <w:tab/>
        <w:t>- информация об организаторе общественных обсуждений или публичных слушаний;</w:t>
      </w:r>
    </w:p>
    <w:p w:rsidR="00632513" w:rsidRDefault="00551325">
      <w:pPr>
        <w:pStyle w:val="Textbody"/>
        <w:spacing w:after="6"/>
        <w:jc w:val="both"/>
        <w:rPr>
          <w:sz w:val="26"/>
          <w:szCs w:val="26"/>
        </w:rPr>
      </w:pPr>
      <w:r>
        <w:rPr>
          <w:sz w:val="26"/>
          <w:szCs w:val="26"/>
        </w:rPr>
        <w:tab/>
        <w:t>- и</w:t>
      </w:r>
      <w:r>
        <w:rPr>
          <w:sz w:val="26"/>
          <w:szCs w:val="26"/>
        </w:rPr>
        <w:t>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632513" w:rsidRDefault="00551325">
      <w:pPr>
        <w:pStyle w:val="Textbody"/>
        <w:spacing w:after="6"/>
        <w:jc w:val="both"/>
        <w:rPr>
          <w:sz w:val="26"/>
          <w:szCs w:val="26"/>
        </w:rPr>
      </w:pPr>
      <w:r>
        <w:rPr>
          <w:sz w:val="26"/>
          <w:szCs w:val="26"/>
        </w:rPr>
        <w:tab/>
        <w:t>- информация о сроке, в течение которого принимались предложения и замечания участников общественных обсуждений</w:t>
      </w:r>
      <w:r>
        <w:rPr>
          <w:sz w:val="26"/>
          <w:szCs w:val="26"/>
        </w:rPr>
        <w:t xml:space="preserve"> или публичных слушаний, о территории, в пределах которой проводятся общественные обсуждения или публичные слушания;</w:t>
      </w:r>
    </w:p>
    <w:p w:rsidR="00632513" w:rsidRDefault="00551325">
      <w:pPr>
        <w:pStyle w:val="Textbody"/>
        <w:spacing w:after="6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все предложения и замечания участников общественных обсуждений или </w:t>
      </w:r>
      <w:r>
        <w:rPr>
          <w:sz w:val="26"/>
          <w:szCs w:val="26"/>
        </w:rPr>
        <w:lastRenderedPageBreak/>
        <w:t xml:space="preserve">публичных слушаний с разделением на предложения и замечания граждан, </w:t>
      </w:r>
      <w:r>
        <w:rPr>
          <w:sz w:val="26"/>
          <w:szCs w:val="26"/>
        </w:rPr>
        <w:t>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</w:t>
      </w:r>
      <w:r>
        <w:rPr>
          <w:sz w:val="26"/>
          <w:szCs w:val="26"/>
        </w:rPr>
        <w:t xml:space="preserve"> публичных слушаний.</w:t>
      </w:r>
    </w:p>
    <w:p w:rsidR="00632513" w:rsidRDefault="00551325">
      <w:pPr>
        <w:pStyle w:val="Textbody"/>
        <w:spacing w:after="0"/>
        <w:jc w:val="both"/>
      </w:pPr>
      <w:r>
        <w:rPr>
          <w:rFonts w:cs="Arial"/>
          <w:b/>
          <w:bCs/>
          <w:sz w:val="26"/>
          <w:szCs w:val="26"/>
        </w:rPr>
        <w:tab/>
        <w:t>7</w:t>
      </w:r>
      <w:r>
        <w:rPr>
          <w:rFonts w:cs="Arial"/>
          <w:sz w:val="26"/>
          <w:szCs w:val="26"/>
        </w:rPr>
        <w:t>.С учетом положений протокола Комиссия подготавливает заключение о результатах общественных обсуждений или публичных слушаний.</w:t>
      </w:r>
    </w:p>
    <w:p w:rsidR="00632513" w:rsidRDefault="00551325">
      <w:pPr>
        <w:pStyle w:val="Textbody"/>
        <w:spacing w:after="6"/>
        <w:jc w:val="both"/>
      </w:pPr>
      <w:r>
        <w:rPr>
          <w:rFonts w:cs="Arial"/>
          <w:sz w:val="26"/>
          <w:szCs w:val="26"/>
        </w:rPr>
        <w:tab/>
        <w:t>8</w:t>
      </w:r>
      <w:r>
        <w:rPr>
          <w:sz w:val="26"/>
          <w:szCs w:val="26"/>
        </w:rPr>
        <w:t>.В заключении о результатах общественных обсуждений или публичных слушаний должны быть указаны:</w:t>
      </w:r>
    </w:p>
    <w:p w:rsidR="00632513" w:rsidRDefault="00551325">
      <w:pPr>
        <w:pStyle w:val="Textbody"/>
        <w:spacing w:after="6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дата </w:t>
      </w:r>
      <w:r>
        <w:rPr>
          <w:sz w:val="26"/>
          <w:szCs w:val="26"/>
        </w:rPr>
        <w:t>оформления заключения о результатах общественных обсуждений или публичных слушаний;</w:t>
      </w:r>
    </w:p>
    <w:p w:rsidR="00632513" w:rsidRDefault="00551325">
      <w:pPr>
        <w:pStyle w:val="Textbody"/>
        <w:spacing w:after="6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</w:t>
      </w:r>
      <w:r>
        <w:rPr>
          <w:sz w:val="26"/>
          <w:szCs w:val="26"/>
        </w:rPr>
        <w:t>слушаний, которые приняли участие в общественных обсуждениях или публичных слушаниях;</w:t>
      </w:r>
    </w:p>
    <w:p w:rsidR="00632513" w:rsidRDefault="00551325">
      <w:pPr>
        <w:pStyle w:val="Textbody"/>
        <w:spacing w:after="6"/>
        <w:jc w:val="both"/>
        <w:rPr>
          <w:sz w:val="26"/>
          <w:szCs w:val="26"/>
        </w:rPr>
      </w:pPr>
      <w:r>
        <w:rPr>
          <w:sz w:val="26"/>
          <w:szCs w:val="26"/>
        </w:rPr>
        <w:tab/>
        <w:t>-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</w:t>
      </w:r>
      <w:r>
        <w:rPr>
          <w:sz w:val="26"/>
          <w:szCs w:val="26"/>
        </w:rPr>
        <w:t>лушаний;</w:t>
      </w:r>
    </w:p>
    <w:p w:rsidR="00632513" w:rsidRDefault="00551325">
      <w:pPr>
        <w:pStyle w:val="Textbody"/>
        <w:spacing w:after="6"/>
        <w:jc w:val="both"/>
        <w:rPr>
          <w:sz w:val="26"/>
          <w:szCs w:val="26"/>
        </w:rPr>
      </w:pPr>
      <w:r>
        <w:rPr>
          <w:sz w:val="26"/>
          <w:szCs w:val="26"/>
        </w:rPr>
        <w:tab/>
        <w:t>-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</w:t>
      </w:r>
      <w:r>
        <w:rPr>
          <w:sz w:val="26"/>
          <w:szCs w:val="26"/>
        </w:rPr>
        <w:t xml:space="preserve">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</w:t>
      </w:r>
      <w:r>
        <w:rPr>
          <w:sz w:val="26"/>
          <w:szCs w:val="26"/>
        </w:rPr>
        <w:t>публичных слушаний одинаковых предложений и замечаний допускается обобщение таких предложений и замечаний;</w:t>
      </w:r>
    </w:p>
    <w:p w:rsidR="00632513" w:rsidRDefault="00551325">
      <w:pPr>
        <w:pStyle w:val="Textbody"/>
        <w:spacing w:after="6"/>
        <w:jc w:val="both"/>
        <w:rPr>
          <w:sz w:val="26"/>
          <w:szCs w:val="26"/>
        </w:rPr>
      </w:pPr>
      <w:r>
        <w:rPr>
          <w:sz w:val="26"/>
          <w:szCs w:val="26"/>
        </w:rPr>
        <w:tab/>
        <w:t>- аргументированные рекомендации Комиссии о  целесообразности или нецелесообразности учета внесенных участниками общественных обсуждений или публичн</w:t>
      </w:r>
      <w:r>
        <w:rPr>
          <w:sz w:val="26"/>
          <w:szCs w:val="26"/>
        </w:rPr>
        <w:t>ых слушаний предложений и замечаний и выводы по результатам общественных обсуждений или публичных слушаний.</w:t>
      </w:r>
    </w:p>
    <w:p w:rsidR="00632513" w:rsidRDefault="00551325">
      <w:pPr>
        <w:pStyle w:val="Textbody"/>
        <w:spacing w:after="0"/>
        <w:jc w:val="both"/>
      </w:pPr>
      <w:r>
        <w:rPr>
          <w:rFonts w:cs="Arial"/>
          <w:b/>
          <w:bCs/>
          <w:sz w:val="26"/>
          <w:szCs w:val="26"/>
        </w:rPr>
        <w:tab/>
      </w:r>
      <w:r>
        <w:rPr>
          <w:rFonts w:cs="Arial"/>
          <w:sz w:val="26"/>
          <w:szCs w:val="26"/>
        </w:rPr>
        <w:t>9.Одновременно с подготовкой проекта заключения о результатах общественных обсуждений или публичных слушаний по обсуждению вопроса о предоставлении</w:t>
      </w:r>
      <w:r>
        <w:rPr>
          <w:rFonts w:cs="Arial"/>
          <w:sz w:val="26"/>
          <w:szCs w:val="26"/>
        </w:rPr>
        <w:t xml:space="preserve"> разрешения на условно разрешенный вид использования или на отклонение от предельных параметров разрешенного строительства, Комиссия  осуществляет подготовку проекта рекомендаций главе администрации муниципального района.</w:t>
      </w: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</w:rPr>
      </w:pPr>
    </w:p>
    <w:p w:rsidR="00632513" w:rsidRDefault="00551325">
      <w:pPr>
        <w:pStyle w:val="Textbody"/>
        <w:spacing w:after="6"/>
        <w:jc w:val="both"/>
      </w:pPr>
      <w:r>
        <w:rPr>
          <w:b/>
          <w:bCs/>
          <w:sz w:val="30"/>
          <w:szCs w:val="30"/>
        </w:rPr>
        <w:t>Статья 21. Особенности проведения общественных обсуждений или публичных слушаний по внесению изменений в настоящие Правила.</w:t>
      </w:r>
    </w:p>
    <w:p w:rsidR="00632513" w:rsidRDefault="00551325">
      <w:pPr>
        <w:pStyle w:val="Textbody"/>
        <w:spacing w:after="6"/>
        <w:jc w:val="both"/>
      </w:pPr>
      <w:r>
        <w:rPr>
          <w:rFonts w:cs="Arial"/>
          <w:b/>
          <w:bCs/>
          <w:sz w:val="26"/>
          <w:szCs w:val="26"/>
        </w:rPr>
        <w:tab/>
      </w:r>
      <w:r>
        <w:rPr>
          <w:rFonts w:cs="Arial"/>
          <w:sz w:val="26"/>
          <w:szCs w:val="26"/>
        </w:rPr>
        <w:t xml:space="preserve">1.Инициаторами подготовки проектов документов, обсуждаемых на общественных обсуждениях или публичных слушаниях по внесению </w:t>
      </w:r>
      <w:r>
        <w:rPr>
          <w:rFonts w:cs="Arial"/>
          <w:sz w:val="26"/>
          <w:szCs w:val="26"/>
        </w:rPr>
        <w:t>изменений в настоящие Правила, могут быть: федеральный орган исполнительной власти, орган исполнительной власти субъекта Российской Федерации, органы местного самоуправления, физические и юридические лица, подготовившие соответствующие предложения по внесе</w:t>
      </w:r>
      <w:r>
        <w:rPr>
          <w:rFonts w:cs="Arial"/>
          <w:sz w:val="26"/>
          <w:szCs w:val="26"/>
        </w:rPr>
        <w:t>нию изменений в настоящие Правила</w:t>
      </w:r>
    </w:p>
    <w:p w:rsidR="00632513" w:rsidRDefault="00551325">
      <w:pPr>
        <w:pStyle w:val="Textbody"/>
        <w:spacing w:after="6"/>
        <w:jc w:val="both"/>
      </w:pPr>
      <w:r>
        <w:rPr>
          <w:rFonts w:cs="Arial"/>
          <w:sz w:val="26"/>
          <w:szCs w:val="26"/>
        </w:rPr>
        <w:tab/>
        <w:t>2.Отдел архитектуры и градостроительства  осуществляет:</w:t>
      </w:r>
    </w:p>
    <w:p w:rsidR="00632513" w:rsidRDefault="00551325">
      <w:pPr>
        <w:pStyle w:val="Textbody"/>
        <w:spacing w:after="6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подготовку постановления администрации муниципального района о внесении изменений в Правила землепользования и застройки сельского поселения Байгузинский сельсове</w:t>
      </w:r>
      <w:r>
        <w:rPr>
          <w:sz w:val="26"/>
          <w:szCs w:val="26"/>
        </w:rPr>
        <w:t>т муниципального района Ишимбайский район Республики Башкортостан;</w:t>
      </w:r>
    </w:p>
    <w:p w:rsidR="00632513" w:rsidRDefault="00551325">
      <w:pPr>
        <w:pStyle w:val="Textbody"/>
        <w:spacing w:after="6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проверку проекта о внесении изменений в настоящие Правила на соответствие требованиям технических регламентов (а вплоть до их вступления в установленном порядке в силу — требованиям норм</w:t>
      </w:r>
      <w:r>
        <w:rPr>
          <w:sz w:val="26"/>
          <w:szCs w:val="26"/>
        </w:rPr>
        <w:t>ативных технических документов в части, не противоречащей Федеральному закону «О техническом регулировании», Градостроительному кодексу Российской Федерации), генеральному плану сельского поселения Байгузинский сельсовет муниципального района Ишимбайский р</w:t>
      </w:r>
      <w:r>
        <w:rPr>
          <w:sz w:val="26"/>
          <w:szCs w:val="26"/>
        </w:rPr>
        <w:t xml:space="preserve">айон </w:t>
      </w:r>
      <w:r>
        <w:rPr>
          <w:sz w:val="26"/>
          <w:szCs w:val="26"/>
        </w:rPr>
        <w:lastRenderedPageBreak/>
        <w:t>Республики Башкортостан, схемам территориального планирования Российской Федерации перед представлением такого проекта на общественные обсуждения или публичные слушания;</w:t>
      </w:r>
    </w:p>
    <w:p w:rsidR="00632513" w:rsidRDefault="00551325">
      <w:pPr>
        <w:pStyle w:val="Textbody"/>
        <w:spacing w:after="6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подготовку обращения в Совет сельского поселения  для принятия решения о назна</w:t>
      </w:r>
      <w:r>
        <w:rPr>
          <w:sz w:val="26"/>
          <w:szCs w:val="26"/>
        </w:rPr>
        <w:t>чении общественных обсуждений или публичных слушаний.</w:t>
      </w:r>
    </w:p>
    <w:p w:rsidR="00632513" w:rsidRDefault="00551325">
      <w:pPr>
        <w:pStyle w:val="Textbody"/>
        <w:spacing w:after="6"/>
        <w:jc w:val="both"/>
        <w:rPr>
          <w:sz w:val="26"/>
          <w:szCs w:val="26"/>
        </w:rPr>
      </w:pPr>
      <w:r>
        <w:rPr>
          <w:sz w:val="26"/>
          <w:szCs w:val="26"/>
        </w:rPr>
        <w:tab/>
        <w:t>К обращению прикладываются:</w:t>
      </w:r>
    </w:p>
    <w:p w:rsidR="00632513" w:rsidRDefault="00551325">
      <w:pPr>
        <w:pStyle w:val="Textbody"/>
        <w:spacing w:after="6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проект о внесении изменений в Правила;</w:t>
      </w:r>
    </w:p>
    <w:p w:rsidR="00632513" w:rsidRDefault="00551325">
      <w:pPr>
        <w:pStyle w:val="Textbody"/>
        <w:spacing w:after="6"/>
        <w:jc w:val="both"/>
      </w:pPr>
      <w:r>
        <w:rPr>
          <w:sz w:val="26"/>
          <w:szCs w:val="26"/>
        </w:rPr>
        <w:tab/>
        <w:t xml:space="preserve">- заключение </w:t>
      </w:r>
      <w:r>
        <w:rPr>
          <w:rFonts w:cs="Arial"/>
          <w:sz w:val="26"/>
          <w:szCs w:val="26"/>
        </w:rPr>
        <w:t xml:space="preserve">отдела архитектуры и градостроительства </w:t>
      </w:r>
      <w:r>
        <w:rPr>
          <w:sz w:val="26"/>
          <w:szCs w:val="26"/>
        </w:rPr>
        <w:t xml:space="preserve"> по результатам проверки проекта о внесении изменений в настоящие Правила;</w:t>
      </w:r>
    </w:p>
    <w:p w:rsidR="00632513" w:rsidRDefault="00551325">
      <w:pPr>
        <w:pStyle w:val="Textbody"/>
        <w:spacing w:after="6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 xml:space="preserve"> проект решения о назначении общественных обсуждений или публичных слушаний по проекту о внесении изменений в Правила.</w:t>
      </w:r>
    </w:p>
    <w:p w:rsidR="00632513" w:rsidRDefault="00551325">
      <w:pPr>
        <w:pStyle w:val="Textbody"/>
        <w:spacing w:after="6"/>
        <w:jc w:val="both"/>
      </w:pPr>
      <w:r>
        <w:rPr>
          <w:rFonts w:cs="Arial"/>
          <w:b/>
          <w:bCs/>
          <w:sz w:val="26"/>
          <w:szCs w:val="26"/>
        </w:rPr>
        <w:tab/>
      </w:r>
      <w:r>
        <w:rPr>
          <w:rFonts w:cs="Arial"/>
          <w:sz w:val="26"/>
          <w:szCs w:val="26"/>
        </w:rPr>
        <w:t>5.Заключение отдела архитектуры и градостроительства   должно содержать:</w:t>
      </w:r>
    </w:p>
    <w:p w:rsidR="00632513" w:rsidRDefault="00551325">
      <w:pPr>
        <w:pStyle w:val="Textbody"/>
        <w:spacing w:after="6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положения, удостоверяющие факт соответствия подготовленного </w:t>
      </w:r>
      <w:r>
        <w:rPr>
          <w:sz w:val="26"/>
          <w:szCs w:val="26"/>
        </w:rPr>
        <w:t>проекта требованиям и документам, принятым в установленном порядке, а именно:</w:t>
      </w:r>
    </w:p>
    <w:p w:rsidR="00632513" w:rsidRDefault="00551325">
      <w:pPr>
        <w:pStyle w:val="Textbody"/>
        <w:spacing w:after="6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- подтверждение правильности отображения на карте (картах) градостроительного зонирования:</w:t>
      </w:r>
    </w:p>
    <w:p w:rsidR="00632513" w:rsidRDefault="00551325">
      <w:pPr>
        <w:pStyle w:val="Textbody"/>
        <w:spacing w:after="6"/>
        <w:jc w:val="both"/>
        <w:rPr>
          <w:sz w:val="26"/>
          <w:szCs w:val="26"/>
        </w:rPr>
      </w:pPr>
      <w:r>
        <w:rPr>
          <w:sz w:val="26"/>
          <w:szCs w:val="26"/>
        </w:rPr>
        <w:tab/>
        <w:t>- существующих границ сельского поселения Байгузинский сельсовет муниципального района</w:t>
      </w:r>
      <w:r>
        <w:rPr>
          <w:sz w:val="26"/>
          <w:szCs w:val="26"/>
        </w:rPr>
        <w:t xml:space="preserve">  Ишимбайский район Республики Башкортостан;</w:t>
      </w:r>
    </w:p>
    <w:p w:rsidR="00632513" w:rsidRDefault="00551325">
      <w:pPr>
        <w:pStyle w:val="Textbody"/>
        <w:spacing w:after="6"/>
        <w:jc w:val="both"/>
        <w:rPr>
          <w:sz w:val="26"/>
          <w:szCs w:val="26"/>
        </w:rPr>
      </w:pPr>
      <w:r>
        <w:rPr>
          <w:sz w:val="26"/>
          <w:szCs w:val="26"/>
        </w:rPr>
        <w:tab/>
        <w:t>- границ земель, применительно к которым не устанавливается градостроительные регламенты;</w:t>
      </w:r>
    </w:p>
    <w:p w:rsidR="00632513" w:rsidRDefault="00551325">
      <w:pPr>
        <w:pStyle w:val="Textbody"/>
        <w:spacing w:after="6"/>
        <w:jc w:val="both"/>
        <w:rPr>
          <w:sz w:val="26"/>
          <w:szCs w:val="26"/>
        </w:rPr>
      </w:pPr>
      <w:r>
        <w:rPr>
          <w:sz w:val="26"/>
          <w:szCs w:val="26"/>
        </w:rPr>
        <w:tab/>
        <w:t>- границ земель, применительно к которым градостроительные регламенты устанавливаются, и земельных участков таких земел</w:t>
      </w:r>
      <w:r>
        <w:rPr>
          <w:sz w:val="26"/>
          <w:szCs w:val="26"/>
        </w:rPr>
        <w:t>ь;</w:t>
      </w:r>
    </w:p>
    <w:p w:rsidR="00632513" w:rsidRDefault="00551325">
      <w:pPr>
        <w:pStyle w:val="Textbody"/>
        <w:spacing w:after="6"/>
        <w:jc w:val="both"/>
        <w:rPr>
          <w:sz w:val="26"/>
          <w:szCs w:val="26"/>
        </w:rPr>
      </w:pPr>
      <w:r>
        <w:rPr>
          <w:sz w:val="26"/>
          <w:szCs w:val="26"/>
        </w:rPr>
        <w:tab/>
        <w:t>- красных линий, утвержденных ранее в составе проектов планировки территории;</w:t>
      </w:r>
    </w:p>
    <w:p w:rsidR="00632513" w:rsidRDefault="00551325">
      <w:pPr>
        <w:pStyle w:val="Textbody"/>
        <w:spacing w:after="6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-  подтверждение соответствия проекта о внесении изменений в настоящие Правила требованиям технических регламентов (а вплоть до их вступления в установленном порядке в силу -</w:t>
      </w:r>
      <w:r>
        <w:rPr>
          <w:sz w:val="26"/>
          <w:szCs w:val="26"/>
        </w:rPr>
        <w:t xml:space="preserve"> нормативных актов технических документов в части, не противоречащей Федеральному закону «О техническом регулировании» и Градостроительному кодексу Российской Федерации) в части режима ограничений использования земельных участков и объектов капитального ст</w:t>
      </w:r>
      <w:r>
        <w:rPr>
          <w:sz w:val="26"/>
          <w:szCs w:val="26"/>
        </w:rPr>
        <w:t>роительства и его распространения в пределах обозначенных границами зон с особыми условиями территорий (санитарно-технических, водоохранных, зон микросейсморайонирования, иных зон, устанавливаемых в соответствии с законодательством Российской Федерации);</w:t>
      </w:r>
    </w:p>
    <w:p w:rsidR="00632513" w:rsidRDefault="00551325">
      <w:pPr>
        <w:pStyle w:val="Textbody"/>
        <w:spacing w:after="6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 xml:space="preserve"> подтверждение соответствия проекта о внесении изменений в настоящие Правила действующим документам территориального планирования и документации по планировке территорий в части границ зон планируемого размещения объектов различного назначения (определенны</w:t>
      </w:r>
      <w:r>
        <w:rPr>
          <w:sz w:val="26"/>
          <w:szCs w:val="26"/>
        </w:rPr>
        <w:t>х документами территориального планирования);</w:t>
      </w:r>
    </w:p>
    <w:p w:rsidR="00632513" w:rsidRDefault="00551325">
      <w:pPr>
        <w:pStyle w:val="Textbody"/>
        <w:spacing w:after="6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подтверждение того, что в проекте о внесении изменений в настоящие Правила учтены положения о территориальном планировании генерального плана сельского поселения Байгузинский сельсовет  в части целей и задач </w:t>
      </w:r>
      <w:r>
        <w:rPr>
          <w:sz w:val="26"/>
          <w:szCs w:val="26"/>
        </w:rPr>
        <w:t>территориального планирования, перечня мероприятий по территориальному планированию и указаний на последовательность их выполнения;</w:t>
      </w:r>
    </w:p>
    <w:p w:rsidR="00632513" w:rsidRDefault="00551325">
      <w:pPr>
        <w:pStyle w:val="Textbody"/>
        <w:spacing w:after="6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- подтверждение соответствия проекта о внесении изменений в настоящие Правила требованиям федерального законодательства, зак</w:t>
      </w:r>
      <w:r>
        <w:rPr>
          <w:sz w:val="26"/>
          <w:szCs w:val="26"/>
        </w:rPr>
        <w:t>онодательства Республики Башкортостан, нормативным правовым актам сельского поселения Байгузинский сельсовет;</w:t>
      </w:r>
    </w:p>
    <w:p w:rsidR="00632513" w:rsidRDefault="00551325">
      <w:pPr>
        <w:pStyle w:val="Textbody"/>
        <w:spacing w:after="6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обоснование предполагаемого градостроительного зонирования в части </w:t>
      </w:r>
      <w:r>
        <w:rPr>
          <w:sz w:val="26"/>
          <w:szCs w:val="26"/>
        </w:rPr>
        <w:lastRenderedPageBreak/>
        <w:t>положений о составе, конфигурации границ и характеристиках территориальной з</w:t>
      </w:r>
      <w:r>
        <w:rPr>
          <w:sz w:val="26"/>
          <w:szCs w:val="26"/>
        </w:rPr>
        <w:t>оны, о составе градостроительных регламентов применительно к различным территориальным зонам.</w:t>
      </w:r>
    </w:p>
    <w:p w:rsidR="00632513" w:rsidRDefault="00551325">
      <w:pPr>
        <w:pStyle w:val="Textbody"/>
        <w:spacing w:after="6"/>
        <w:jc w:val="both"/>
      </w:pPr>
      <w:r>
        <w:rPr>
          <w:rFonts w:cs="Arial"/>
          <w:sz w:val="26"/>
          <w:szCs w:val="26"/>
        </w:rPr>
        <w:tab/>
        <w:t>6.В случае, когда проект предложений подготовлен по инициативе администрации сельского поселения,    Комиссия также:</w:t>
      </w:r>
    </w:p>
    <w:p w:rsidR="00632513" w:rsidRDefault="00551325">
      <w:pPr>
        <w:pStyle w:val="Textbody"/>
        <w:spacing w:after="6"/>
        <w:jc w:val="both"/>
        <w:rPr>
          <w:sz w:val="26"/>
          <w:szCs w:val="26"/>
        </w:rPr>
      </w:pPr>
      <w:r>
        <w:rPr>
          <w:sz w:val="26"/>
          <w:szCs w:val="26"/>
        </w:rPr>
        <w:tab/>
        <w:t>- обеспечивает доработку проекта о внесении</w:t>
      </w:r>
      <w:r>
        <w:rPr>
          <w:sz w:val="26"/>
          <w:szCs w:val="26"/>
        </w:rPr>
        <w:t xml:space="preserve"> изменений в настоящие Правила по результатам общественных обсуждений или публичных слушаний (при необходимости);</w:t>
      </w:r>
    </w:p>
    <w:p w:rsidR="00632513" w:rsidRDefault="00551325">
      <w:pPr>
        <w:pStyle w:val="Textbody"/>
        <w:spacing w:after="6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подготавливает комплект документов и направляет его главе администрации муниципального района  для принятия решения о подготовке проекта вн</w:t>
      </w:r>
      <w:r>
        <w:rPr>
          <w:sz w:val="26"/>
          <w:szCs w:val="26"/>
        </w:rPr>
        <w:t>есения изменений и дополнений в настоящие Правила либо об отклонении этих предложений с указанием причин такого решения.</w:t>
      </w:r>
    </w:p>
    <w:p w:rsidR="00632513" w:rsidRDefault="00551325">
      <w:pPr>
        <w:pStyle w:val="Textbody"/>
        <w:spacing w:after="6"/>
        <w:jc w:val="both"/>
      </w:pPr>
      <w:r>
        <w:rPr>
          <w:rFonts w:cs="Arial"/>
          <w:b/>
          <w:bCs/>
          <w:sz w:val="26"/>
          <w:szCs w:val="26"/>
        </w:rPr>
        <w:tab/>
        <w:t>7</w:t>
      </w:r>
      <w:r>
        <w:rPr>
          <w:rFonts w:cs="Arial"/>
          <w:sz w:val="26"/>
          <w:szCs w:val="26"/>
        </w:rPr>
        <w:t>.В случае, когда проект предложений подготовлен по инициативе заинтересованных физических или юридических лиц, Комиссия:</w:t>
      </w:r>
    </w:p>
    <w:p w:rsidR="00632513" w:rsidRDefault="00551325">
      <w:pPr>
        <w:pStyle w:val="Textbody"/>
        <w:spacing w:after="6"/>
        <w:jc w:val="both"/>
        <w:rPr>
          <w:sz w:val="26"/>
          <w:szCs w:val="26"/>
        </w:rPr>
      </w:pPr>
      <w:r>
        <w:rPr>
          <w:sz w:val="26"/>
          <w:szCs w:val="26"/>
        </w:rPr>
        <w:tab/>
        <w:t>- может пре</w:t>
      </w:r>
      <w:r>
        <w:rPr>
          <w:sz w:val="26"/>
          <w:szCs w:val="26"/>
        </w:rPr>
        <w:t>дложить указанным лицам внести изменения в проект положений (в случай, когда по результатам общественных обсуждений или публичных слушаний выявилась такая необходимость);</w:t>
      </w:r>
    </w:p>
    <w:p w:rsidR="00632513" w:rsidRDefault="00551325">
      <w:pPr>
        <w:pStyle w:val="Textbody"/>
        <w:spacing w:after="6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подготавливает комплект документов и направляет его главе администрации муниципаль</w:t>
      </w:r>
      <w:r>
        <w:rPr>
          <w:sz w:val="26"/>
          <w:szCs w:val="26"/>
        </w:rPr>
        <w:t>ного района  (в случае, когда по результатам общественных обсуждений или публичных слушаний не возникла необходимость внесения изменений в предложения, а также в случаях, когда указанными лицами были внесены необходимые изменения в проект предложений).</w:t>
      </w:r>
    </w:p>
    <w:p w:rsidR="00632513" w:rsidRDefault="00551325">
      <w:pPr>
        <w:pStyle w:val="Textbody"/>
        <w:spacing w:after="6"/>
        <w:jc w:val="both"/>
      </w:pPr>
      <w:r>
        <w:rPr>
          <w:rFonts w:cs="Arial"/>
          <w:sz w:val="26"/>
          <w:szCs w:val="26"/>
        </w:rPr>
        <w:tab/>
        <w:t>8</w:t>
      </w:r>
      <w:r>
        <w:rPr>
          <w:rFonts w:cs="Arial"/>
          <w:b/>
          <w:bCs/>
          <w:sz w:val="26"/>
          <w:szCs w:val="26"/>
        </w:rPr>
        <w:t>.</w:t>
      </w:r>
      <w:r>
        <w:rPr>
          <w:rFonts w:cs="Arial"/>
          <w:sz w:val="26"/>
          <w:szCs w:val="26"/>
        </w:rPr>
        <w:t>Комплект материалов, направляемый Комиссией по подготовке проекта о внесении изменений в настоящие Правила главе администрации сельского   поселения содержит:</w:t>
      </w:r>
    </w:p>
    <w:p w:rsidR="00632513" w:rsidRDefault="00551325">
      <w:pPr>
        <w:pStyle w:val="Textbody"/>
        <w:spacing w:after="6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протокола общественных обсуждений или публичных слушаний;</w:t>
      </w:r>
    </w:p>
    <w:p w:rsidR="00632513" w:rsidRDefault="00551325">
      <w:pPr>
        <w:pStyle w:val="Textbody"/>
        <w:spacing w:after="6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- заключения отдела архитектуры и гр</w:t>
      </w:r>
      <w:r>
        <w:rPr>
          <w:sz w:val="26"/>
          <w:szCs w:val="26"/>
        </w:rPr>
        <w:t>адостроительства  по проекту о внесении изменений в настоящие Правила;</w:t>
      </w:r>
    </w:p>
    <w:p w:rsidR="00632513" w:rsidRDefault="00551325">
      <w:pPr>
        <w:pStyle w:val="Textbody"/>
        <w:spacing w:after="6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проекта о внесении изменений в настоящие Правила с приложением к нему обосновывающих материалов.</w:t>
      </w:r>
    </w:p>
    <w:p w:rsidR="00632513" w:rsidRDefault="00551325">
      <w:pPr>
        <w:pStyle w:val="Textbody"/>
        <w:spacing w:after="6"/>
        <w:jc w:val="both"/>
      </w:pPr>
      <w:r>
        <w:rPr>
          <w:rFonts w:cs="Arial"/>
          <w:sz w:val="26"/>
          <w:szCs w:val="26"/>
        </w:rPr>
        <w:tab/>
        <w:t>8.Глава администрации сельского поселения  в течении 10 (десяти) дней направляет в С</w:t>
      </w:r>
      <w:r>
        <w:rPr>
          <w:rFonts w:cs="Arial"/>
          <w:sz w:val="26"/>
          <w:szCs w:val="26"/>
        </w:rPr>
        <w:t>овет муниципального района  комплект материалов для принятия решения со следующими приложениями:</w:t>
      </w:r>
    </w:p>
    <w:p w:rsidR="00632513" w:rsidRDefault="00551325">
      <w:pPr>
        <w:pStyle w:val="Textbody"/>
        <w:spacing w:after="6"/>
        <w:ind w:firstLine="706"/>
        <w:jc w:val="both"/>
      </w:pPr>
      <w:r>
        <w:rPr>
          <w:rFonts w:cs="Arial"/>
          <w:sz w:val="26"/>
          <w:szCs w:val="26"/>
        </w:rPr>
        <w:t xml:space="preserve"> - </w:t>
      </w:r>
      <w:r>
        <w:rPr>
          <w:sz w:val="26"/>
          <w:szCs w:val="26"/>
        </w:rPr>
        <w:t>сопроводительное письмо о соответствии такого проекта установленным требованиям, включая требования технических регламентов (а вплоть до их вступления в уст</w:t>
      </w:r>
      <w:r>
        <w:rPr>
          <w:sz w:val="26"/>
          <w:szCs w:val="26"/>
        </w:rPr>
        <w:t>ановленном порядке в силу – нормативных технических документов в части, не противоречащей Федеральному закону «О техническом регулировании», Градостроительному кодексу Российской Федерации);</w:t>
      </w:r>
    </w:p>
    <w:p w:rsidR="00632513" w:rsidRDefault="00551325">
      <w:pPr>
        <w:pStyle w:val="Textbody"/>
        <w:spacing w:after="6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протокола общественных обсуждений или публичных слушаний;</w:t>
      </w:r>
    </w:p>
    <w:p w:rsidR="00632513" w:rsidRDefault="00551325">
      <w:pPr>
        <w:pStyle w:val="Textbody"/>
        <w:spacing w:after="6"/>
        <w:jc w:val="both"/>
        <w:rPr>
          <w:sz w:val="26"/>
          <w:szCs w:val="26"/>
        </w:rPr>
      </w:pPr>
      <w:r>
        <w:rPr>
          <w:sz w:val="26"/>
          <w:szCs w:val="26"/>
        </w:rPr>
        <w:tab/>
        <w:t>- з</w:t>
      </w:r>
      <w:r>
        <w:rPr>
          <w:sz w:val="26"/>
          <w:szCs w:val="26"/>
        </w:rPr>
        <w:t>аключения о результатах общественных обсуждений или публичных слушаний;</w:t>
      </w:r>
    </w:p>
    <w:p w:rsidR="00632513" w:rsidRDefault="00551325">
      <w:pPr>
        <w:pStyle w:val="Textbody"/>
        <w:spacing w:after="6"/>
        <w:jc w:val="both"/>
        <w:rPr>
          <w:sz w:val="26"/>
          <w:szCs w:val="26"/>
        </w:rPr>
      </w:pPr>
      <w:r>
        <w:rPr>
          <w:sz w:val="26"/>
          <w:szCs w:val="26"/>
        </w:rPr>
        <w:tab/>
        <w:t>- заключения отдела архитектуры и градостроительства о соответствии проекта предложений всем установленным требованиям;</w:t>
      </w:r>
    </w:p>
    <w:p w:rsidR="00632513" w:rsidRDefault="00551325">
      <w:pPr>
        <w:pStyle w:val="Textbody"/>
        <w:spacing w:after="6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проект о внесении изменений в настоящие Правила и обосновыва</w:t>
      </w:r>
      <w:r>
        <w:rPr>
          <w:sz w:val="26"/>
          <w:szCs w:val="26"/>
        </w:rPr>
        <w:t>ющие материалы к нему.</w:t>
      </w:r>
    </w:p>
    <w:p w:rsidR="00632513" w:rsidRDefault="00551325">
      <w:pPr>
        <w:pStyle w:val="Textbody"/>
        <w:spacing w:after="6"/>
        <w:jc w:val="both"/>
      </w:pPr>
      <w:r>
        <w:rPr>
          <w:rFonts w:cs="Arial"/>
          <w:sz w:val="26"/>
          <w:szCs w:val="26"/>
        </w:rPr>
        <w:tab/>
        <w:t>9.Совет муниципального района    по результатам рассмотрения документов может принять одно из следующих решений:</w:t>
      </w:r>
    </w:p>
    <w:p w:rsidR="00632513" w:rsidRDefault="00551325">
      <w:pPr>
        <w:pStyle w:val="Textbody"/>
        <w:spacing w:after="6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1) утвердить изменения в настоящие Правила;</w:t>
      </w:r>
    </w:p>
    <w:p w:rsidR="00632513" w:rsidRDefault="00551325">
      <w:pPr>
        <w:pStyle w:val="Textbody"/>
        <w:spacing w:after="6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2) отклонить изменения в настоящие Правила.</w:t>
      </w:r>
    </w:p>
    <w:p w:rsidR="00632513" w:rsidRDefault="00551325">
      <w:pPr>
        <w:pStyle w:val="Textbody"/>
        <w:spacing w:after="6"/>
        <w:jc w:val="both"/>
      </w:pPr>
      <w:r>
        <w:rPr>
          <w:rFonts w:cs="Arial"/>
          <w:sz w:val="26"/>
          <w:szCs w:val="26"/>
        </w:rPr>
        <w:tab/>
        <w:t>10. Утвержденные решения о изм</w:t>
      </w:r>
      <w:r>
        <w:rPr>
          <w:rFonts w:cs="Arial"/>
          <w:sz w:val="26"/>
          <w:szCs w:val="26"/>
        </w:rPr>
        <w:t>енениях в настоящие Правила:</w:t>
      </w:r>
    </w:p>
    <w:p w:rsidR="00632513" w:rsidRDefault="00551325">
      <w:pPr>
        <w:pStyle w:val="Textbody"/>
        <w:spacing w:after="6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подлежат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администрации сельского поселения   в сети «Интерне</w:t>
      </w:r>
      <w:r>
        <w:rPr>
          <w:sz w:val="26"/>
          <w:szCs w:val="26"/>
        </w:rPr>
        <w:t>т»;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32513" w:rsidRDefault="00551325">
      <w:pPr>
        <w:pStyle w:val="Textbody"/>
        <w:spacing w:after="6"/>
        <w:jc w:val="both"/>
      </w:pPr>
      <w:r>
        <w:rPr>
          <w:sz w:val="26"/>
          <w:szCs w:val="26"/>
        </w:rPr>
        <w:tab/>
        <w:t xml:space="preserve">- в соответствии с требованиями </w:t>
      </w:r>
      <w:r>
        <w:rPr>
          <w:rFonts w:cs="Arial"/>
          <w:sz w:val="26"/>
          <w:szCs w:val="26"/>
        </w:rPr>
        <w:t xml:space="preserve">статьи 57 </w:t>
      </w:r>
      <w:r>
        <w:rPr>
          <w:sz w:val="26"/>
          <w:szCs w:val="26"/>
        </w:rPr>
        <w:t>Градостроительного кодекса Российской Федерации подлежат:</w:t>
      </w:r>
    </w:p>
    <w:p w:rsidR="00632513" w:rsidRDefault="00551325">
      <w:pPr>
        <w:pStyle w:val="Textbody"/>
        <w:spacing w:after="6"/>
        <w:jc w:val="both"/>
        <w:rPr>
          <w:sz w:val="26"/>
          <w:szCs w:val="26"/>
        </w:rPr>
      </w:pPr>
      <w:r>
        <w:rPr>
          <w:sz w:val="26"/>
          <w:szCs w:val="26"/>
        </w:rPr>
        <w:t>а) в течение 7 (семи) дней со дня принятия – направлению в отдел архитектуры и градостроительства;</w:t>
      </w:r>
    </w:p>
    <w:p w:rsidR="00632513" w:rsidRDefault="00551325">
      <w:pPr>
        <w:pStyle w:val="Textbody"/>
        <w:spacing w:after="6"/>
        <w:jc w:val="both"/>
        <w:rPr>
          <w:sz w:val="26"/>
          <w:szCs w:val="26"/>
        </w:rPr>
      </w:pPr>
      <w:r>
        <w:rPr>
          <w:sz w:val="26"/>
          <w:szCs w:val="26"/>
        </w:rPr>
        <w:t>б) в течение 14 (четырнадцати) дней со дня получен</w:t>
      </w:r>
      <w:r>
        <w:rPr>
          <w:sz w:val="26"/>
          <w:szCs w:val="26"/>
        </w:rPr>
        <w:t>ия отделом архитектуры и градостроительства  копии документа – размещению в информационной системе обеспечения градостроительной деятельности сельского поселения Байгузинский сельсовет.</w:t>
      </w:r>
    </w:p>
    <w:p w:rsidR="00632513" w:rsidRDefault="00632513">
      <w:pPr>
        <w:pStyle w:val="Textbody"/>
        <w:spacing w:after="6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6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6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6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6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6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6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6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6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6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6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6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6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6"/>
        <w:jc w:val="both"/>
        <w:rPr>
          <w:sz w:val="26"/>
          <w:szCs w:val="26"/>
        </w:rPr>
      </w:pPr>
    </w:p>
    <w:p w:rsidR="00632513" w:rsidRDefault="00551325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Статья 22. Положения о резервировании земель, об изъятии</w:t>
      </w:r>
      <w:r>
        <w:rPr>
          <w:b/>
          <w:bCs/>
          <w:sz w:val="30"/>
          <w:szCs w:val="30"/>
        </w:rPr>
        <w:t xml:space="preserve"> земельных участков для государственных или муниципальных нужд.</w:t>
      </w:r>
    </w:p>
    <w:p w:rsidR="00632513" w:rsidRDefault="00551325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>1. Порядок изъятия, в том числе путем выкупа земельных участков и объектов капитального строительства для государственных или муниципальных нужд, определяется гражданским и земельным законода</w:t>
      </w:r>
      <w:r>
        <w:rPr>
          <w:sz w:val="26"/>
          <w:szCs w:val="26"/>
        </w:rPr>
        <w:t>тельством.</w:t>
      </w:r>
    </w:p>
    <w:p w:rsidR="00632513" w:rsidRDefault="00551325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>2. Градостроительными основаниями для принятия решений об изъятии, в том числе путем выкупа земельных участков и объектов капитального строительства для государственных или муниципальных нужд является утвержденная в установленном порядке докуме</w:t>
      </w:r>
      <w:r>
        <w:rPr>
          <w:sz w:val="26"/>
          <w:szCs w:val="26"/>
        </w:rPr>
        <w:t>нтация по планировке территории.</w:t>
      </w:r>
    </w:p>
    <w:p w:rsidR="00632513" w:rsidRDefault="00551325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>3. Порядок резервирования земель для муниципальных нужд определяется земельным законодательством.</w:t>
      </w:r>
    </w:p>
    <w:p w:rsidR="00632513" w:rsidRDefault="00551325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>4. Градостроительные основания для принятия решений о резервировании земель для муниципальных нужд устанавливаются Градостр</w:t>
      </w:r>
      <w:r>
        <w:rPr>
          <w:sz w:val="26"/>
          <w:szCs w:val="26"/>
        </w:rPr>
        <w:t>оительным кодексом Российской Федерации, законодательством Республики Башкортостан о градостроительной деятельности.</w:t>
      </w:r>
    </w:p>
    <w:p w:rsidR="00632513" w:rsidRDefault="00632513">
      <w:pPr>
        <w:pStyle w:val="Standard"/>
      </w:pPr>
    </w:p>
    <w:p w:rsidR="00632513" w:rsidRDefault="00632513">
      <w:pPr>
        <w:pStyle w:val="Standard"/>
      </w:pPr>
    </w:p>
    <w:p w:rsidR="00632513" w:rsidRDefault="00632513">
      <w:pPr>
        <w:pStyle w:val="Standard"/>
      </w:pPr>
    </w:p>
    <w:p w:rsidR="00632513" w:rsidRDefault="00632513">
      <w:pPr>
        <w:pStyle w:val="Standard"/>
      </w:pPr>
    </w:p>
    <w:p w:rsidR="00632513" w:rsidRDefault="00632513">
      <w:pPr>
        <w:pStyle w:val="Standard"/>
      </w:pPr>
    </w:p>
    <w:p w:rsidR="00632513" w:rsidRDefault="00632513">
      <w:pPr>
        <w:pStyle w:val="Standard"/>
      </w:pPr>
    </w:p>
    <w:p w:rsidR="00632513" w:rsidRDefault="00632513">
      <w:pPr>
        <w:pStyle w:val="Standard"/>
      </w:pPr>
    </w:p>
    <w:p w:rsidR="00632513" w:rsidRDefault="00632513">
      <w:pPr>
        <w:pStyle w:val="Standard"/>
      </w:pPr>
    </w:p>
    <w:p w:rsidR="00632513" w:rsidRDefault="00632513">
      <w:pPr>
        <w:pStyle w:val="Standard"/>
      </w:pPr>
    </w:p>
    <w:p w:rsidR="00632513" w:rsidRDefault="00632513">
      <w:pPr>
        <w:pStyle w:val="Standard"/>
      </w:pPr>
    </w:p>
    <w:p w:rsidR="00632513" w:rsidRDefault="00632513">
      <w:pPr>
        <w:pStyle w:val="Standard"/>
      </w:pPr>
    </w:p>
    <w:p w:rsidR="00632513" w:rsidRDefault="00632513">
      <w:pPr>
        <w:pStyle w:val="Textbody"/>
        <w:spacing w:after="6"/>
        <w:jc w:val="both"/>
      </w:pPr>
    </w:p>
    <w:p w:rsidR="00632513" w:rsidRDefault="00632513">
      <w:pPr>
        <w:pStyle w:val="Textbody"/>
        <w:spacing w:after="6"/>
        <w:jc w:val="both"/>
      </w:pPr>
    </w:p>
    <w:p w:rsidR="00632513" w:rsidRDefault="00632513">
      <w:pPr>
        <w:pStyle w:val="Textbody"/>
        <w:spacing w:after="6"/>
        <w:jc w:val="both"/>
      </w:pPr>
    </w:p>
    <w:p w:rsidR="00632513" w:rsidRDefault="00632513">
      <w:pPr>
        <w:pStyle w:val="Textbody"/>
        <w:spacing w:after="6"/>
        <w:jc w:val="both"/>
      </w:pPr>
    </w:p>
    <w:p w:rsidR="00632513" w:rsidRDefault="00632513">
      <w:pPr>
        <w:pStyle w:val="Textbody"/>
        <w:spacing w:after="6"/>
        <w:jc w:val="both"/>
      </w:pPr>
    </w:p>
    <w:p w:rsidR="00632513" w:rsidRDefault="00632513">
      <w:pPr>
        <w:pStyle w:val="Textbody"/>
        <w:spacing w:after="6"/>
        <w:jc w:val="both"/>
      </w:pPr>
    </w:p>
    <w:p w:rsidR="00632513" w:rsidRDefault="00632513">
      <w:pPr>
        <w:pStyle w:val="Textbody"/>
        <w:spacing w:after="6"/>
        <w:jc w:val="both"/>
      </w:pPr>
    </w:p>
    <w:p w:rsidR="00632513" w:rsidRDefault="00632513">
      <w:pPr>
        <w:pStyle w:val="Textbody"/>
        <w:spacing w:after="6"/>
        <w:jc w:val="both"/>
      </w:pPr>
    </w:p>
    <w:p w:rsidR="00632513" w:rsidRDefault="00632513">
      <w:pPr>
        <w:pStyle w:val="Textbody"/>
        <w:spacing w:after="6"/>
        <w:jc w:val="both"/>
      </w:pPr>
    </w:p>
    <w:p w:rsidR="00632513" w:rsidRDefault="00632513">
      <w:pPr>
        <w:pStyle w:val="Textbody"/>
        <w:spacing w:after="6"/>
        <w:jc w:val="both"/>
      </w:pPr>
    </w:p>
    <w:p w:rsidR="00632513" w:rsidRDefault="00632513">
      <w:pPr>
        <w:pStyle w:val="Textbody"/>
        <w:spacing w:after="6"/>
        <w:jc w:val="both"/>
      </w:pPr>
    </w:p>
    <w:p w:rsidR="00632513" w:rsidRDefault="00632513">
      <w:pPr>
        <w:pStyle w:val="Textbody"/>
        <w:spacing w:after="6"/>
        <w:jc w:val="both"/>
      </w:pPr>
    </w:p>
    <w:p w:rsidR="00632513" w:rsidRDefault="00632513">
      <w:pPr>
        <w:pStyle w:val="Textbody"/>
        <w:spacing w:after="6"/>
        <w:jc w:val="both"/>
      </w:pPr>
    </w:p>
    <w:p w:rsidR="00632513" w:rsidRDefault="00632513">
      <w:pPr>
        <w:pStyle w:val="Textbody"/>
        <w:spacing w:after="6"/>
        <w:jc w:val="both"/>
      </w:pPr>
    </w:p>
    <w:p w:rsidR="00632513" w:rsidRDefault="00632513">
      <w:pPr>
        <w:pStyle w:val="Textbody"/>
        <w:spacing w:after="6"/>
        <w:jc w:val="both"/>
      </w:pPr>
    </w:p>
    <w:p w:rsidR="00632513" w:rsidRDefault="00632513">
      <w:pPr>
        <w:pStyle w:val="Textbody"/>
        <w:spacing w:after="6"/>
        <w:jc w:val="both"/>
      </w:pPr>
    </w:p>
    <w:p w:rsidR="00632513" w:rsidRDefault="00632513">
      <w:pPr>
        <w:pStyle w:val="Textbody"/>
        <w:spacing w:after="6"/>
        <w:jc w:val="both"/>
      </w:pPr>
    </w:p>
    <w:p w:rsidR="00632513" w:rsidRDefault="00632513">
      <w:pPr>
        <w:pStyle w:val="Textbody"/>
        <w:spacing w:after="6"/>
        <w:jc w:val="both"/>
      </w:pPr>
    </w:p>
    <w:p w:rsidR="00632513" w:rsidRDefault="00632513">
      <w:pPr>
        <w:pStyle w:val="Textbody"/>
        <w:spacing w:after="6"/>
        <w:jc w:val="both"/>
      </w:pPr>
    </w:p>
    <w:p w:rsidR="00632513" w:rsidRDefault="00551325">
      <w:pPr>
        <w:pStyle w:val="Textbody"/>
        <w:spacing w:after="6"/>
        <w:jc w:val="both"/>
      </w:pPr>
      <w:r>
        <w:rPr>
          <w:rFonts w:cs="Times New Roman"/>
          <w:b/>
          <w:bCs/>
          <w:sz w:val="30"/>
          <w:szCs w:val="30"/>
        </w:rPr>
        <w:t xml:space="preserve">Статья 23. Строительные изменения объектов капитального строительства. </w:t>
      </w:r>
      <w:r>
        <w:rPr>
          <w:b/>
          <w:bCs/>
          <w:sz w:val="30"/>
          <w:szCs w:val="30"/>
        </w:rPr>
        <w:t xml:space="preserve">Право на строительные изменения </w:t>
      </w:r>
      <w:r>
        <w:rPr>
          <w:b/>
          <w:bCs/>
          <w:sz w:val="30"/>
          <w:szCs w:val="30"/>
        </w:rPr>
        <w:t>объектов капитального строительства и основания для его реализации. Виды строительных изменений объектов капитального строительства.</w:t>
      </w:r>
    </w:p>
    <w:p w:rsidR="00632513" w:rsidRDefault="00551325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1.Правообладатели земельных участков и объектов капитального строительства, их доверенные лица вправе производить строител</w:t>
      </w:r>
      <w:r>
        <w:rPr>
          <w:sz w:val="26"/>
          <w:szCs w:val="26"/>
        </w:rPr>
        <w:t>ьные изменения объектов капитального строительства. Под строительными изменениями объектов капитального строительства понимаются новое строительство, реконструкция, строительства пристроя(ев), снос объектов капитального строительства, капитальный ремонт, з</w:t>
      </w:r>
      <w:r>
        <w:rPr>
          <w:sz w:val="26"/>
          <w:szCs w:val="26"/>
        </w:rPr>
        <w:t>атрагивающий конструктивные и другие характеристики надежности и безопасности объектов капитального строительства, иные подобные изменения объектов капитального строительства.</w:t>
      </w:r>
    </w:p>
    <w:p w:rsidR="00632513" w:rsidRDefault="00551325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Право на строительные изменения объектов капитального строительства может быть </w:t>
      </w:r>
      <w:r>
        <w:rPr>
          <w:sz w:val="26"/>
          <w:szCs w:val="26"/>
        </w:rPr>
        <w:t>реализовано при наличии разрешения на строительство, предоставляемого в соответствии с законодательством о градостроительной деятельности  исключение случаев, установленных частью 2 настоящей статьи.</w:t>
      </w:r>
    </w:p>
    <w:p w:rsidR="00632513" w:rsidRDefault="00551325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Выдача разрешения на строительство не требуется в сл</w:t>
      </w:r>
      <w:r>
        <w:rPr>
          <w:sz w:val="26"/>
          <w:szCs w:val="26"/>
        </w:rPr>
        <w:t>учаях:</w:t>
      </w:r>
    </w:p>
    <w:p w:rsidR="00632513" w:rsidRDefault="00551325">
      <w:pPr>
        <w:pStyle w:val="Standard"/>
        <w:widowControl/>
        <w:spacing w:line="285" w:lineRule="atLeast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1)строительства,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</w:t>
      </w:r>
      <w:r>
        <w:rPr>
          <w:color w:val="333333"/>
          <w:sz w:val="26"/>
          <w:szCs w:val="26"/>
        </w:rPr>
        <w:t>го дома, хозяйственных построек;</w:t>
      </w:r>
    </w:p>
    <w:p w:rsidR="00632513" w:rsidRDefault="00551325">
      <w:pPr>
        <w:pStyle w:val="Standard"/>
        <w:widowControl/>
        <w:spacing w:line="285" w:lineRule="atLeast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1.1)строительства, реконструкции объектов индивидуального жилищного строительства;</w:t>
      </w:r>
    </w:p>
    <w:p w:rsidR="00632513" w:rsidRDefault="00551325">
      <w:pPr>
        <w:pStyle w:val="Standard"/>
        <w:widowControl/>
        <w:spacing w:line="285" w:lineRule="atLeast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lastRenderedPageBreak/>
        <w:t>2)строительства, реконструкции объектов, не являющихся объектами капитального строительства;</w:t>
      </w:r>
    </w:p>
    <w:p w:rsidR="00632513" w:rsidRDefault="00551325">
      <w:pPr>
        <w:pStyle w:val="Standard"/>
        <w:widowControl/>
        <w:spacing w:line="285" w:lineRule="atLeast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3)строительства на земельном участке строений и</w:t>
      </w:r>
      <w:r>
        <w:rPr>
          <w:color w:val="333333"/>
          <w:sz w:val="26"/>
          <w:szCs w:val="26"/>
        </w:rPr>
        <w:t xml:space="preserve"> сооружений вспомогательного использования;</w:t>
      </w:r>
    </w:p>
    <w:p w:rsidR="00632513" w:rsidRDefault="00551325">
      <w:pPr>
        <w:pStyle w:val="Standard"/>
        <w:widowControl/>
        <w:spacing w:line="285" w:lineRule="atLeast"/>
        <w:jc w:val="both"/>
      </w:pPr>
      <w:r>
        <w:rPr>
          <w:noProof/>
          <w:color w:val="333333"/>
          <w:sz w:val="26"/>
          <w:szCs w:val="26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margin">
                  <wp:align>top</wp:align>
                </wp:positionV>
                <wp:extent cx="151762" cy="151762"/>
                <wp:effectExtent l="0" t="0" r="638" b="638"/>
                <wp:wrapNone/>
                <wp:docPr id="3" name="Врезка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2" cy="151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32513" w:rsidRDefault="00632513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резка3" o:spid="_x0000_s1028" type="#_x0000_t202" style="position:absolute;left:0;text-align:left;margin-left:0;margin-top:0;width:11.95pt;height:11.95pt;z-index:2;visibility:visible;mso-wrap-style:square;mso-wrap-distance-left:9pt;mso-wrap-distance-top:0;mso-wrap-distance-right:9pt;mso-wrap-distance-bottom:0;mso-position-horizontal:absolute;mso-position-horizontal-relative:page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" filled="f" stroked="f">
                <v:textbox style="mso-fit-shape-to-text:t" inset="0,0,0,0">
                  <w:txbxContent>
                    <w:p w:rsidR="00632513" w:rsidRDefault="00632513">
                      <w:pPr>
                        <w:pStyle w:val="Textbody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color w:val="333333"/>
          <w:sz w:val="26"/>
          <w:szCs w:val="26"/>
        </w:rPr>
        <w:t xml:space="preserve"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</w:t>
      </w:r>
      <w:r>
        <w:rPr>
          <w:color w:val="333333"/>
          <w:sz w:val="26"/>
          <w:szCs w:val="26"/>
        </w:rPr>
        <w:t>разрешенного строительства, реконструкции, установленные градостроительным регламентом;</w:t>
      </w:r>
    </w:p>
    <w:p w:rsidR="00632513" w:rsidRDefault="00551325">
      <w:pPr>
        <w:pStyle w:val="Standard"/>
        <w:widowControl/>
        <w:spacing w:line="285" w:lineRule="atLeast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4.1) капитального ремонта объектов капитального строительства;</w:t>
      </w:r>
    </w:p>
    <w:p w:rsidR="00632513" w:rsidRDefault="00551325">
      <w:pPr>
        <w:pStyle w:val="Standard"/>
        <w:widowControl/>
        <w:spacing w:line="285" w:lineRule="atLeast"/>
        <w:jc w:val="both"/>
      </w:pPr>
      <w:r>
        <w:rPr>
          <w:color w:val="333333"/>
          <w:sz w:val="26"/>
          <w:szCs w:val="26"/>
        </w:rPr>
        <w:t>4.2)строительства, реконструкции буровых скважин, предусмотренных подготовленными, согласованными и утвер</w:t>
      </w:r>
      <w:r>
        <w:rPr>
          <w:color w:val="333333"/>
          <w:sz w:val="26"/>
          <w:szCs w:val="26"/>
        </w:rPr>
        <w:t>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632513" w:rsidRDefault="00551325">
      <w:pPr>
        <w:pStyle w:val="Standard"/>
        <w:widowControl/>
        <w:spacing w:line="285" w:lineRule="atLeast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4.3)строительства, ре</w:t>
      </w:r>
      <w:r>
        <w:rPr>
          <w:color w:val="333333"/>
          <w:sz w:val="26"/>
          <w:szCs w:val="26"/>
        </w:rPr>
        <w:t>конструкции посольств, консульств и представительств Российской Федерации за рубежом;</w:t>
      </w:r>
    </w:p>
    <w:p w:rsidR="00632513" w:rsidRDefault="00551325">
      <w:pPr>
        <w:pStyle w:val="Standard"/>
        <w:widowControl/>
        <w:spacing w:line="285" w:lineRule="atLeast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4.4)строительства, реконструкции объектов, предназначенных для транспортировки природного газа под давлением до 0,6 мегапаскаля включительно;</w:t>
      </w:r>
    </w:p>
    <w:p w:rsidR="00632513" w:rsidRDefault="00551325">
      <w:pPr>
        <w:pStyle w:val="Standard"/>
        <w:widowControl/>
        <w:spacing w:line="285" w:lineRule="atLeast"/>
        <w:jc w:val="both"/>
      </w:pPr>
      <w:r>
        <w:rPr>
          <w:color w:val="333333"/>
          <w:sz w:val="26"/>
          <w:szCs w:val="26"/>
        </w:rPr>
        <w:t>5)иных случаях, если в соотв</w:t>
      </w:r>
      <w:r>
        <w:rPr>
          <w:color w:val="333333"/>
          <w:sz w:val="26"/>
          <w:szCs w:val="26"/>
        </w:rPr>
        <w:t xml:space="preserve">етствии  нормативными правовыми актами Правительства Российской Федерации, правовыми актами Республики </w:t>
      </w:r>
      <w:r>
        <w:rPr>
          <w:sz w:val="26"/>
          <w:szCs w:val="26"/>
        </w:rPr>
        <w:t xml:space="preserve">Башкортостан о градостроительной деятельности может быть установлен дополнительный перечень случаев и объектов, для которых не требуется </w:t>
      </w:r>
      <w:r>
        <w:rPr>
          <w:color w:val="333333"/>
          <w:sz w:val="26"/>
          <w:szCs w:val="26"/>
        </w:rPr>
        <w:t>получение разреш</w:t>
      </w:r>
      <w:r>
        <w:rPr>
          <w:color w:val="333333"/>
          <w:sz w:val="26"/>
          <w:szCs w:val="26"/>
        </w:rPr>
        <w:t>ения на строительство.</w:t>
      </w:r>
    </w:p>
    <w:p w:rsidR="00632513" w:rsidRDefault="00632513">
      <w:pPr>
        <w:pStyle w:val="Standard"/>
        <w:widowControl/>
        <w:spacing w:line="285" w:lineRule="atLeast"/>
        <w:jc w:val="both"/>
        <w:rPr>
          <w:color w:val="333333"/>
          <w:sz w:val="26"/>
          <w:szCs w:val="26"/>
        </w:rPr>
      </w:pPr>
    </w:p>
    <w:p w:rsidR="00632513" w:rsidRDefault="00551325">
      <w:pPr>
        <w:pStyle w:val="Standard"/>
        <w:jc w:val="both"/>
      </w:pPr>
      <w:r>
        <w:rPr>
          <w:b/>
          <w:bCs/>
          <w:sz w:val="30"/>
          <w:szCs w:val="30"/>
        </w:rPr>
        <w:t>Статья 24. Подготовка проектной документации.</w:t>
      </w:r>
    </w:p>
    <w:p w:rsidR="00632513" w:rsidRDefault="00551325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1.Назначение, состав, содержание,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</w:t>
      </w:r>
      <w:r>
        <w:rPr>
          <w:sz w:val="26"/>
          <w:szCs w:val="26"/>
        </w:rPr>
        <w:t>актами. В соответствии с частью 3 статьи 48 Градостроительного кодекса Российской Федерации подготовка проектной документации не требуется при строительстве, реконструкции, капитальном ремонте объектов индивидуального жилищного строительства. В указанных с</w:t>
      </w:r>
      <w:r>
        <w:rPr>
          <w:sz w:val="26"/>
          <w:szCs w:val="26"/>
        </w:rPr>
        <w:t>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строительства.</w:t>
      </w:r>
    </w:p>
    <w:p w:rsidR="00632513" w:rsidRDefault="00551325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2.Проектная документация подготавливается применительно к зданиям, строениям, сооружениям и и</w:t>
      </w:r>
      <w:r>
        <w:rPr>
          <w:sz w:val="26"/>
          <w:szCs w:val="26"/>
        </w:rPr>
        <w:t>х частям, реконструируемым, создаваемым в границах принадлежащего застройщику или иному правобладателю земельного участка на основании градостроительного плана земельного участка.</w:t>
      </w:r>
    </w:p>
    <w:p w:rsidR="00632513" w:rsidRDefault="00551325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3.Проектная документация подготавливается на основании договоров, заключаем</w:t>
      </w:r>
      <w:r>
        <w:rPr>
          <w:sz w:val="26"/>
          <w:szCs w:val="26"/>
        </w:rPr>
        <w:t>ых между застройщиком (заказчиком) и физическими, юридическими лицами, предпринимателями (исполнителями проектной документации, далее в настоящей статье – исполнителями), которые соответствуют требованиям законодательства, предъявляемым к лицам, осуществля</w:t>
      </w:r>
      <w:r>
        <w:rPr>
          <w:sz w:val="26"/>
          <w:szCs w:val="26"/>
        </w:rPr>
        <w:t>ющим архитектурно-строительное проектирование. Отношения между застройщиком (заказчиком) и исполнителями регулируются гражданским законодательством. Состав документов, материалов, подготавливаемых в рамках выполнения договоров о подготовке проектной докуме</w:t>
      </w:r>
      <w:r>
        <w:rPr>
          <w:sz w:val="26"/>
          <w:szCs w:val="26"/>
        </w:rPr>
        <w:t>нтации применительно к различным видам объектов, определяется</w:t>
      </w:r>
    </w:p>
    <w:p w:rsidR="00632513" w:rsidRDefault="00551325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законодательством о градостроительной деятельности.</w:t>
      </w:r>
    </w:p>
    <w:p w:rsidR="00632513" w:rsidRDefault="00551325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4.Требования к содержанию договора о подготовке проектной документации устанавливаются действующим законодательством</w:t>
      </w:r>
    </w:p>
    <w:p w:rsidR="00632513" w:rsidRDefault="00551325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5.Для подготовки проект</w:t>
      </w:r>
      <w:r>
        <w:rPr>
          <w:sz w:val="26"/>
          <w:szCs w:val="26"/>
        </w:rPr>
        <w:t>ной документации выполняются инженерные изыскания в порядке, предусмотренном статьей 47 Градостроительного кодекса Российской Федерации. Не допускаются подготовка и реализация проектной документации без выполнения соответствующих инженерных изысканий. Сост</w:t>
      </w:r>
      <w:r>
        <w:rPr>
          <w:sz w:val="26"/>
          <w:szCs w:val="26"/>
        </w:rPr>
        <w:t>ав и формы документов, отражающих результаты инженерных изысканий, определяются в соответствии с законодательством о градостроительной деятельности, нормативными правовыми актами Правительства Российской Федерации. Инженерные изыскания выполняются застройщ</w:t>
      </w:r>
      <w:r>
        <w:rPr>
          <w:sz w:val="26"/>
          <w:szCs w:val="26"/>
        </w:rPr>
        <w:t>иком либо привлекаемым на основании договора с застройщиком (заказчиком) физическим или юридическим лицом, предпринимателем (исполнителями), которые соответствуют требованиям законодательства, предъявляемым к лицам, осуществляющим инженерные изыскания. Отн</w:t>
      </w:r>
      <w:r>
        <w:rPr>
          <w:sz w:val="26"/>
          <w:szCs w:val="26"/>
        </w:rPr>
        <w:t>ошения между застройщиком (заказчиком) и исполнителями инженерных изысканий регулируются гражданским законодательством. Лица, выполняющие инженерные изыскания, несут в соответствии с законодательством ответственность за результаты инженерных изысканий, исп</w:t>
      </w:r>
      <w:r>
        <w:rPr>
          <w:sz w:val="26"/>
          <w:szCs w:val="26"/>
        </w:rPr>
        <w:t>ользуемые при подготовке проектной документации и осуществлении строительства.</w:t>
      </w:r>
    </w:p>
    <w:p w:rsidR="00632513" w:rsidRDefault="00551325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6. Порядок определения и предоставления технических условий и определения платы за подключение, а также порядок подключения объекта капитального строительства к сетям инженерно</w:t>
      </w:r>
      <w:r>
        <w:rPr>
          <w:sz w:val="26"/>
          <w:szCs w:val="26"/>
        </w:rPr>
        <w:t>-технического обеспечения устанавливается Правительством Российской Федерации.</w:t>
      </w:r>
    </w:p>
    <w:p w:rsidR="00632513" w:rsidRDefault="00551325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7. Состав,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</w:t>
      </w:r>
      <w:r>
        <w:rPr>
          <w:sz w:val="26"/>
          <w:szCs w:val="26"/>
        </w:rPr>
        <w:t xml:space="preserve"> в соответствии с ним иными нормативными правовыми актами. Состав и требования к содержанию разделов проектной документации применительно к различным видам капитального строительства, в том числе к линейным объектам, устанавливаются действующим законодател</w:t>
      </w:r>
      <w:r>
        <w:rPr>
          <w:sz w:val="26"/>
          <w:szCs w:val="26"/>
        </w:rPr>
        <w:t>ьством.</w:t>
      </w:r>
    </w:p>
    <w:p w:rsidR="00632513" w:rsidRDefault="00551325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8. Проектная документация разрабатывается в соответствии с:</w:t>
      </w:r>
    </w:p>
    <w:p w:rsidR="00632513" w:rsidRDefault="00551325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– градостроительным регламентом территориальной зоны расположения соответствующего земельного участка, градостроительным планом земельного участка;</w:t>
      </w:r>
    </w:p>
    <w:p w:rsidR="00632513" w:rsidRDefault="00551325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– техническими регламентами (до их всту</w:t>
      </w:r>
      <w:r>
        <w:rPr>
          <w:sz w:val="26"/>
          <w:szCs w:val="26"/>
        </w:rPr>
        <w:t>пления в установленном порядке в силу – нормативных технических документов в части, не противоречащей Градостроительному кодексу Российской Федерации и Федеральному закону «О техническом регулировании»);</w:t>
      </w:r>
    </w:p>
    <w:p w:rsidR="00632513" w:rsidRDefault="00551325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– результатами инженерных изысканий;</w:t>
      </w:r>
    </w:p>
    <w:p w:rsidR="00632513" w:rsidRDefault="00551325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техническими </w:t>
      </w:r>
      <w:r>
        <w:rPr>
          <w:sz w:val="26"/>
          <w:szCs w:val="26"/>
        </w:rPr>
        <w:t>условиями подключения проектируемого объекта к внеплощадочным сетям инженерно-технического обеспечения (в случае, если функционирование проектируемого объекта не может быть обеспечении без такого подключения).</w:t>
      </w:r>
    </w:p>
    <w:p w:rsidR="00632513" w:rsidRDefault="00551325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9.Проектная документация утверждается застрой</w:t>
      </w:r>
      <w:r>
        <w:rPr>
          <w:sz w:val="26"/>
          <w:szCs w:val="26"/>
        </w:rPr>
        <w:t>щиком или техническим заказчиком. В случаях, предусмотренных статьей 49 Градостроительного кодекса Российской Федерации, застройщик или технический заказчик до утверждения проектной документации направляет ее на государственную экспертизу. При этом проектн</w:t>
      </w:r>
      <w:r>
        <w:rPr>
          <w:sz w:val="26"/>
          <w:szCs w:val="26"/>
        </w:rPr>
        <w:t>ая документация утверждается застройщиком или техническим заказчиком при наличии положительного заключения государственной экспертизы.</w:t>
      </w:r>
    </w:p>
    <w:p w:rsidR="00632513" w:rsidRDefault="00551325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10.Порядок оформления проектной документации регламентируется действующим федеральным законодательством, нормативными пр</w:t>
      </w:r>
      <w:r>
        <w:rPr>
          <w:sz w:val="26"/>
          <w:szCs w:val="26"/>
        </w:rPr>
        <w:t>авовыми актами Республики Башкортостан, настоящими Правилами, а также соответствующими положениями, утверждаемыми решениями органов местного самоуправления.</w:t>
      </w:r>
    </w:p>
    <w:p w:rsidR="00632513" w:rsidRDefault="00551325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11.На основании утвержденной в установленном порядке проектной документации предоставляются разреш</w:t>
      </w:r>
      <w:r>
        <w:rPr>
          <w:sz w:val="26"/>
          <w:szCs w:val="26"/>
        </w:rPr>
        <w:t>ения на строительство, кроме случаев, определенных законодательством о градостроительной деятельности.</w:t>
      </w: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551325">
      <w:pPr>
        <w:pStyle w:val="Standard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Статья 25. Выдача разрешений на строительство.</w:t>
      </w:r>
    </w:p>
    <w:p w:rsidR="00632513" w:rsidRDefault="00551325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1.Разрешение на строительство представляет собой документ, подтверждающий соответствие</w:t>
      </w:r>
      <w:r>
        <w:rPr>
          <w:sz w:val="26"/>
          <w:szCs w:val="26"/>
        </w:rPr>
        <w:t xml:space="preserve"> проектной документации требованиям градостроительного плана земельного участка или проекту планировки территории и проекту межевания территории (в случае строительства, реконструкции линейных объектов) и дающий застройщику право осуществлять строительство</w:t>
      </w:r>
      <w:r>
        <w:rPr>
          <w:sz w:val="26"/>
          <w:szCs w:val="26"/>
        </w:rPr>
        <w:t>, реконструкцию объектов капитального строительства, за исключением случаев, предусмотренных действующим законодательством.</w:t>
      </w:r>
    </w:p>
    <w:p w:rsidR="00632513" w:rsidRDefault="00551325">
      <w:pPr>
        <w:pStyle w:val="Standard"/>
        <w:jc w:val="both"/>
      </w:pPr>
      <w:r>
        <w:rPr>
          <w:sz w:val="26"/>
          <w:szCs w:val="26"/>
        </w:rPr>
        <w:tab/>
      </w:r>
      <w:r>
        <w:rPr>
          <w:color w:val="100B0B"/>
          <w:sz w:val="26"/>
          <w:szCs w:val="26"/>
        </w:rPr>
        <w:t>2.На территории муниципального района Ишимбайский район разрешение на строительство выдается уполномоченным структурным подразделен</w:t>
      </w:r>
      <w:r>
        <w:rPr>
          <w:color w:val="100B0B"/>
          <w:sz w:val="26"/>
          <w:szCs w:val="26"/>
        </w:rPr>
        <w:t>ием администрации муниципального района Ишимбайский район.</w:t>
      </w:r>
    </w:p>
    <w:p w:rsidR="00632513" w:rsidRDefault="00632513">
      <w:pPr>
        <w:pStyle w:val="Standard"/>
        <w:jc w:val="both"/>
        <w:rPr>
          <w:color w:val="100B0B"/>
          <w:sz w:val="26"/>
          <w:szCs w:val="26"/>
        </w:rPr>
      </w:pPr>
    </w:p>
    <w:p w:rsidR="00632513" w:rsidRDefault="00551325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26. Строительство, реконструкция.</w:t>
      </w:r>
    </w:p>
    <w:p w:rsidR="00632513" w:rsidRDefault="00551325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1.Строительство, реконструкция объектов капитального строительства, а также их капитальный ремонт регулируется Градостроительным кодексом Российской Федер</w:t>
      </w:r>
      <w:r>
        <w:rPr>
          <w:sz w:val="26"/>
          <w:szCs w:val="26"/>
        </w:rPr>
        <w:t>ации, другими федеральными законами и принятыми в соответствии с ними иными нормативными правовыми актами Российской Федерации.</w:t>
      </w:r>
    </w:p>
    <w:p w:rsidR="00632513" w:rsidRDefault="00551325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2.Отклонение параметров объекта капитального строительства от проектной документации, необходимость которой выявилась в процесс</w:t>
      </w:r>
      <w:r>
        <w:rPr>
          <w:sz w:val="26"/>
          <w:szCs w:val="26"/>
        </w:rPr>
        <w:t>е строительства, реконструкции такого объекта,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порядке, установленном Правительством Российской Федерации</w:t>
      </w:r>
      <w:r>
        <w:rPr>
          <w:sz w:val="26"/>
          <w:szCs w:val="26"/>
        </w:rPr>
        <w:t xml:space="preserve"> федеральным органом исполнительной власти.</w:t>
      </w:r>
    </w:p>
    <w:p w:rsidR="00632513" w:rsidRDefault="00551325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3.В случаях обнаружения объекта, обладающего признаками объекта культурного наследия, в процессе строительства, реконструкции, лицо, осуществляющее строительство, реконструкцию должно приостановить </w:t>
      </w:r>
      <w:r>
        <w:rPr>
          <w:sz w:val="26"/>
          <w:szCs w:val="26"/>
        </w:rPr>
        <w:lastRenderedPageBreak/>
        <w:t>строительство</w:t>
      </w:r>
      <w:r>
        <w:rPr>
          <w:sz w:val="26"/>
          <w:szCs w:val="26"/>
        </w:rPr>
        <w:t>, реконструкцию, известить об обнаружении такого объекта органы, предусмотренные законодательством Российской Федерации об объектах культурного наследия.</w:t>
      </w:r>
    </w:p>
    <w:p w:rsidR="00632513" w:rsidRDefault="00551325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4.Порядок проведения строительного контроля может устанавливаться нормативными правовыми актами Росси</w:t>
      </w:r>
      <w:r>
        <w:rPr>
          <w:sz w:val="26"/>
          <w:szCs w:val="26"/>
        </w:rPr>
        <w:t>йской Федерации.</w:t>
      </w: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Standard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6"/>
        <w:jc w:val="both"/>
      </w:pPr>
    </w:p>
    <w:p w:rsidR="00632513" w:rsidRDefault="00632513">
      <w:pPr>
        <w:pStyle w:val="Textbody"/>
        <w:spacing w:after="6"/>
        <w:jc w:val="both"/>
      </w:pPr>
    </w:p>
    <w:p w:rsidR="00632513" w:rsidRDefault="00551325">
      <w:pPr>
        <w:pStyle w:val="Textbody"/>
        <w:spacing w:after="6"/>
        <w:jc w:val="both"/>
      </w:pPr>
      <w:r>
        <w:rPr>
          <w:rFonts w:cs="Times New Roman"/>
          <w:b/>
          <w:bCs/>
          <w:sz w:val="30"/>
          <w:szCs w:val="30"/>
        </w:rPr>
        <w:t>Раздел 2. Характеристика территориальных зон. Градостроительные регламенты. Картографические документы</w:t>
      </w:r>
      <w:r>
        <w:rPr>
          <w:rFonts w:cs="Times New Roman"/>
          <w:sz w:val="30"/>
          <w:szCs w:val="30"/>
        </w:rPr>
        <w:t>.</w:t>
      </w:r>
    </w:p>
    <w:p w:rsidR="00632513" w:rsidRDefault="00551325">
      <w:pPr>
        <w:pStyle w:val="Textbody"/>
        <w:spacing w:after="6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Статья 1. Общее положение.</w:t>
      </w:r>
    </w:p>
    <w:p w:rsidR="00632513" w:rsidRDefault="00551325">
      <w:pPr>
        <w:pStyle w:val="Textbody"/>
        <w:spacing w:after="6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1.Вся территория сельского поселения Байгузинский сельсовет, включая земельные участки, </w:t>
      </w:r>
      <w:r>
        <w:rPr>
          <w:sz w:val="26"/>
          <w:szCs w:val="26"/>
        </w:rPr>
        <w:t>находящиеся в государственной, муниципальной и частной собственности, а также бесхозяйные земельные участки, в пределах границ сельского поселения Байгузинский сельсовет делится на зоны, которые фиксируются на карте территориальных зон Градостроительных ре</w:t>
      </w:r>
      <w:r>
        <w:rPr>
          <w:sz w:val="26"/>
          <w:szCs w:val="26"/>
        </w:rPr>
        <w:t>гламентов.</w:t>
      </w:r>
    </w:p>
    <w:p w:rsidR="00632513" w:rsidRDefault="00551325">
      <w:pPr>
        <w:pStyle w:val="Textbody"/>
        <w:spacing w:after="6"/>
        <w:jc w:val="both"/>
        <w:rPr>
          <w:sz w:val="26"/>
          <w:szCs w:val="26"/>
        </w:rPr>
      </w:pPr>
      <w:r>
        <w:rPr>
          <w:sz w:val="26"/>
          <w:szCs w:val="26"/>
        </w:rPr>
        <w:tab/>
        <w:t>2.Карта градостроительного зонирования состоит из трех частей:</w:t>
      </w:r>
    </w:p>
    <w:p w:rsidR="00632513" w:rsidRDefault="00551325">
      <w:pPr>
        <w:pStyle w:val="Textbody"/>
        <w:spacing w:after="6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- карта градостроительного зонирования сельского поселения Байгузинский сельсовет муниципального района Ишимбайский район Республики Башкортостан в части границ территориальных зон;</w:t>
      </w:r>
    </w:p>
    <w:p w:rsidR="00632513" w:rsidRDefault="00551325">
      <w:pPr>
        <w:pStyle w:val="Textbody"/>
        <w:spacing w:after="6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- карта градостроительного зонирования сельского поселения Байгузинский сельсовет муниципального района Ишимбайский район Республики Башкортостан в части границ с особыми условиями использования территории по санитарно-гигиеническим требованиям;</w:t>
      </w:r>
    </w:p>
    <w:p w:rsidR="00632513" w:rsidRDefault="00551325">
      <w:pPr>
        <w:pStyle w:val="Textbody"/>
        <w:spacing w:after="0"/>
        <w:jc w:val="both"/>
      </w:pPr>
      <w:r>
        <w:rPr>
          <w:sz w:val="26"/>
          <w:szCs w:val="26"/>
        </w:rPr>
        <w:tab/>
        <w:t xml:space="preserve">- карта </w:t>
      </w:r>
      <w:r>
        <w:rPr>
          <w:sz w:val="26"/>
          <w:szCs w:val="26"/>
        </w:rPr>
        <w:t>градостроительного зонирования сельского поселения Байгузинский сельсовет муниципального района Ишимбайский район Республики Башкортостан в части границ зон с особыми условиями использования территорий по природно-экологическим требованиям;</w:t>
      </w:r>
    </w:p>
    <w:p w:rsidR="00632513" w:rsidRDefault="00551325">
      <w:pPr>
        <w:pStyle w:val="Textbody"/>
        <w:spacing w:after="0"/>
        <w:jc w:val="both"/>
      </w:pPr>
      <w:r>
        <w:rPr>
          <w:bCs/>
          <w:color w:val="000000"/>
          <w:sz w:val="26"/>
          <w:szCs w:val="26"/>
        </w:rPr>
        <w:tab/>
        <w:t>- карта градос</w:t>
      </w:r>
      <w:r>
        <w:rPr>
          <w:bCs/>
          <w:color w:val="000000"/>
          <w:sz w:val="26"/>
          <w:szCs w:val="26"/>
        </w:rPr>
        <w:t>троительного зонирования сельского поселения Байгузинский сельсовет муниципального района Ишимбайский район Республики Башкортостан  в части  границ зон охраны объектов культурного наследия и границ зон особого регулирования градостроительной деятельности.</w:t>
      </w:r>
    </w:p>
    <w:p w:rsidR="00632513" w:rsidRDefault="00551325">
      <w:pPr>
        <w:pStyle w:val="Textbody"/>
        <w:spacing w:after="6"/>
        <w:jc w:val="both"/>
      </w:pPr>
      <w:r>
        <w:rPr>
          <w:rFonts w:cs="Times New Roman"/>
          <w:color w:val="000000"/>
          <w:sz w:val="26"/>
          <w:szCs w:val="26"/>
        </w:rPr>
        <w:tab/>
      </w:r>
      <w:r>
        <w:rPr>
          <w:rFonts w:cs="Arial"/>
          <w:sz w:val="26"/>
          <w:szCs w:val="26"/>
        </w:rPr>
        <w:t>3.</w:t>
      </w:r>
      <w:r>
        <w:rPr>
          <w:rFonts w:cs="Arial"/>
          <w:color w:val="000000"/>
          <w:sz w:val="26"/>
          <w:szCs w:val="26"/>
        </w:rPr>
        <w:t xml:space="preserve">Границы территориальных зон, для которых отсутствует возможность однозначной картографической привязки, например, границы территориальных зон, </w:t>
      </w:r>
      <w:r>
        <w:rPr>
          <w:rFonts w:cs="Arial"/>
          <w:color w:val="000000"/>
          <w:sz w:val="26"/>
          <w:szCs w:val="26"/>
        </w:rPr>
        <w:lastRenderedPageBreak/>
        <w:t>установленных на вновь осваиваемых территориях, определены по условным линиям в увязке с границами функционал</w:t>
      </w:r>
      <w:r>
        <w:rPr>
          <w:rFonts w:cs="Arial"/>
          <w:color w:val="000000"/>
          <w:sz w:val="26"/>
          <w:szCs w:val="26"/>
        </w:rPr>
        <w:t>ьных зон генерального плана сельского поселения Байгузинский сельсовет, границами зон с особыми условиями использования территории, иными границами, отображенными на топографической основе, используемыми для разработки карты градостроительного зонирования.</w:t>
      </w:r>
      <w:r>
        <w:rPr>
          <w:rFonts w:cs="Arial"/>
          <w:color w:val="000000"/>
          <w:sz w:val="26"/>
          <w:szCs w:val="26"/>
        </w:rPr>
        <w:t xml:space="preserve"> Местоположение границ территориальных зон, установленных в увязке с условными линиями, подлежит уточнению в документации по планировке территории и иных документах в соответствии с законодательством Российской Федерации, Республики Башкортостан и норматив</w:t>
      </w:r>
      <w:r>
        <w:rPr>
          <w:rFonts w:cs="Arial"/>
          <w:color w:val="000000"/>
          <w:sz w:val="26"/>
          <w:szCs w:val="26"/>
        </w:rPr>
        <w:t>ными правовыми актами сельского поселения Байгузинский сельсовет с последующим внесением соответствующих изменений в настоящие Правила.</w:t>
      </w:r>
    </w:p>
    <w:p w:rsidR="00632513" w:rsidRDefault="00632513">
      <w:pPr>
        <w:pStyle w:val="Textbody"/>
        <w:spacing w:after="6"/>
        <w:jc w:val="both"/>
        <w:rPr>
          <w:rFonts w:cs="Arial"/>
          <w:b/>
          <w:bCs/>
          <w:color w:val="000000"/>
          <w:sz w:val="26"/>
          <w:szCs w:val="26"/>
        </w:rPr>
      </w:pPr>
    </w:p>
    <w:p w:rsidR="00632513" w:rsidRDefault="00632513">
      <w:pPr>
        <w:pStyle w:val="Textbody"/>
        <w:spacing w:after="6"/>
        <w:jc w:val="both"/>
        <w:rPr>
          <w:rFonts w:cs="Arial"/>
          <w:b/>
          <w:bCs/>
          <w:color w:val="000000"/>
          <w:sz w:val="26"/>
          <w:szCs w:val="26"/>
        </w:rPr>
      </w:pPr>
    </w:p>
    <w:p w:rsidR="00632513" w:rsidRDefault="00632513">
      <w:pPr>
        <w:pStyle w:val="Textbody"/>
        <w:spacing w:after="6"/>
        <w:jc w:val="both"/>
        <w:rPr>
          <w:rFonts w:cs="Arial"/>
          <w:b/>
          <w:bCs/>
          <w:color w:val="000000"/>
          <w:sz w:val="26"/>
          <w:szCs w:val="26"/>
        </w:rPr>
      </w:pPr>
    </w:p>
    <w:p w:rsidR="00632513" w:rsidRDefault="00632513">
      <w:pPr>
        <w:pStyle w:val="Textbody"/>
        <w:spacing w:after="6"/>
        <w:jc w:val="both"/>
        <w:rPr>
          <w:rFonts w:cs="Arial"/>
          <w:b/>
          <w:bCs/>
          <w:color w:val="000000"/>
          <w:sz w:val="26"/>
          <w:szCs w:val="26"/>
        </w:rPr>
      </w:pPr>
    </w:p>
    <w:p w:rsidR="00632513" w:rsidRDefault="00632513">
      <w:pPr>
        <w:pStyle w:val="Textbody"/>
        <w:spacing w:after="6"/>
        <w:jc w:val="both"/>
        <w:rPr>
          <w:rFonts w:cs="Arial"/>
          <w:b/>
          <w:bCs/>
          <w:color w:val="000000"/>
          <w:sz w:val="26"/>
          <w:szCs w:val="26"/>
        </w:rPr>
      </w:pPr>
    </w:p>
    <w:p w:rsidR="00632513" w:rsidRDefault="00632513">
      <w:pPr>
        <w:pStyle w:val="Textbody"/>
        <w:spacing w:after="6"/>
        <w:jc w:val="both"/>
        <w:rPr>
          <w:rFonts w:cs="Arial"/>
          <w:b/>
          <w:bCs/>
          <w:color w:val="000000"/>
          <w:sz w:val="26"/>
          <w:szCs w:val="26"/>
        </w:rPr>
      </w:pPr>
    </w:p>
    <w:p w:rsidR="00632513" w:rsidRDefault="00632513">
      <w:pPr>
        <w:pStyle w:val="Textbody"/>
        <w:spacing w:after="6"/>
        <w:jc w:val="both"/>
        <w:rPr>
          <w:rFonts w:cs="Arial"/>
          <w:b/>
          <w:bCs/>
          <w:color w:val="000000"/>
          <w:sz w:val="26"/>
          <w:szCs w:val="26"/>
        </w:rPr>
      </w:pPr>
    </w:p>
    <w:p w:rsidR="00632513" w:rsidRDefault="00632513">
      <w:pPr>
        <w:pStyle w:val="Textbody"/>
        <w:spacing w:after="6"/>
        <w:jc w:val="both"/>
        <w:rPr>
          <w:rFonts w:cs="Arial"/>
          <w:b/>
          <w:bCs/>
          <w:color w:val="000000"/>
          <w:sz w:val="26"/>
          <w:szCs w:val="26"/>
        </w:rPr>
      </w:pPr>
    </w:p>
    <w:p w:rsidR="00632513" w:rsidRDefault="00632513">
      <w:pPr>
        <w:pStyle w:val="Textbody"/>
        <w:spacing w:after="6"/>
        <w:jc w:val="both"/>
        <w:rPr>
          <w:rFonts w:cs="Arial"/>
          <w:b/>
          <w:bCs/>
          <w:color w:val="000000"/>
          <w:sz w:val="26"/>
          <w:szCs w:val="26"/>
        </w:rPr>
      </w:pPr>
    </w:p>
    <w:p w:rsidR="00632513" w:rsidRDefault="00632513">
      <w:pPr>
        <w:pStyle w:val="Textbody"/>
        <w:spacing w:after="6"/>
        <w:jc w:val="both"/>
        <w:rPr>
          <w:rFonts w:cs="Arial"/>
          <w:b/>
          <w:bCs/>
          <w:color w:val="000000"/>
          <w:sz w:val="26"/>
          <w:szCs w:val="26"/>
        </w:rPr>
      </w:pPr>
    </w:p>
    <w:p w:rsidR="00632513" w:rsidRDefault="00551325">
      <w:pPr>
        <w:pStyle w:val="Textbody"/>
        <w:spacing w:after="6"/>
        <w:jc w:val="both"/>
      </w:pPr>
      <w:r>
        <w:rPr>
          <w:b/>
          <w:bCs/>
          <w:sz w:val="30"/>
          <w:szCs w:val="30"/>
        </w:rPr>
        <w:t>Статья 2. К</w:t>
      </w:r>
      <w:r>
        <w:rPr>
          <w:b/>
          <w:bCs/>
          <w:color w:val="000000"/>
          <w:sz w:val="30"/>
          <w:szCs w:val="30"/>
        </w:rPr>
        <w:t xml:space="preserve">арта градостроительного зонирования сельского поселения Байгузинский сельсовет муниципального </w:t>
      </w:r>
      <w:r>
        <w:rPr>
          <w:b/>
          <w:bCs/>
          <w:color w:val="000000"/>
          <w:sz w:val="30"/>
          <w:szCs w:val="30"/>
        </w:rPr>
        <w:t>района Ишимбайский район Республики Башкортостан в части границ территориальных зон.</w:t>
      </w:r>
    </w:p>
    <w:p w:rsidR="00632513" w:rsidRDefault="00551325">
      <w:pPr>
        <w:pStyle w:val="Textbody"/>
        <w:spacing w:after="0"/>
        <w:jc w:val="both"/>
      </w:pPr>
      <w:r>
        <w:rPr>
          <w:rFonts w:cs="Arial"/>
          <w:sz w:val="26"/>
          <w:szCs w:val="26"/>
        </w:rPr>
        <w:tab/>
        <w:t>1.Карта градостроительного зонирования сельского поселения Байгузинский сельсовет  в части границ территориальных зон представлена в виде картографического документа, явл</w:t>
      </w:r>
      <w:r>
        <w:rPr>
          <w:rFonts w:cs="Arial"/>
          <w:sz w:val="26"/>
          <w:szCs w:val="26"/>
        </w:rPr>
        <w:t xml:space="preserve">яющегося неотъемлемой частью настоящих Правил (Приложение 6). </w:t>
      </w:r>
      <w:r>
        <w:rPr>
          <w:rFonts w:cs="Arial"/>
          <w:sz w:val="26"/>
          <w:szCs w:val="26"/>
        </w:rPr>
        <w:tab/>
      </w:r>
    </w:p>
    <w:p w:rsidR="00632513" w:rsidRDefault="00551325">
      <w:pPr>
        <w:pStyle w:val="Textbody"/>
        <w:spacing w:after="0"/>
        <w:jc w:val="both"/>
      </w:pPr>
      <w:r>
        <w:rPr>
          <w:rFonts w:cs="Arial"/>
          <w:sz w:val="26"/>
          <w:szCs w:val="26"/>
        </w:rPr>
        <w:tab/>
        <w:t>2</w:t>
      </w:r>
      <w:r>
        <w:rPr>
          <w:rFonts w:cs="Times New Roman"/>
          <w:color w:val="000000"/>
          <w:sz w:val="26"/>
          <w:szCs w:val="26"/>
        </w:rPr>
        <w:t>.</w:t>
      </w:r>
      <w:r>
        <w:rPr>
          <w:rFonts w:cs="Arial"/>
          <w:sz w:val="26"/>
          <w:szCs w:val="26"/>
        </w:rPr>
        <w:t>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кадастра. В случае, если в пределах терри</w:t>
      </w:r>
      <w:r>
        <w:rPr>
          <w:rFonts w:cs="Arial"/>
          <w:sz w:val="26"/>
          <w:szCs w:val="26"/>
        </w:rPr>
        <w:t>тории базисного квартала размещаются или планируются к размещению объекты,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Байгузинский сельсовет Респу</w:t>
      </w:r>
      <w:r>
        <w:rPr>
          <w:rFonts w:cs="Arial"/>
          <w:sz w:val="26"/>
          <w:szCs w:val="26"/>
        </w:rPr>
        <w:t>блики Башкортостан, то территория базисного квартала делится на части, относящиеся к разным территориальным зонам.</w:t>
      </w:r>
    </w:p>
    <w:p w:rsidR="00632513" w:rsidRDefault="00551325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этом границы территориальных зон устанавливаются в увязке с территориальными объектами, имеющими однозначную картографическую проекцию:</w:t>
      </w:r>
    </w:p>
    <w:p w:rsidR="00632513" w:rsidRDefault="00551325">
      <w:pPr>
        <w:pStyle w:val="--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 xml:space="preserve"> линиями магистралей, улиц, проездов, разделяющих транспортные потоки противоположных направлений;</w:t>
      </w:r>
    </w:p>
    <w:p w:rsidR="00632513" w:rsidRDefault="00551325">
      <w:pPr>
        <w:pStyle w:val="--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красными линиями;</w:t>
      </w:r>
    </w:p>
    <w:p w:rsidR="00632513" w:rsidRDefault="00551325">
      <w:pPr>
        <w:pStyle w:val="--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границами земельных участков;</w:t>
      </w:r>
    </w:p>
    <w:p w:rsidR="00632513" w:rsidRDefault="00551325">
      <w:pPr>
        <w:pStyle w:val="--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границами или осями полос отвода для коммуникаций;</w:t>
      </w:r>
    </w:p>
    <w:p w:rsidR="00632513" w:rsidRDefault="00551325">
      <w:pPr>
        <w:pStyle w:val="--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административными границами сельского поселения Ба</w:t>
      </w:r>
      <w:r>
        <w:rPr>
          <w:sz w:val="26"/>
          <w:szCs w:val="26"/>
        </w:rPr>
        <w:t>йгузинский сельсовет;</w:t>
      </w:r>
    </w:p>
    <w:p w:rsidR="00632513" w:rsidRDefault="00551325">
      <w:pPr>
        <w:pStyle w:val="--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естественными границами природных объектов;</w:t>
      </w:r>
    </w:p>
    <w:p w:rsidR="00632513" w:rsidRDefault="00551325">
      <w:pPr>
        <w:pStyle w:val="Textbody"/>
        <w:spacing w:after="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- иными границами, отраженными в составе базисного плана земельного кадастра.</w:t>
      </w:r>
    </w:p>
    <w:p w:rsidR="00632513" w:rsidRDefault="00551325">
      <w:pPr>
        <w:pStyle w:val="Textbody"/>
        <w:spacing w:after="0"/>
        <w:jc w:val="both"/>
      </w:pPr>
      <w:r>
        <w:rPr>
          <w:rFonts w:cs="Arial"/>
          <w:sz w:val="26"/>
          <w:szCs w:val="26"/>
        </w:rPr>
        <w:tab/>
        <w:t>3.Виды разрешенного и условно разрешенного использования установлены в соответствии с Классификатором видов р</w:t>
      </w:r>
      <w:r>
        <w:rPr>
          <w:rFonts w:cs="Arial"/>
          <w:sz w:val="26"/>
          <w:szCs w:val="26"/>
        </w:rPr>
        <w:t xml:space="preserve">азрешенного использования, утвержденным </w:t>
      </w:r>
      <w:r>
        <w:rPr>
          <w:rFonts w:cs="Arial"/>
          <w:sz w:val="26"/>
          <w:szCs w:val="26"/>
        </w:rPr>
        <w:lastRenderedPageBreak/>
        <w:t>Приказом Министерства экономического развития Российской Федерации.</w:t>
      </w:r>
    </w:p>
    <w:p w:rsidR="00632513" w:rsidRDefault="00551325">
      <w:pPr>
        <w:pStyle w:val="Textbody"/>
        <w:spacing w:after="0"/>
        <w:jc w:val="both"/>
      </w:pPr>
      <w:r>
        <w:rPr>
          <w:rFonts w:cs="Arial"/>
          <w:sz w:val="26"/>
          <w:szCs w:val="26"/>
        </w:rPr>
        <w:tab/>
        <w:t>4.При размещении, проектировании, строительстве и эксплуатации вновь строящихся, реконструируемых и действующих объектов необходимо учитывать требо</w:t>
      </w:r>
      <w:r>
        <w:rPr>
          <w:rFonts w:cs="Arial"/>
          <w:sz w:val="26"/>
          <w:szCs w:val="26"/>
        </w:rPr>
        <w:t>вания технических регламентов, санитарно-эпидемиологических правил и нормативов СанПиН 2.2.1. /2.1.1.1200-03 «Санитарно-защитные зоны и санитарная классификация предприятий, сооружений и иных объектов».</w:t>
      </w:r>
    </w:p>
    <w:p w:rsidR="00632513" w:rsidRDefault="00632513">
      <w:pPr>
        <w:pStyle w:val="Standard"/>
        <w:autoSpaceDE w:val="0"/>
        <w:ind w:firstLine="540"/>
        <w:jc w:val="both"/>
        <w:rPr>
          <w:b/>
          <w:bCs/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b/>
          <w:bCs/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b/>
          <w:bCs/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b/>
          <w:bCs/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b/>
          <w:bCs/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b/>
          <w:bCs/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b/>
          <w:bCs/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b/>
          <w:bCs/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b/>
          <w:bCs/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b/>
          <w:bCs/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b/>
          <w:bCs/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b/>
          <w:bCs/>
          <w:color w:val="000000"/>
          <w:sz w:val="26"/>
          <w:szCs w:val="26"/>
        </w:rPr>
      </w:pPr>
    </w:p>
    <w:p w:rsidR="00632513" w:rsidRDefault="00551325">
      <w:pPr>
        <w:pStyle w:val="Standard"/>
        <w:autoSpaceDE w:val="0"/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Статья 3. Перечень зон, выделенных на </w:t>
      </w:r>
      <w:r>
        <w:rPr>
          <w:b/>
          <w:bCs/>
          <w:color w:val="000000"/>
          <w:sz w:val="30"/>
          <w:szCs w:val="30"/>
        </w:rPr>
        <w:t>карте зон градостроительных регламентов.</w:t>
      </w:r>
    </w:p>
    <w:p w:rsidR="00632513" w:rsidRDefault="00551325">
      <w:pPr>
        <w:pStyle w:val="Standard"/>
        <w:autoSpaceDE w:val="0"/>
        <w:ind w:firstLine="540"/>
        <w:jc w:val="both"/>
      </w:pPr>
      <w:r>
        <w:rPr>
          <w:color w:val="000000"/>
          <w:sz w:val="26"/>
          <w:szCs w:val="26"/>
        </w:rPr>
        <w:t>В результате градостроительного зонирования на территории сельского поселения Байгузинский сельсовет установлены следующие территориальные зоны:</w:t>
      </w:r>
    </w:p>
    <w:p w:rsidR="00632513" w:rsidRDefault="00551325">
      <w:pPr>
        <w:pStyle w:val="Standard"/>
        <w:autoSpaceDE w:val="0"/>
        <w:ind w:firstLine="540"/>
        <w:jc w:val="both"/>
      </w:pPr>
      <w:r>
        <w:rPr>
          <w:b/>
          <w:color w:val="000000"/>
          <w:sz w:val="26"/>
          <w:szCs w:val="26"/>
        </w:rPr>
        <w:t xml:space="preserve">1. </w:t>
      </w:r>
      <w:r>
        <w:rPr>
          <w:b/>
          <w:sz w:val="26"/>
          <w:szCs w:val="26"/>
        </w:rPr>
        <w:t>Жилые зоны</w:t>
      </w:r>
    </w:p>
    <w:p w:rsidR="00632513" w:rsidRDefault="00551325">
      <w:pPr>
        <w:pStyle w:val="Standard"/>
        <w:autoSpaceDE w:val="0"/>
        <w:ind w:firstLine="540"/>
        <w:jc w:val="both"/>
      </w:pPr>
      <w:hyperlink r:id="rId11" w:history="1">
        <w:r>
          <w:rPr>
            <w:rStyle w:val="Internetlink"/>
            <w:color w:val="000000"/>
            <w:sz w:val="26"/>
            <w:szCs w:val="26"/>
            <w:u w:val="none"/>
          </w:rPr>
          <w:t>Ж-1</w:t>
        </w:r>
      </w:hyperlink>
      <w:r>
        <w:rPr>
          <w:color w:val="000000"/>
          <w:sz w:val="26"/>
          <w:szCs w:val="26"/>
        </w:rPr>
        <w:t xml:space="preserve"> - зона индивидуальной жилой</w:t>
      </w:r>
      <w:r>
        <w:rPr>
          <w:color w:val="000000"/>
          <w:sz w:val="26"/>
          <w:szCs w:val="26"/>
        </w:rPr>
        <w:t xml:space="preserve"> застройки;</w:t>
      </w:r>
    </w:p>
    <w:p w:rsidR="00632513" w:rsidRDefault="00551325">
      <w:pPr>
        <w:pStyle w:val="Standard"/>
        <w:autoSpaceDE w:val="0"/>
        <w:ind w:firstLine="540"/>
        <w:jc w:val="both"/>
      </w:pPr>
      <w:r>
        <w:rPr>
          <w:b/>
          <w:bCs/>
          <w:color w:val="000000"/>
          <w:sz w:val="26"/>
          <w:szCs w:val="26"/>
        </w:rPr>
        <w:t>Подзона</w:t>
      </w:r>
    </w:p>
    <w:p w:rsidR="00632513" w:rsidRDefault="00551325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ЗЗС- зона запрещенного строительства жилой застройкой.</w:t>
      </w:r>
    </w:p>
    <w:p w:rsidR="00632513" w:rsidRDefault="00551325">
      <w:pPr>
        <w:pStyle w:val="Standard"/>
        <w:autoSpaceDE w:val="0"/>
        <w:ind w:firstLine="540"/>
        <w:jc w:val="both"/>
      </w:pPr>
      <w:bookmarkStart w:id="35" w:name="Par882"/>
      <w:bookmarkEnd w:id="35"/>
      <w:r>
        <w:rPr>
          <w:b/>
          <w:bCs/>
          <w:color w:val="000000"/>
          <w:sz w:val="26"/>
          <w:szCs w:val="26"/>
        </w:rPr>
        <w:t xml:space="preserve">2. </w:t>
      </w:r>
      <w:r>
        <w:rPr>
          <w:b/>
          <w:bCs/>
          <w:sz w:val="26"/>
          <w:szCs w:val="26"/>
        </w:rPr>
        <w:t>Обществен</w:t>
      </w:r>
      <w:r>
        <w:rPr>
          <w:b/>
          <w:sz w:val="26"/>
          <w:szCs w:val="26"/>
        </w:rPr>
        <w:t>но-деловые зоны</w:t>
      </w:r>
    </w:p>
    <w:p w:rsidR="00632513" w:rsidRDefault="00551325">
      <w:pPr>
        <w:pStyle w:val="Standard"/>
        <w:autoSpaceDE w:val="0"/>
        <w:ind w:firstLine="540"/>
        <w:jc w:val="both"/>
      </w:pPr>
      <w:r>
        <w:rPr>
          <w:rStyle w:val="Internetlink"/>
          <w:color w:val="000000"/>
          <w:sz w:val="26"/>
          <w:szCs w:val="26"/>
          <w:u w:val="none"/>
        </w:rPr>
        <w:t xml:space="preserve">ОД-1 - </w:t>
      </w:r>
      <w:r>
        <w:rPr>
          <w:color w:val="000000"/>
          <w:sz w:val="26"/>
          <w:szCs w:val="26"/>
        </w:rPr>
        <w:t>зона общественного, делового и коммерческого назначения, для размещения объектов предназначенных для воспитания, образования и просвещения.</w:t>
      </w:r>
    </w:p>
    <w:p w:rsidR="00632513" w:rsidRDefault="00551325">
      <w:pPr>
        <w:pStyle w:val="Standard"/>
        <w:autoSpaceDE w:val="0"/>
        <w:ind w:firstLine="540"/>
        <w:jc w:val="both"/>
      </w:pPr>
      <w:bookmarkStart w:id="36" w:name="Par899"/>
      <w:bookmarkEnd w:id="36"/>
      <w:r>
        <w:rPr>
          <w:b/>
          <w:bCs/>
          <w:color w:val="000000"/>
          <w:sz w:val="26"/>
          <w:szCs w:val="26"/>
        </w:rPr>
        <w:t xml:space="preserve">3. </w:t>
      </w:r>
      <w:r>
        <w:rPr>
          <w:b/>
          <w:bCs/>
          <w:sz w:val="26"/>
          <w:szCs w:val="26"/>
        </w:rPr>
        <w:t>Про</w:t>
      </w:r>
      <w:r>
        <w:rPr>
          <w:b/>
          <w:bCs/>
          <w:sz w:val="26"/>
          <w:szCs w:val="26"/>
        </w:rPr>
        <w:t>изводстве</w:t>
      </w:r>
      <w:r>
        <w:rPr>
          <w:b/>
          <w:sz w:val="26"/>
          <w:szCs w:val="26"/>
        </w:rPr>
        <w:t>нные зоны</w:t>
      </w:r>
    </w:p>
    <w:p w:rsidR="00632513" w:rsidRDefault="00551325">
      <w:pPr>
        <w:pStyle w:val="Standard"/>
        <w:autoSpaceDE w:val="0"/>
        <w:ind w:firstLine="540"/>
        <w:jc w:val="both"/>
      </w:pPr>
      <w:hyperlink r:id="rId12" w:history="1">
        <w:r>
          <w:rPr>
            <w:rStyle w:val="Internetlink"/>
            <w:color w:val="000000"/>
            <w:sz w:val="26"/>
            <w:szCs w:val="26"/>
            <w:u w:val="none"/>
          </w:rPr>
          <w:t>КС</w:t>
        </w:r>
      </w:hyperlink>
      <w:r>
        <w:rPr>
          <w:color w:val="000000"/>
          <w:sz w:val="26"/>
          <w:szCs w:val="26"/>
        </w:rPr>
        <w:t xml:space="preserve"> - коммунально-складская зона;</w:t>
      </w:r>
    </w:p>
    <w:p w:rsidR="00632513" w:rsidRDefault="00551325">
      <w:pPr>
        <w:pStyle w:val="Standard"/>
        <w:autoSpaceDE w:val="0"/>
        <w:ind w:firstLine="540"/>
        <w:jc w:val="both"/>
      </w:pPr>
      <w:hyperlink r:id="rId13" w:history="1">
        <w:r>
          <w:rPr>
            <w:rStyle w:val="Internetlink"/>
          </w:rPr>
          <w:t>П</w:t>
        </w:r>
      </w:hyperlink>
      <w:r>
        <w:rPr>
          <w:rStyle w:val="Internetlink"/>
          <w:color w:val="000000"/>
          <w:sz w:val="26"/>
          <w:szCs w:val="26"/>
          <w:u w:val="none"/>
        </w:rPr>
        <w:t>-1</w:t>
      </w:r>
      <w:r>
        <w:rPr>
          <w:color w:val="000000"/>
          <w:sz w:val="26"/>
          <w:szCs w:val="26"/>
        </w:rPr>
        <w:t xml:space="preserve"> - зона предприятий  отрицательного воздействия на среду.</w:t>
      </w:r>
    </w:p>
    <w:p w:rsidR="00632513" w:rsidRDefault="00551325">
      <w:pPr>
        <w:pStyle w:val="Standard"/>
        <w:autoSpaceDE w:val="0"/>
        <w:ind w:firstLine="540"/>
        <w:jc w:val="both"/>
      </w:pPr>
      <w:r>
        <w:rPr>
          <w:b/>
          <w:sz w:val="26"/>
          <w:szCs w:val="26"/>
        </w:rPr>
        <w:t>4. Зоны специального назначения</w:t>
      </w:r>
    </w:p>
    <w:p w:rsidR="00632513" w:rsidRDefault="00551325">
      <w:pPr>
        <w:pStyle w:val="Standard"/>
        <w:autoSpaceDE w:val="0"/>
        <w:ind w:firstLine="540"/>
        <w:jc w:val="both"/>
      </w:pPr>
      <w:r>
        <w:rPr>
          <w:rStyle w:val="Internetlink"/>
          <w:color w:val="000000"/>
          <w:sz w:val="26"/>
          <w:szCs w:val="26"/>
          <w:u w:val="none"/>
        </w:rPr>
        <w:t>СП-1</w:t>
      </w:r>
      <w:r>
        <w:rPr>
          <w:color w:val="000000"/>
          <w:sz w:val="26"/>
          <w:szCs w:val="26"/>
        </w:rPr>
        <w:t xml:space="preserve"> - зона специального назначения (размещение кладбищ, кр</w:t>
      </w:r>
      <w:r>
        <w:rPr>
          <w:color w:val="000000"/>
          <w:sz w:val="26"/>
          <w:szCs w:val="26"/>
        </w:rPr>
        <w:t>ематорий);</w:t>
      </w:r>
    </w:p>
    <w:p w:rsidR="00632513" w:rsidRDefault="00551325">
      <w:pPr>
        <w:pStyle w:val="Standard"/>
        <w:autoSpaceDE w:val="0"/>
        <w:ind w:firstLine="540"/>
        <w:jc w:val="both"/>
      </w:pPr>
      <w:r>
        <w:rPr>
          <w:color w:val="000000"/>
          <w:sz w:val="26"/>
          <w:szCs w:val="26"/>
        </w:rPr>
        <w:t>СП-2 - зона специа</w:t>
      </w:r>
      <w:r>
        <w:rPr>
          <w:sz w:val="26"/>
          <w:szCs w:val="26"/>
        </w:rPr>
        <w:t>льного назначения (размещение объектов, используемых для  захоронения твердых коммунальных отходов).</w:t>
      </w:r>
    </w:p>
    <w:p w:rsidR="00632513" w:rsidRDefault="00551325">
      <w:pPr>
        <w:pStyle w:val="Textbody"/>
        <w:spacing w:after="0"/>
        <w:jc w:val="both"/>
      </w:pPr>
      <w:r>
        <w:rPr>
          <w:b/>
          <w:bCs/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Подзоны</w:t>
      </w:r>
    </w:p>
    <w:p w:rsidR="00632513" w:rsidRDefault="00551325">
      <w:pPr>
        <w:pStyle w:val="Textbody"/>
        <w:autoSpaceDE w:val="0"/>
        <w:spacing w:after="0"/>
        <w:ind w:firstLine="540"/>
        <w:jc w:val="both"/>
      </w:pPr>
      <w:r>
        <w:rPr>
          <w:sz w:val="26"/>
          <w:szCs w:val="26"/>
        </w:rPr>
        <w:t>БП - зона береговой полосы водного объекта;</w:t>
      </w:r>
    </w:p>
    <w:p w:rsidR="00632513" w:rsidRDefault="00551325">
      <w:pPr>
        <w:pStyle w:val="Textbody"/>
        <w:spacing w:after="0"/>
        <w:jc w:val="both"/>
      </w:pPr>
      <w:r>
        <w:rPr>
          <w:b/>
          <w:bCs/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ПР  - зона прибрежной защитной полосы водного объекта;</w:t>
      </w:r>
    </w:p>
    <w:p w:rsidR="00632513" w:rsidRDefault="00551325">
      <w:pPr>
        <w:pStyle w:val="Textbody"/>
        <w:autoSpaceDE w:val="0"/>
        <w:spacing w:after="0"/>
        <w:ind w:firstLine="540"/>
        <w:jc w:val="both"/>
      </w:pPr>
      <w:r>
        <w:rPr>
          <w:sz w:val="26"/>
          <w:szCs w:val="26"/>
        </w:rPr>
        <w:t xml:space="preserve">ВД </w:t>
      </w:r>
      <w:r>
        <w:rPr>
          <w:sz w:val="26"/>
          <w:szCs w:val="26"/>
        </w:rPr>
        <w:t>- водоохранная зона водного объекта;</w:t>
      </w:r>
    </w:p>
    <w:p w:rsidR="00632513" w:rsidRDefault="00551325">
      <w:pPr>
        <w:pStyle w:val="Standard"/>
        <w:autoSpaceDE w:val="0"/>
        <w:ind w:firstLine="540"/>
        <w:jc w:val="both"/>
      </w:pPr>
      <w:r>
        <w:rPr>
          <w:sz w:val="26"/>
          <w:szCs w:val="26"/>
        </w:rPr>
        <w:t>СП-3 - санитарно-защитные зоны.</w:t>
      </w:r>
    </w:p>
    <w:p w:rsidR="00632513" w:rsidRDefault="00551325">
      <w:pPr>
        <w:pStyle w:val="Standard"/>
        <w:autoSpaceDE w:val="0"/>
        <w:ind w:firstLine="540"/>
        <w:jc w:val="both"/>
      </w:pPr>
      <w:r>
        <w:rPr>
          <w:b/>
          <w:sz w:val="26"/>
          <w:szCs w:val="26"/>
        </w:rPr>
        <w:t>5.Рекреационные зоны</w:t>
      </w:r>
    </w:p>
    <w:p w:rsidR="00632513" w:rsidRDefault="00551325">
      <w:pPr>
        <w:pStyle w:val="Standard"/>
        <w:autoSpaceDE w:val="0"/>
        <w:ind w:firstLine="540"/>
        <w:jc w:val="both"/>
      </w:pPr>
      <w:hyperlink r:id="rId14" w:history="1">
        <w:r>
          <w:rPr>
            <w:rStyle w:val="Internetlink"/>
            <w:color w:val="000000"/>
            <w:sz w:val="26"/>
            <w:szCs w:val="26"/>
            <w:u w:val="none"/>
          </w:rPr>
          <w:t>Р-1</w:t>
        </w:r>
      </w:hyperlink>
      <w:r>
        <w:rPr>
          <w:color w:val="000000"/>
          <w:sz w:val="26"/>
          <w:szCs w:val="26"/>
        </w:rPr>
        <w:t xml:space="preserve"> - зона рекреационно-ландшафтная (скверы, парки, бульвары);</w:t>
      </w:r>
    </w:p>
    <w:p w:rsidR="00632513" w:rsidRDefault="00551325">
      <w:pPr>
        <w:pStyle w:val="Standard"/>
        <w:autoSpaceDE w:val="0"/>
        <w:ind w:firstLine="540"/>
        <w:jc w:val="both"/>
      </w:pPr>
      <w:hyperlink r:id="rId15" w:history="1">
        <w:r>
          <w:rPr>
            <w:rStyle w:val="Internetlink"/>
            <w:color w:val="000000"/>
            <w:sz w:val="26"/>
            <w:szCs w:val="26"/>
            <w:u w:val="none"/>
          </w:rPr>
          <w:t>Р-2</w:t>
        </w:r>
      </w:hyperlink>
      <w:r>
        <w:rPr>
          <w:color w:val="000000"/>
          <w:sz w:val="26"/>
          <w:szCs w:val="26"/>
        </w:rPr>
        <w:t xml:space="preserve"> - зона природных ландшафтов общего пользования </w:t>
      </w:r>
      <w:r>
        <w:rPr>
          <w:color w:val="000000"/>
          <w:sz w:val="26"/>
          <w:szCs w:val="26"/>
        </w:rPr>
        <w:t>(леса, луга, поля, пустующие территории, пастбища);</w:t>
      </w:r>
    </w:p>
    <w:p w:rsidR="00632513" w:rsidRDefault="00551325">
      <w:pPr>
        <w:pStyle w:val="Standard"/>
        <w:autoSpaceDE w:val="0"/>
        <w:ind w:firstLine="540"/>
        <w:jc w:val="both"/>
      </w:pPr>
      <w:bookmarkStart w:id="37" w:name="Par916"/>
      <w:bookmarkEnd w:id="37"/>
      <w:r>
        <w:rPr>
          <w:b/>
          <w:sz w:val="26"/>
          <w:szCs w:val="26"/>
        </w:rPr>
        <w:t>6.Зона сельскохозяйственного использования</w:t>
      </w:r>
    </w:p>
    <w:p w:rsidR="00632513" w:rsidRDefault="00551325">
      <w:pPr>
        <w:pStyle w:val="Standard"/>
        <w:autoSpaceDE w:val="0"/>
        <w:ind w:firstLine="540"/>
        <w:jc w:val="both"/>
      </w:pPr>
      <w:hyperlink r:id="rId16" w:history="1">
        <w:r>
          <w:rPr>
            <w:rStyle w:val="Internetlink"/>
            <w:color w:val="000000"/>
            <w:u w:val="none"/>
          </w:rPr>
          <w:t>СХ</w:t>
        </w:r>
      </w:hyperlink>
      <w:r>
        <w:rPr>
          <w:color w:val="000000"/>
          <w:sz w:val="26"/>
          <w:szCs w:val="26"/>
        </w:rPr>
        <w:t xml:space="preserve"> -зона для сельскохозяйственного использования.</w:t>
      </w:r>
    </w:p>
    <w:p w:rsidR="00632513" w:rsidRDefault="00551325">
      <w:pPr>
        <w:pStyle w:val="Standard"/>
        <w:autoSpaceDE w:val="0"/>
        <w:ind w:firstLine="54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7.Зона инженерной и транспортной инфраструктуры</w:t>
      </w:r>
    </w:p>
    <w:p w:rsidR="00632513" w:rsidRDefault="00551325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Т-1-зона размещения объектов инженерн</w:t>
      </w:r>
      <w:r>
        <w:rPr>
          <w:color w:val="000000"/>
          <w:sz w:val="26"/>
          <w:szCs w:val="26"/>
        </w:rPr>
        <w:t>ой и транспортной инфраструктуры;</w:t>
      </w:r>
    </w:p>
    <w:p w:rsidR="00632513" w:rsidRDefault="00632513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632513" w:rsidRDefault="00551325">
      <w:pPr>
        <w:pStyle w:val="Standard"/>
        <w:autoSpaceDE w:val="0"/>
        <w:jc w:val="both"/>
      </w:pPr>
      <w:r>
        <w:rPr>
          <w:b/>
          <w:bCs/>
          <w:color w:val="000000"/>
          <w:sz w:val="30"/>
          <w:szCs w:val="30"/>
        </w:rPr>
        <w:t xml:space="preserve">Статья 4. </w:t>
      </w:r>
      <w:r>
        <w:rPr>
          <w:rFonts w:cs="Arial"/>
          <w:b/>
          <w:bCs/>
          <w:color w:val="000000"/>
          <w:sz w:val="30"/>
          <w:szCs w:val="30"/>
          <w:lang w:eastAsia="ar-SA"/>
        </w:rPr>
        <w:t>Градостроительные регламенты жилых зон.</w:t>
      </w:r>
    </w:p>
    <w:p w:rsidR="00632513" w:rsidRDefault="00551325">
      <w:pPr>
        <w:pStyle w:val="Textbody"/>
        <w:spacing w:after="0"/>
        <w:jc w:val="both"/>
      </w:pPr>
      <w:r>
        <w:rPr>
          <w:rFonts w:cs="Arial"/>
          <w:sz w:val="26"/>
          <w:szCs w:val="26"/>
          <w:lang w:eastAsia="ar-SA"/>
        </w:rPr>
        <w:tab/>
        <w:t xml:space="preserve">1.Территориальная зона </w:t>
      </w:r>
      <w:r>
        <w:rPr>
          <w:rFonts w:cs="Arial"/>
          <w:b/>
          <w:bCs/>
          <w:sz w:val="26"/>
          <w:szCs w:val="26"/>
          <w:lang w:eastAsia="ar-SA"/>
        </w:rPr>
        <w:t xml:space="preserve">Ж-1 </w:t>
      </w:r>
      <w:r>
        <w:rPr>
          <w:rFonts w:cs="Arial"/>
          <w:sz w:val="26"/>
          <w:szCs w:val="26"/>
          <w:lang w:eastAsia="ar-SA"/>
        </w:rPr>
        <w:t>выделена для обеспечения правовых условий формирования жилых районов (кварталов).</w:t>
      </w:r>
    </w:p>
    <w:p w:rsidR="00632513" w:rsidRDefault="00551325">
      <w:pPr>
        <w:pStyle w:val="Textbody"/>
        <w:spacing w:after="0"/>
        <w:jc w:val="both"/>
      </w:pPr>
      <w:r>
        <w:rPr>
          <w:rFonts w:cs="Arial"/>
          <w:b/>
          <w:bCs/>
          <w:sz w:val="26"/>
          <w:szCs w:val="26"/>
          <w:lang w:eastAsia="ar-SA"/>
        </w:rPr>
        <w:tab/>
        <w:t>Зона Ж-1</w:t>
      </w:r>
      <w:r>
        <w:rPr>
          <w:rFonts w:cs="Arial"/>
          <w:sz w:val="26"/>
          <w:szCs w:val="26"/>
          <w:lang w:eastAsia="ar-SA"/>
        </w:rPr>
        <w:t xml:space="preserve"> выделена для обеспечения правовых </w:t>
      </w:r>
      <w:r>
        <w:rPr>
          <w:rFonts w:cs="Arial"/>
          <w:sz w:val="26"/>
          <w:szCs w:val="26"/>
          <w:lang w:eastAsia="ar-SA"/>
        </w:rPr>
        <w:t>условий формирования жилых районов:</w:t>
      </w:r>
    </w:p>
    <w:p w:rsidR="00632513" w:rsidRDefault="00551325">
      <w:pPr>
        <w:pStyle w:val="Textbody"/>
        <w:spacing w:after="0"/>
        <w:ind w:firstLine="706"/>
        <w:jc w:val="both"/>
      </w:pPr>
      <w:r>
        <w:rPr>
          <w:sz w:val="26"/>
          <w:szCs w:val="26"/>
          <w:lang w:eastAsia="ar-SA"/>
        </w:rPr>
        <w:t>- размещение индивидуальных жилых домов (дома, пригодные для проживания, высотой не выше трех надземных этажей) с размещением индивидуальных гаражей и подсобных сооружений, выращивание плодовых, ягодных, овощных, бахчевы</w:t>
      </w:r>
      <w:r>
        <w:rPr>
          <w:sz w:val="26"/>
          <w:szCs w:val="26"/>
          <w:lang w:eastAsia="ar-SA"/>
        </w:rPr>
        <w:t xml:space="preserve">х или иных декоративных или сельскохозяйственных культур, </w:t>
      </w:r>
      <w:r>
        <w:rPr>
          <w:rFonts w:cs="Times New Roman"/>
          <w:color w:val="000000"/>
          <w:sz w:val="26"/>
          <w:szCs w:val="26"/>
          <w:lang w:eastAsia="ar-SA"/>
        </w:rPr>
        <w:t>блокированных жилых домов (индивидуальные дома блокированной жилой застройки).</w:t>
      </w:r>
    </w:p>
    <w:p w:rsidR="00632513" w:rsidRDefault="00551325">
      <w:pPr>
        <w:pStyle w:val="Textbody"/>
        <w:spacing w:after="0"/>
        <w:jc w:val="both"/>
      </w:pPr>
      <w:r>
        <w:rPr>
          <w:rFonts w:cs="Arial"/>
          <w:sz w:val="26"/>
          <w:szCs w:val="26"/>
          <w:lang w:eastAsia="ar-SA"/>
        </w:rPr>
        <w:tab/>
      </w:r>
      <w:r>
        <w:rPr>
          <w:rFonts w:cs="Arial"/>
          <w:b/>
          <w:bCs/>
          <w:color w:val="000000"/>
          <w:sz w:val="26"/>
          <w:szCs w:val="26"/>
          <w:lang w:eastAsia="ar-SA"/>
        </w:rPr>
        <w:t>Подз</w:t>
      </w:r>
      <w:r>
        <w:rPr>
          <w:rFonts w:cs="Arial"/>
          <w:b/>
          <w:bCs/>
          <w:sz w:val="26"/>
          <w:szCs w:val="26"/>
          <w:lang w:eastAsia="ar-SA"/>
        </w:rPr>
        <w:t xml:space="preserve">она ЗЗС </w:t>
      </w:r>
      <w:r>
        <w:rPr>
          <w:rFonts w:cs="Arial"/>
          <w:sz w:val="26"/>
          <w:szCs w:val="26"/>
          <w:lang w:eastAsia="ar-SA"/>
        </w:rPr>
        <w:t xml:space="preserve"> выделена для обеспечения правовых условий формирования жилых районов, расположенных в санитарно-защитных </w:t>
      </w:r>
      <w:r>
        <w:rPr>
          <w:rFonts w:cs="Arial"/>
          <w:sz w:val="26"/>
          <w:szCs w:val="26"/>
          <w:lang w:eastAsia="ar-SA"/>
        </w:rPr>
        <w:t>зонах, зонах подтопления, с ограничением нового жилищного строительства. Существующие, зарегистрированные объекты капитального строительства (жилые дома) могут только поддерживаться, ремонтироваться, также  подлежат реконструкции. Строительство нового жило</w:t>
      </w:r>
      <w:r>
        <w:rPr>
          <w:rFonts w:cs="Arial"/>
          <w:sz w:val="26"/>
          <w:szCs w:val="26"/>
          <w:lang w:eastAsia="ar-SA"/>
        </w:rPr>
        <w:t>го дома, возможно только при  условии аварийности и невозможности эксплуатации существующего жилого дома. Также не допускается  раздел земельных участков с целью строительства объектов капитального строительства.</w:t>
      </w:r>
    </w:p>
    <w:p w:rsidR="00632513" w:rsidRDefault="00551325">
      <w:pPr>
        <w:pStyle w:val="Textbody"/>
        <w:spacing w:after="0"/>
        <w:jc w:val="both"/>
      </w:pPr>
      <w:r>
        <w:rPr>
          <w:rFonts w:cs="Arial"/>
          <w:sz w:val="26"/>
          <w:szCs w:val="26"/>
          <w:lang w:eastAsia="ar-SA"/>
        </w:rPr>
        <w:tab/>
        <w:t>2.Максимальная и минимальная площадь земел</w:t>
      </w:r>
      <w:r>
        <w:rPr>
          <w:rFonts w:cs="Arial"/>
          <w:sz w:val="26"/>
          <w:szCs w:val="26"/>
          <w:lang w:eastAsia="ar-SA"/>
        </w:rPr>
        <w:t>ьных участков, стоящих на учете в Государственном кадастре недвижимости не регламентируется.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3.Если иное не предусмотрено федеральным законодательством, при совершении сделок с земельными участками, а также в иных случаях, при которых происходит их делени</w:t>
      </w:r>
      <w:r>
        <w:rPr>
          <w:sz w:val="26"/>
          <w:szCs w:val="26"/>
        </w:rPr>
        <w:t>е, не допускается раздел земельных участков, площадь которых менее 800 кв. м  предназначенных для индивидуального жилищного строительства,  для ведения личного подсобного хозяйства.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5.На территории сельского населенного пункта индивидуальны</w:t>
      </w:r>
      <w:r>
        <w:rPr>
          <w:sz w:val="26"/>
          <w:szCs w:val="26"/>
        </w:rPr>
        <w:tab/>
        <w:t>й жилой дом, б</w:t>
      </w:r>
      <w:r>
        <w:rPr>
          <w:sz w:val="26"/>
          <w:szCs w:val="26"/>
        </w:rPr>
        <w:t>локированный жилой дом должен отстоять от красной линии улиц  на 5 м, от красной линии проездов – на 3 м. Расстояние от хозяйственных построек до красных линий улиц и проездов должно быть  5 м.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Жилые дома могут размещаться в соответствии со сложившейся ли</w:t>
      </w:r>
      <w:r>
        <w:rPr>
          <w:sz w:val="26"/>
          <w:szCs w:val="26"/>
        </w:rPr>
        <w:t xml:space="preserve">нией </w:t>
      </w:r>
      <w:r>
        <w:rPr>
          <w:sz w:val="26"/>
          <w:szCs w:val="26"/>
        </w:rPr>
        <w:lastRenderedPageBreak/>
        <w:t>застройки с соблюдением необходимого санитарного разрыва от края проезжей части автодорог до границы жилой застройки, установленного на основании расчетов рассеивания загрязнений атмосферного воздуха и физических факторов (шума, вибрации).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6.До грани</w:t>
      </w:r>
      <w:r>
        <w:rPr>
          <w:sz w:val="26"/>
          <w:szCs w:val="26"/>
        </w:rPr>
        <w:t>цы соседнего  участка расстояния по санитарно-бытовым и зооветеринарным требованиям должны быть не менее: от индивидуального жилого дома, блокированного жилого дома – 3 м; от постройки для содержания скота и птицы – 4 м; от других построек (бани, автостоян</w:t>
      </w:r>
      <w:r>
        <w:rPr>
          <w:sz w:val="26"/>
          <w:szCs w:val="26"/>
        </w:rPr>
        <w:t>ки и др.) – 1 м; от стволов высокорослых деревьев – 4 м; среднерослых – 2 м; от кустарника – 1 м.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7.Размещение пасек и отдельных ульев в жилых зонах запрещается. Разрешается устройство пасек и ульев на территории сельских населенных пунктов на расстоянии </w:t>
      </w:r>
      <w:r>
        <w:rPr>
          <w:sz w:val="26"/>
          <w:szCs w:val="26"/>
        </w:rPr>
        <w:t>не менее 100 метров от ближайшего расположенного жилого дома. Пасеки должны быть огорожены плотными живыми изгородями из древесных и кустарниковых культур или сплошным деревянным забором высотой не менее 2 м.</w:t>
      </w:r>
    </w:p>
    <w:p w:rsidR="00632513" w:rsidRDefault="00551325">
      <w:pPr>
        <w:pStyle w:val="Textbody"/>
        <w:spacing w:after="0"/>
        <w:jc w:val="both"/>
      </w:pPr>
      <w:r>
        <w:rPr>
          <w:sz w:val="26"/>
          <w:szCs w:val="26"/>
        </w:rPr>
        <w:tab/>
        <w:t>8.Ограждения, проходящие по общей меже двух зе</w:t>
      </w:r>
      <w:r>
        <w:rPr>
          <w:sz w:val="26"/>
          <w:szCs w:val="26"/>
        </w:rPr>
        <w:t xml:space="preserve">мельных участков, устраиваются на </w:t>
      </w:r>
      <w:r>
        <w:rPr>
          <w:color w:val="000000"/>
          <w:sz w:val="26"/>
          <w:szCs w:val="26"/>
        </w:rPr>
        <w:t>основании взаимной договоренности между правообладателями таких участков, которая может быть оформлена договором в соответствии с требованиями гражданского законодательства.</w:t>
      </w:r>
    </w:p>
    <w:p w:rsidR="00632513" w:rsidRDefault="00551325">
      <w:pPr>
        <w:pStyle w:val="Textbody"/>
        <w:spacing w:after="0"/>
        <w:jc w:val="both"/>
      </w:pPr>
      <w:r>
        <w:rPr>
          <w:color w:val="000000"/>
          <w:sz w:val="26"/>
          <w:szCs w:val="26"/>
        </w:rPr>
        <w:tab/>
        <w:t>9.В случае фактического размещения вспомогатель</w:t>
      </w:r>
      <w:r>
        <w:rPr>
          <w:color w:val="000000"/>
          <w:sz w:val="26"/>
          <w:szCs w:val="26"/>
        </w:rPr>
        <w:t>ного сооружения на расстоянии меньше установленного нормативами градостроительного проектирования (менее 1 м) скат кровли выполняется в сторону своего участка.</w:t>
      </w:r>
    </w:p>
    <w:p w:rsidR="00632513" w:rsidRDefault="00551325">
      <w:pPr>
        <w:pStyle w:val="Textbody"/>
        <w:spacing w:after="0"/>
        <w:jc w:val="both"/>
      </w:pPr>
      <w:r>
        <w:rPr>
          <w:color w:val="000000"/>
          <w:sz w:val="26"/>
          <w:szCs w:val="26"/>
        </w:rPr>
        <w:tab/>
        <w:t>10.Размещение или строительство второго индивидуального жилого дома на земельном участке предна</w:t>
      </w:r>
      <w:r>
        <w:rPr>
          <w:color w:val="000000"/>
          <w:sz w:val="26"/>
          <w:szCs w:val="26"/>
        </w:rPr>
        <w:t>значенном для индивидуального жилищного строительства или для ведения личного подсобного хозяйства не допускается.</w:t>
      </w:r>
    </w:p>
    <w:p w:rsidR="00632513" w:rsidRDefault="00551325">
      <w:pPr>
        <w:pStyle w:val="Textbody"/>
        <w:spacing w:after="0"/>
        <w:jc w:val="both"/>
      </w:pPr>
      <w:r>
        <w:rPr>
          <w:rFonts w:cs="Arial"/>
          <w:sz w:val="26"/>
          <w:szCs w:val="26"/>
          <w:lang w:eastAsia="ar-SA"/>
        </w:rPr>
        <w:tab/>
        <w:t>11.Размещение, проектирование, строительство,  строящихся и реконструируемых объектов определено требованиями технических регламентов, в соо</w:t>
      </w:r>
      <w:r>
        <w:rPr>
          <w:rFonts w:cs="Arial"/>
          <w:sz w:val="26"/>
          <w:szCs w:val="26"/>
          <w:lang w:eastAsia="ar-SA"/>
        </w:rPr>
        <w:t>тветствии с региональными и местными нормативами градостроительного проектирования.</w:t>
      </w:r>
    </w:p>
    <w:p w:rsidR="00632513" w:rsidRDefault="00632513">
      <w:pPr>
        <w:pStyle w:val="Textbody"/>
        <w:spacing w:after="0"/>
        <w:jc w:val="both"/>
        <w:rPr>
          <w:b/>
          <w:bCs/>
          <w:color w:val="000000"/>
          <w:sz w:val="26"/>
          <w:szCs w:val="26"/>
        </w:rPr>
      </w:pPr>
    </w:p>
    <w:p w:rsidR="00632513" w:rsidRDefault="00632513">
      <w:pPr>
        <w:pStyle w:val="Standard"/>
        <w:spacing w:after="119"/>
        <w:ind w:firstLine="709"/>
        <w:jc w:val="both"/>
        <w:rPr>
          <w:b/>
          <w:bCs/>
          <w:color w:val="000000"/>
          <w:sz w:val="26"/>
          <w:szCs w:val="26"/>
        </w:rPr>
      </w:pPr>
    </w:p>
    <w:p w:rsidR="00632513" w:rsidRDefault="00632513">
      <w:pPr>
        <w:pStyle w:val="Standard"/>
        <w:spacing w:after="119"/>
        <w:ind w:firstLine="709"/>
        <w:jc w:val="both"/>
        <w:rPr>
          <w:b/>
          <w:bCs/>
          <w:color w:val="000000"/>
          <w:sz w:val="26"/>
          <w:szCs w:val="26"/>
        </w:rPr>
      </w:pPr>
    </w:p>
    <w:p w:rsidR="00632513" w:rsidRDefault="00632513">
      <w:pPr>
        <w:pStyle w:val="Standard"/>
        <w:spacing w:after="119"/>
        <w:ind w:firstLine="709"/>
        <w:jc w:val="both"/>
        <w:rPr>
          <w:b/>
          <w:bCs/>
          <w:color w:val="000000"/>
          <w:sz w:val="26"/>
          <w:szCs w:val="26"/>
        </w:rPr>
      </w:pPr>
    </w:p>
    <w:p w:rsidR="00632513" w:rsidRDefault="00632513">
      <w:pPr>
        <w:pStyle w:val="Standard"/>
        <w:spacing w:after="119"/>
        <w:ind w:firstLine="709"/>
        <w:jc w:val="both"/>
        <w:rPr>
          <w:b/>
          <w:bCs/>
          <w:color w:val="000000"/>
          <w:sz w:val="26"/>
          <w:szCs w:val="26"/>
        </w:rPr>
      </w:pPr>
    </w:p>
    <w:p w:rsidR="00632513" w:rsidRDefault="00632513">
      <w:pPr>
        <w:pStyle w:val="Standard"/>
        <w:spacing w:after="119"/>
        <w:ind w:firstLine="709"/>
        <w:jc w:val="both"/>
        <w:rPr>
          <w:b/>
          <w:bCs/>
          <w:color w:val="000000"/>
          <w:sz w:val="26"/>
          <w:szCs w:val="26"/>
        </w:rPr>
      </w:pPr>
    </w:p>
    <w:p w:rsidR="00632513" w:rsidRDefault="00632513">
      <w:pPr>
        <w:pStyle w:val="Standard"/>
        <w:spacing w:after="119"/>
        <w:ind w:firstLine="709"/>
        <w:jc w:val="both"/>
        <w:rPr>
          <w:b/>
          <w:bCs/>
          <w:color w:val="000000"/>
          <w:sz w:val="26"/>
          <w:szCs w:val="26"/>
        </w:rPr>
      </w:pPr>
    </w:p>
    <w:p w:rsidR="00632513" w:rsidRDefault="00632513">
      <w:pPr>
        <w:pStyle w:val="Standard"/>
        <w:spacing w:after="119"/>
        <w:ind w:firstLine="709"/>
        <w:jc w:val="both"/>
        <w:rPr>
          <w:b/>
          <w:bCs/>
          <w:color w:val="000000"/>
          <w:sz w:val="26"/>
          <w:szCs w:val="26"/>
        </w:rPr>
      </w:pPr>
    </w:p>
    <w:p w:rsidR="00632513" w:rsidRDefault="00632513">
      <w:pPr>
        <w:pStyle w:val="Standard"/>
        <w:spacing w:after="119"/>
        <w:ind w:firstLine="709"/>
        <w:jc w:val="both"/>
        <w:rPr>
          <w:b/>
          <w:bCs/>
          <w:color w:val="000000"/>
          <w:sz w:val="26"/>
          <w:szCs w:val="26"/>
        </w:rPr>
      </w:pPr>
    </w:p>
    <w:p w:rsidR="00632513" w:rsidRDefault="00632513">
      <w:pPr>
        <w:pStyle w:val="Standard"/>
        <w:spacing w:after="119"/>
        <w:ind w:firstLine="709"/>
        <w:jc w:val="both"/>
        <w:rPr>
          <w:b/>
          <w:bCs/>
          <w:color w:val="000000"/>
          <w:sz w:val="26"/>
          <w:szCs w:val="26"/>
        </w:rPr>
      </w:pPr>
    </w:p>
    <w:p w:rsidR="00632513" w:rsidRDefault="00632513">
      <w:pPr>
        <w:pStyle w:val="Standard"/>
        <w:spacing w:after="119"/>
        <w:ind w:firstLine="709"/>
        <w:jc w:val="both"/>
        <w:rPr>
          <w:b/>
          <w:bCs/>
          <w:color w:val="000000"/>
          <w:sz w:val="26"/>
          <w:szCs w:val="26"/>
        </w:rPr>
      </w:pPr>
    </w:p>
    <w:p w:rsidR="00632513" w:rsidRDefault="00632513">
      <w:pPr>
        <w:pStyle w:val="Standard"/>
        <w:spacing w:after="119"/>
        <w:ind w:firstLine="709"/>
        <w:jc w:val="both"/>
        <w:rPr>
          <w:b/>
          <w:bCs/>
          <w:color w:val="000000"/>
          <w:sz w:val="26"/>
          <w:szCs w:val="26"/>
        </w:rPr>
      </w:pPr>
    </w:p>
    <w:p w:rsidR="00632513" w:rsidRDefault="00632513">
      <w:pPr>
        <w:pStyle w:val="Standard"/>
        <w:spacing w:after="119"/>
        <w:ind w:firstLine="709"/>
        <w:jc w:val="both"/>
        <w:rPr>
          <w:b/>
          <w:bCs/>
          <w:color w:val="000000"/>
          <w:sz w:val="26"/>
          <w:szCs w:val="26"/>
        </w:rPr>
      </w:pPr>
    </w:p>
    <w:p w:rsidR="00632513" w:rsidRDefault="00632513">
      <w:pPr>
        <w:pStyle w:val="Standard"/>
        <w:spacing w:after="119"/>
        <w:ind w:firstLine="709"/>
        <w:jc w:val="both"/>
        <w:rPr>
          <w:b/>
          <w:bCs/>
          <w:color w:val="000000"/>
          <w:sz w:val="26"/>
          <w:szCs w:val="26"/>
        </w:rPr>
      </w:pPr>
    </w:p>
    <w:p w:rsidR="00632513" w:rsidRDefault="00632513">
      <w:pPr>
        <w:pStyle w:val="Standard"/>
        <w:spacing w:after="119"/>
        <w:ind w:firstLine="709"/>
        <w:jc w:val="both"/>
        <w:rPr>
          <w:b/>
          <w:bCs/>
          <w:color w:val="000000"/>
          <w:sz w:val="26"/>
          <w:szCs w:val="26"/>
        </w:rPr>
      </w:pPr>
    </w:p>
    <w:p w:rsidR="00632513" w:rsidRDefault="00632513">
      <w:pPr>
        <w:pStyle w:val="Standard"/>
        <w:spacing w:after="119"/>
        <w:ind w:firstLine="709"/>
        <w:jc w:val="both"/>
        <w:rPr>
          <w:b/>
          <w:bCs/>
          <w:color w:val="000000"/>
          <w:sz w:val="26"/>
          <w:szCs w:val="26"/>
        </w:rPr>
      </w:pPr>
    </w:p>
    <w:p w:rsidR="00632513" w:rsidRDefault="00632513">
      <w:pPr>
        <w:pStyle w:val="Standard"/>
        <w:spacing w:after="119"/>
        <w:ind w:firstLine="709"/>
        <w:jc w:val="both"/>
        <w:rPr>
          <w:b/>
          <w:bCs/>
          <w:color w:val="000000"/>
          <w:sz w:val="26"/>
          <w:szCs w:val="26"/>
        </w:rPr>
      </w:pPr>
    </w:p>
    <w:p w:rsidR="00632513" w:rsidRDefault="00632513">
      <w:pPr>
        <w:pStyle w:val="Standard"/>
        <w:spacing w:after="119"/>
        <w:ind w:firstLine="709"/>
        <w:jc w:val="both"/>
        <w:rPr>
          <w:b/>
          <w:bCs/>
          <w:color w:val="000000"/>
          <w:sz w:val="26"/>
          <w:szCs w:val="26"/>
        </w:rPr>
      </w:pPr>
    </w:p>
    <w:p w:rsidR="00632513" w:rsidRDefault="00632513">
      <w:pPr>
        <w:pStyle w:val="Standard"/>
        <w:spacing w:after="119"/>
        <w:ind w:firstLine="709"/>
        <w:jc w:val="both"/>
        <w:rPr>
          <w:b/>
          <w:bCs/>
          <w:color w:val="000000"/>
          <w:sz w:val="26"/>
          <w:szCs w:val="26"/>
        </w:rPr>
      </w:pPr>
    </w:p>
    <w:p w:rsidR="00632513" w:rsidRDefault="00632513">
      <w:pPr>
        <w:pStyle w:val="Standard"/>
        <w:spacing w:after="119"/>
        <w:ind w:firstLine="709"/>
        <w:jc w:val="both"/>
        <w:rPr>
          <w:b/>
          <w:bCs/>
          <w:color w:val="000000"/>
          <w:sz w:val="26"/>
          <w:szCs w:val="26"/>
        </w:rPr>
      </w:pPr>
    </w:p>
    <w:p w:rsidR="00632513" w:rsidRDefault="00632513">
      <w:pPr>
        <w:pStyle w:val="Standard"/>
        <w:spacing w:after="119"/>
        <w:ind w:firstLine="709"/>
        <w:jc w:val="both"/>
        <w:rPr>
          <w:b/>
          <w:bCs/>
          <w:color w:val="000000"/>
          <w:sz w:val="26"/>
          <w:szCs w:val="26"/>
        </w:rPr>
      </w:pPr>
    </w:p>
    <w:p w:rsidR="00632513" w:rsidRDefault="00632513">
      <w:pPr>
        <w:pStyle w:val="Standard"/>
        <w:spacing w:after="119"/>
        <w:ind w:firstLine="709"/>
        <w:jc w:val="both"/>
        <w:rPr>
          <w:b/>
          <w:bCs/>
          <w:color w:val="000000"/>
          <w:sz w:val="26"/>
          <w:szCs w:val="26"/>
        </w:rPr>
      </w:pPr>
    </w:p>
    <w:p w:rsidR="00632513" w:rsidRDefault="00632513">
      <w:pPr>
        <w:pStyle w:val="Standard"/>
        <w:spacing w:after="119"/>
        <w:ind w:firstLine="709"/>
        <w:jc w:val="both"/>
        <w:rPr>
          <w:b/>
          <w:bCs/>
          <w:color w:val="000000"/>
          <w:sz w:val="26"/>
          <w:szCs w:val="26"/>
        </w:rPr>
      </w:pPr>
    </w:p>
    <w:p w:rsidR="00632513" w:rsidRDefault="00632513">
      <w:pPr>
        <w:pStyle w:val="Standard"/>
        <w:spacing w:after="119"/>
        <w:ind w:firstLine="709"/>
        <w:jc w:val="both"/>
        <w:rPr>
          <w:b/>
          <w:bCs/>
          <w:color w:val="000000"/>
          <w:sz w:val="26"/>
          <w:szCs w:val="26"/>
        </w:rPr>
      </w:pPr>
    </w:p>
    <w:p w:rsidR="00632513" w:rsidRDefault="00632513">
      <w:pPr>
        <w:pStyle w:val="Standard"/>
        <w:spacing w:after="119"/>
        <w:ind w:firstLine="709"/>
        <w:jc w:val="both"/>
        <w:rPr>
          <w:b/>
          <w:bCs/>
          <w:color w:val="000000"/>
          <w:sz w:val="26"/>
          <w:szCs w:val="26"/>
        </w:rPr>
      </w:pPr>
    </w:p>
    <w:p w:rsidR="00632513" w:rsidRDefault="00632513">
      <w:pPr>
        <w:pStyle w:val="Standard"/>
        <w:spacing w:after="119"/>
        <w:ind w:firstLine="709"/>
        <w:jc w:val="both"/>
        <w:rPr>
          <w:b/>
          <w:bCs/>
          <w:color w:val="000000"/>
          <w:sz w:val="26"/>
          <w:szCs w:val="26"/>
        </w:rPr>
      </w:pPr>
    </w:p>
    <w:p w:rsidR="00632513" w:rsidRDefault="00632513">
      <w:pPr>
        <w:pStyle w:val="Standard"/>
        <w:spacing w:after="119"/>
        <w:ind w:firstLine="709"/>
        <w:jc w:val="both"/>
        <w:rPr>
          <w:b/>
          <w:bCs/>
          <w:color w:val="000000"/>
          <w:sz w:val="26"/>
          <w:szCs w:val="26"/>
        </w:rPr>
      </w:pPr>
    </w:p>
    <w:p w:rsidR="00632513" w:rsidRDefault="00551325">
      <w:pPr>
        <w:pStyle w:val="Standard"/>
        <w:autoSpaceDE w:val="0"/>
        <w:spacing w:before="119" w:after="119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Градостроительные регламенты жилых зон в части видов разрешенного использования.</w:t>
      </w:r>
    </w:p>
    <w:tbl>
      <w:tblPr>
        <w:tblW w:w="930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0"/>
        <w:gridCol w:w="4640"/>
      </w:tblGrid>
      <w:tr w:rsidR="0063251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  <w:r>
              <w:rPr>
                <w:b/>
                <w:bCs/>
                <w:sz w:val="26"/>
                <w:szCs w:val="26"/>
                <w:lang w:eastAsia="ar-SA"/>
              </w:rPr>
              <w:t>Основные виды разрешенного использования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  <w:r>
              <w:rPr>
                <w:b/>
                <w:bCs/>
                <w:sz w:val="26"/>
                <w:szCs w:val="26"/>
                <w:lang w:eastAsia="ar-SA"/>
              </w:rPr>
              <w:t xml:space="preserve">Условно разрешенные </w:t>
            </w:r>
            <w:r>
              <w:rPr>
                <w:b/>
                <w:bCs/>
                <w:sz w:val="26"/>
                <w:szCs w:val="26"/>
                <w:lang w:eastAsia="ar-SA"/>
              </w:rPr>
              <w:t>виды использования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  <w:r>
              <w:rPr>
                <w:b/>
                <w:bCs/>
                <w:sz w:val="26"/>
                <w:szCs w:val="26"/>
                <w:lang w:eastAsia="ar-SA"/>
              </w:rPr>
              <w:t>Наименование</w:t>
            </w:r>
          </w:p>
        </w:tc>
        <w:tc>
          <w:tcPr>
            <w:tcW w:w="4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</w:pPr>
            <w:r>
              <w:rPr>
                <w:b/>
                <w:bCs/>
                <w:sz w:val="26"/>
                <w:szCs w:val="26"/>
                <w:lang w:eastAsia="ar-SA"/>
              </w:rPr>
              <w:t>Наименование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center"/>
              <w:rPr>
                <w:rFonts w:cs="Arial"/>
                <w:b/>
                <w:bCs/>
                <w:sz w:val="26"/>
                <w:szCs w:val="26"/>
                <w:lang w:eastAsia="ar-SA"/>
              </w:rPr>
            </w:pPr>
            <w:r>
              <w:rPr>
                <w:rFonts w:cs="Arial"/>
                <w:b/>
                <w:bCs/>
                <w:sz w:val="26"/>
                <w:szCs w:val="26"/>
                <w:lang w:eastAsia="ar-SA"/>
              </w:rPr>
              <w:t>Ж-1-зона индивидуальной жилой застройки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napToGrid w:val="0"/>
              <w:jc w:val="both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4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</w:pPr>
            <w:r>
              <w:rPr>
                <w:rFonts w:cs="Arial"/>
                <w:sz w:val="22"/>
                <w:szCs w:val="22"/>
                <w:lang w:eastAsia="ar-SA"/>
              </w:rPr>
              <w:t>Социальное обслуживание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napToGrid w:val="0"/>
              <w:jc w:val="both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>Для ведения личного подсобного хозяйства</w:t>
            </w:r>
          </w:p>
        </w:tc>
        <w:tc>
          <w:tcPr>
            <w:tcW w:w="4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</w:pPr>
            <w:r>
              <w:rPr>
                <w:rFonts w:cs="Arial"/>
                <w:sz w:val="22"/>
                <w:szCs w:val="22"/>
                <w:lang w:eastAsia="ar-SA"/>
              </w:rPr>
              <w:t>Религиозное использование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napToGrid w:val="0"/>
              <w:jc w:val="both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>Блокированная жилая застройка</w:t>
            </w:r>
          </w:p>
        </w:tc>
        <w:tc>
          <w:tcPr>
            <w:tcW w:w="4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</w:pPr>
            <w:r>
              <w:rPr>
                <w:rFonts w:cs="Arial"/>
                <w:sz w:val="22"/>
                <w:szCs w:val="22"/>
                <w:lang w:eastAsia="ar-SA"/>
              </w:rPr>
              <w:t>Гостиничное обслуживание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Обслуживание жилой застройки</w:t>
            </w:r>
          </w:p>
        </w:tc>
        <w:tc>
          <w:tcPr>
            <w:tcW w:w="4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Рынки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Объекты гаражного назначения</w:t>
            </w:r>
          </w:p>
        </w:tc>
        <w:tc>
          <w:tcPr>
            <w:tcW w:w="464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pStyle w:val="Standard"/>
              <w:suppressLineNumbers/>
              <w:snapToGrid w:val="0"/>
              <w:jc w:val="both"/>
            </w:pPr>
          </w:p>
          <w:p w:rsidR="00632513" w:rsidRDefault="00632513">
            <w:pPr>
              <w:pStyle w:val="Standard"/>
              <w:suppressLineNumbers/>
              <w:snapToGrid w:val="0"/>
              <w:jc w:val="both"/>
            </w:pPr>
          </w:p>
          <w:p w:rsidR="00632513" w:rsidRDefault="00632513">
            <w:pPr>
              <w:pStyle w:val="Standard"/>
              <w:suppressLineNumbers/>
              <w:snapToGrid w:val="0"/>
              <w:jc w:val="both"/>
            </w:pPr>
          </w:p>
          <w:p w:rsidR="00632513" w:rsidRDefault="00632513">
            <w:pPr>
              <w:pStyle w:val="Standard"/>
              <w:suppressLineNumbers/>
              <w:snapToGrid w:val="0"/>
              <w:jc w:val="both"/>
              <w:rPr>
                <w:sz w:val="26"/>
                <w:szCs w:val="26"/>
                <w:lang w:eastAsia="ar-SA"/>
              </w:rPr>
            </w:pPr>
          </w:p>
          <w:p w:rsidR="00632513" w:rsidRDefault="00632513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  <w:p w:rsidR="00632513" w:rsidRDefault="00632513">
            <w:pPr>
              <w:pStyle w:val="Standard"/>
              <w:suppressLineNumbers/>
              <w:snapToGrid w:val="0"/>
              <w:jc w:val="both"/>
              <w:rPr>
                <w:sz w:val="26"/>
                <w:szCs w:val="26"/>
                <w:lang w:eastAsia="ar-SA"/>
              </w:rPr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napToGrid w:val="0"/>
              <w:jc w:val="both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>Коммунальное обслуживание</w:t>
            </w:r>
          </w:p>
        </w:tc>
        <w:tc>
          <w:tcPr>
            <w:tcW w:w="46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napToGrid w:val="0"/>
              <w:jc w:val="both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>Бытовое обслуживание</w:t>
            </w:r>
          </w:p>
        </w:tc>
        <w:tc>
          <w:tcPr>
            <w:tcW w:w="46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napToGrid w:val="0"/>
              <w:jc w:val="both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>Амбулаторно-поликлиническое обслуживание</w:t>
            </w:r>
          </w:p>
        </w:tc>
        <w:tc>
          <w:tcPr>
            <w:tcW w:w="46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napToGrid w:val="0"/>
              <w:jc w:val="both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>Стационарное медицинское обслуживание</w:t>
            </w:r>
          </w:p>
        </w:tc>
        <w:tc>
          <w:tcPr>
            <w:tcW w:w="46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Дошкольное, начальное и </w:t>
            </w:r>
            <w:r>
              <w:rPr>
                <w:lang w:eastAsia="ar-SA"/>
              </w:rPr>
              <w:t>среднее общее образование</w:t>
            </w:r>
          </w:p>
        </w:tc>
        <w:tc>
          <w:tcPr>
            <w:tcW w:w="46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rPr>
                <w:lang w:eastAsia="ar-SA"/>
              </w:rPr>
            </w:pPr>
            <w:r>
              <w:rPr>
                <w:lang w:eastAsia="ar-SA"/>
              </w:rPr>
              <w:t>Среднее и высшее профессиональное образование</w:t>
            </w:r>
          </w:p>
        </w:tc>
        <w:tc>
          <w:tcPr>
            <w:tcW w:w="46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4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Культурное развитие</w:t>
            </w:r>
          </w:p>
        </w:tc>
        <w:tc>
          <w:tcPr>
            <w:tcW w:w="46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4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rPr>
                <w:lang w:eastAsia="ar-SA"/>
              </w:rPr>
            </w:pPr>
            <w:r>
              <w:rPr>
                <w:lang w:eastAsia="ar-SA"/>
              </w:rPr>
              <w:t>Общественное управление</w:t>
            </w:r>
          </w:p>
        </w:tc>
        <w:tc>
          <w:tcPr>
            <w:tcW w:w="46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4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</w:pPr>
            <w:r>
              <w:rPr>
                <w:sz w:val="22"/>
                <w:szCs w:val="22"/>
                <w:lang w:eastAsia="ar-SA"/>
              </w:rPr>
              <w:t>Амбулаторно-ветеринарное обслуживание</w:t>
            </w:r>
          </w:p>
        </w:tc>
        <w:tc>
          <w:tcPr>
            <w:tcW w:w="46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napToGrid w:val="0"/>
              <w:jc w:val="both"/>
            </w:pPr>
            <w:r>
              <w:rPr>
                <w:rFonts w:cs="Arial"/>
                <w:sz w:val="22"/>
                <w:szCs w:val="22"/>
                <w:lang w:eastAsia="ar-SA"/>
              </w:rPr>
              <w:t>Деловое управление</w:t>
            </w:r>
          </w:p>
        </w:tc>
        <w:tc>
          <w:tcPr>
            <w:tcW w:w="46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napToGrid w:val="0"/>
              <w:jc w:val="both"/>
            </w:pPr>
            <w:r>
              <w:rPr>
                <w:lang w:eastAsia="ar-SA"/>
              </w:rPr>
              <w:lastRenderedPageBreak/>
              <w:t>Магазины</w:t>
            </w:r>
          </w:p>
        </w:tc>
        <w:tc>
          <w:tcPr>
            <w:tcW w:w="46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Банковская и страховая деятельность</w:t>
            </w:r>
          </w:p>
        </w:tc>
        <w:tc>
          <w:tcPr>
            <w:tcW w:w="46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napToGrid w:val="0"/>
              <w:jc w:val="both"/>
            </w:pPr>
            <w:r>
              <w:rPr>
                <w:sz w:val="22"/>
                <w:szCs w:val="22"/>
                <w:lang w:eastAsia="ar-SA"/>
              </w:rPr>
              <w:t>Общественное питание</w:t>
            </w:r>
          </w:p>
        </w:tc>
        <w:tc>
          <w:tcPr>
            <w:tcW w:w="46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Спорт</w:t>
            </w:r>
          </w:p>
        </w:tc>
        <w:tc>
          <w:tcPr>
            <w:tcW w:w="46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Историко-культурная деятельность</w:t>
            </w:r>
          </w:p>
        </w:tc>
        <w:tc>
          <w:tcPr>
            <w:tcW w:w="46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Общее пользование водными объектами</w:t>
            </w:r>
          </w:p>
        </w:tc>
        <w:tc>
          <w:tcPr>
            <w:tcW w:w="46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4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Земельные участки (территории) общего пользования</w:t>
            </w:r>
          </w:p>
        </w:tc>
        <w:tc>
          <w:tcPr>
            <w:tcW w:w="46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4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Ведение огородничества</w:t>
            </w:r>
          </w:p>
        </w:tc>
        <w:tc>
          <w:tcPr>
            <w:tcW w:w="46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</w:tbl>
    <w:p w:rsidR="00632513" w:rsidRDefault="00551325">
      <w:pPr>
        <w:pStyle w:val="Textbody"/>
        <w:spacing w:after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Перечень условно разрешенных видов использования применяется, если размещаемые объекты </w:t>
      </w:r>
      <w:r>
        <w:rPr>
          <w:sz w:val="22"/>
          <w:szCs w:val="22"/>
        </w:rPr>
        <w:t>соответствуют следующим условиям:</w:t>
      </w:r>
    </w:p>
    <w:p w:rsidR="00632513" w:rsidRDefault="00551325">
      <w:pPr>
        <w:pStyle w:val="Textbody"/>
        <w:spacing w:after="6"/>
        <w:jc w:val="both"/>
        <w:rPr>
          <w:sz w:val="22"/>
          <w:szCs w:val="22"/>
        </w:rPr>
      </w:pPr>
      <w:r>
        <w:rPr>
          <w:sz w:val="22"/>
          <w:szCs w:val="22"/>
        </w:rPr>
        <w:t>- объекты связаны с удовлетворением повседневных потребностей жителей;</w:t>
      </w:r>
    </w:p>
    <w:p w:rsidR="00632513" w:rsidRDefault="00551325">
      <w:pPr>
        <w:pStyle w:val="Textbody"/>
        <w:spacing w:after="6"/>
        <w:jc w:val="both"/>
        <w:rPr>
          <w:sz w:val="22"/>
          <w:szCs w:val="22"/>
        </w:rPr>
      </w:pPr>
      <w:r>
        <w:rPr>
          <w:sz w:val="22"/>
          <w:szCs w:val="22"/>
        </w:rPr>
        <w:t>- не причиняют вреда окружающей среде и санитарному благополучию;</w:t>
      </w:r>
    </w:p>
    <w:p w:rsidR="00632513" w:rsidRDefault="00551325">
      <w:pPr>
        <w:pStyle w:val="Textbody"/>
        <w:spacing w:after="6"/>
        <w:jc w:val="both"/>
        <w:rPr>
          <w:sz w:val="22"/>
          <w:szCs w:val="22"/>
        </w:rPr>
      </w:pPr>
      <w:r>
        <w:rPr>
          <w:sz w:val="22"/>
          <w:szCs w:val="22"/>
        </w:rPr>
        <w:t>- не причиняют существенного неудобства жителям;</w:t>
      </w:r>
    </w:p>
    <w:p w:rsidR="00632513" w:rsidRDefault="00551325">
      <w:pPr>
        <w:pStyle w:val="Textbody"/>
        <w:spacing w:after="6"/>
        <w:jc w:val="both"/>
        <w:rPr>
          <w:sz w:val="22"/>
          <w:szCs w:val="22"/>
        </w:rPr>
      </w:pPr>
      <w:r>
        <w:rPr>
          <w:sz w:val="22"/>
          <w:szCs w:val="22"/>
        </w:rPr>
        <w:t>- не требуют установления санитарных</w:t>
      </w:r>
      <w:r>
        <w:rPr>
          <w:sz w:val="22"/>
          <w:szCs w:val="22"/>
        </w:rPr>
        <w:t xml:space="preserve"> зон.</w:t>
      </w:r>
    </w:p>
    <w:p w:rsidR="00632513" w:rsidRDefault="00632513">
      <w:pPr>
        <w:pStyle w:val="Textbody"/>
        <w:spacing w:after="6"/>
        <w:jc w:val="both"/>
        <w:rPr>
          <w:sz w:val="22"/>
          <w:szCs w:val="22"/>
        </w:rPr>
      </w:pPr>
    </w:p>
    <w:p w:rsidR="00632513" w:rsidRDefault="00632513">
      <w:pPr>
        <w:pStyle w:val="Textbody"/>
        <w:spacing w:after="6"/>
        <w:jc w:val="both"/>
        <w:rPr>
          <w:sz w:val="22"/>
          <w:szCs w:val="22"/>
        </w:rPr>
      </w:pPr>
    </w:p>
    <w:p w:rsidR="00632513" w:rsidRDefault="00551325">
      <w:pPr>
        <w:pStyle w:val="Textbody"/>
        <w:spacing w:after="6"/>
        <w:jc w:val="both"/>
      </w:pPr>
      <w:r>
        <w:rPr>
          <w:b/>
          <w:bCs/>
          <w:sz w:val="26"/>
          <w:szCs w:val="26"/>
        </w:rPr>
        <w:t>Градостроительные регламенты жилых зон в части предельных параметров разрешенного строительства, реконструкции объектов капитального строительства</w:t>
      </w:r>
    </w:p>
    <w:tbl>
      <w:tblPr>
        <w:tblW w:w="9465" w:type="dxa"/>
        <w:tblInd w:w="-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4248"/>
        <w:gridCol w:w="4554"/>
        <w:gridCol w:w="236"/>
      </w:tblGrid>
      <w:tr w:rsidR="00632513">
        <w:tblPrEx>
          <w:tblCellMar>
            <w:top w:w="0" w:type="dxa"/>
            <w:bottom w:w="0" w:type="dxa"/>
          </w:tblCellMar>
        </w:tblPrEx>
        <w:trPr>
          <w:cantSplit/>
          <w:trHeight w:hRule="exact" w:val="217"/>
          <w:tblHeader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center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center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ar-SA"/>
              </w:rPr>
              <w:t>Наименование параметров</w:t>
            </w:r>
          </w:p>
        </w:tc>
        <w:tc>
          <w:tcPr>
            <w:tcW w:w="4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center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ar-SA"/>
              </w:rPr>
              <w:t>Территориальные зоны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632513">
            <w:pPr>
              <w:suppressAutoHyphens w:val="0"/>
            </w:pPr>
          </w:p>
        </w:tc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632513">
            <w:pPr>
              <w:suppressAutoHyphens w:val="0"/>
            </w:pPr>
          </w:p>
        </w:tc>
        <w:tc>
          <w:tcPr>
            <w:tcW w:w="4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center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ar-SA"/>
              </w:rPr>
              <w:t>Ж-1</w:t>
            </w:r>
          </w:p>
          <w:p w:rsidR="00632513" w:rsidRDefault="00632513">
            <w:pPr>
              <w:pStyle w:val="Standard"/>
              <w:snapToGrid w:val="0"/>
              <w:jc w:val="center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  <w:trHeight w:hRule="exact" w:val="424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both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ar-SA"/>
              </w:rPr>
              <w:t>Минимальная площадь участка (кв.м):</w:t>
            </w:r>
          </w:p>
        </w:tc>
        <w:tc>
          <w:tcPr>
            <w:tcW w:w="4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632513">
            <w:pPr>
              <w:pStyle w:val="Standard"/>
              <w:snapToGrid w:val="0"/>
              <w:jc w:val="both"/>
              <w:rPr>
                <w:rFonts w:cs="Arial"/>
                <w:bCs/>
                <w:sz w:val="18"/>
                <w:szCs w:val="18"/>
                <w:lang w:eastAsia="ar-SA"/>
              </w:rPr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  <w:trHeight w:hRule="exact" w:val="217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632513">
            <w:pPr>
              <w:suppressAutoHyphens w:val="0"/>
            </w:pPr>
          </w:p>
        </w:tc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both"/>
            </w:pPr>
            <w:r>
              <w:rPr>
                <w:rFonts w:eastAsia="Arial" w:cs="Arial"/>
                <w:bCs/>
                <w:sz w:val="18"/>
                <w:szCs w:val="18"/>
                <w:lang w:eastAsia="ar-SA"/>
              </w:rPr>
              <w:t xml:space="preserve">   </w:t>
            </w:r>
            <w:r>
              <w:rPr>
                <w:rFonts w:cs="Arial"/>
                <w:bCs/>
                <w:sz w:val="18"/>
                <w:szCs w:val="18"/>
                <w:lang w:eastAsia="ar-SA"/>
              </w:rPr>
              <w:t>-</w:t>
            </w:r>
            <w:r>
              <w:rPr>
                <w:rFonts w:cs="Arial"/>
                <w:bCs/>
                <w:sz w:val="18"/>
                <w:szCs w:val="18"/>
                <w:lang w:eastAsia="ar-SA"/>
              </w:rPr>
              <w:t xml:space="preserve"> индивидуального жилого дома</w:t>
            </w:r>
          </w:p>
        </w:tc>
        <w:tc>
          <w:tcPr>
            <w:tcW w:w="47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center"/>
              <w:rPr>
                <w:rFonts w:cs="Arial"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sz w:val="18"/>
                <w:szCs w:val="18"/>
                <w:lang w:eastAsia="ar-SA"/>
              </w:rPr>
              <w:t>800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  <w:trHeight w:hRule="exact" w:val="217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632513">
            <w:pPr>
              <w:suppressAutoHyphens w:val="0"/>
            </w:pPr>
          </w:p>
        </w:tc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both"/>
            </w:pPr>
            <w:r>
              <w:rPr>
                <w:rFonts w:eastAsia="Arial" w:cs="Arial"/>
                <w:bCs/>
                <w:sz w:val="18"/>
                <w:szCs w:val="18"/>
                <w:lang w:eastAsia="ar-SA"/>
              </w:rPr>
              <w:t xml:space="preserve">   </w:t>
            </w:r>
            <w:r>
              <w:rPr>
                <w:rFonts w:cs="Arial"/>
                <w:bCs/>
                <w:sz w:val="18"/>
                <w:szCs w:val="18"/>
                <w:lang w:eastAsia="ar-SA"/>
              </w:rPr>
              <w:t>- блокированного жилого дома</w:t>
            </w:r>
          </w:p>
        </w:tc>
        <w:tc>
          <w:tcPr>
            <w:tcW w:w="47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center"/>
              <w:rPr>
                <w:rFonts w:cs="Arial"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sz w:val="18"/>
                <w:szCs w:val="18"/>
                <w:lang w:eastAsia="ar-SA"/>
              </w:rPr>
              <w:t>400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632513">
            <w:pPr>
              <w:suppressAutoHyphens w:val="0"/>
            </w:pPr>
          </w:p>
        </w:tc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- для ведения личного подсобного хозяйства</w:t>
            </w:r>
          </w:p>
        </w:tc>
        <w:tc>
          <w:tcPr>
            <w:tcW w:w="47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center"/>
              <w:rPr>
                <w:rFonts w:cs="Arial"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sz w:val="18"/>
                <w:szCs w:val="18"/>
                <w:lang w:eastAsia="ar-SA"/>
              </w:rPr>
              <w:t>800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632513">
            <w:pPr>
              <w:suppressAutoHyphens w:val="0"/>
            </w:pPr>
          </w:p>
        </w:tc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both"/>
            </w:pPr>
            <w:r>
              <w:rPr>
                <w:rFonts w:eastAsia="Arial" w:cs="Arial"/>
                <w:bCs/>
                <w:sz w:val="18"/>
                <w:szCs w:val="18"/>
                <w:lang w:eastAsia="ar-SA"/>
              </w:rPr>
              <w:t xml:space="preserve">   - для ведения огородничества</w:t>
            </w:r>
          </w:p>
        </w:tc>
        <w:tc>
          <w:tcPr>
            <w:tcW w:w="47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center"/>
              <w:rPr>
                <w:rFonts w:cs="Arial"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sz w:val="18"/>
                <w:szCs w:val="18"/>
                <w:lang w:eastAsia="ar-SA"/>
              </w:rPr>
              <w:t>400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  <w:trHeight w:hRule="exact" w:val="424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both"/>
              <w:rPr>
                <w:rFonts w:cs="Arial"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both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ar-SA"/>
              </w:rPr>
              <w:t>Минимальная ширина участка по уличному фронту (м):</w:t>
            </w:r>
          </w:p>
        </w:tc>
        <w:tc>
          <w:tcPr>
            <w:tcW w:w="4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632513">
            <w:pPr>
              <w:pStyle w:val="Standard"/>
              <w:snapToGrid w:val="0"/>
              <w:jc w:val="center"/>
              <w:rPr>
                <w:rFonts w:cs="Arial"/>
                <w:bCs/>
                <w:sz w:val="18"/>
                <w:szCs w:val="18"/>
                <w:lang w:eastAsia="ar-SA"/>
              </w:rPr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  <w:trHeight w:hRule="exact" w:val="217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632513">
            <w:pPr>
              <w:suppressAutoHyphens w:val="0"/>
            </w:pPr>
          </w:p>
        </w:tc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both"/>
            </w:pPr>
            <w:r>
              <w:rPr>
                <w:rFonts w:eastAsia="Arial" w:cs="Arial"/>
                <w:bCs/>
                <w:sz w:val="18"/>
                <w:szCs w:val="18"/>
                <w:lang w:eastAsia="ar-SA"/>
              </w:rPr>
              <w:t xml:space="preserve">   </w:t>
            </w:r>
            <w:r>
              <w:rPr>
                <w:rFonts w:cs="Arial"/>
                <w:bCs/>
                <w:sz w:val="18"/>
                <w:szCs w:val="18"/>
                <w:lang w:eastAsia="ar-SA"/>
              </w:rPr>
              <w:t>- индивидуального жилого дома</w:t>
            </w:r>
          </w:p>
        </w:tc>
        <w:tc>
          <w:tcPr>
            <w:tcW w:w="47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center"/>
              <w:rPr>
                <w:rFonts w:cs="Arial"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sz w:val="18"/>
                <w:szCs w:val="18"/>
                <w:lang w:eastAsia="ar-SA"/>
              </w:rPr>
              <w:t>15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  <w:trHeight w:hRule="exact" w:val="217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632513">
            <w:pPr>
              <w:suppressAutoHyphens w:val="0"/>
            </w:pPr>
          </w:p>
        </w:tc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both"/>
            </w:pPr>
            <w:r>
              <w:rPr>
                <w:rFonts w:eastAsia="Arial" w:cs="Arial"/>
                <w:bCs/>
                <w:sz w:val="18"/>
                <w:szCs w:val="18"/>
                <w:lang w:eastAsia="ar-SA"/>
              </w:rPr>
              <w:t xml:space="preserve">   </w:t>
            </w:r>
            <w:r>
              <w:rPr>
                <w:rFonts w:cs="Arial"/>
                <w:bCs/>
                <w:sz w:val="18"/>
                <w:szCs w:val="18"/>
                <w:lang w:eastAsia="ar-SA"/>
              </w:rPr>
              <w:t>- блокированного жилого дома</w:t>
            </w:r>
          </w:p>
        </w:tc>
        <w:tc>
          <w:tcPr>
            <w:tcW w:w="47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center"/>
              <w:rPr>
                <w:rFonts w:cs="Arial"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sz w:val="18"/>
                <w:szCs w:val="18"/>
                <w:lang w:eastAsia="ar-SA"/>
              </w:rPr>
              <w:t>12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  <w:trHeight w:hRule="exact" w:val="424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both"/>
              <w:rPr>
                <w:rFonts w:cs="Arial"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both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ar-SA"/>
              </w:rPr>
              <w:t>Минимальная длина (глубина) участка (м):</w:t>
            </w:r>
          </w:p>
        </w:tc>
        <w:tc>
          <w:tcPr>
            <w:tcW w:w="4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632513">
            <w:pPr>
              <w:pStyle w:val="Standard"/>
              <w:snapToGrid w:val="0"/>
              <w:jc w:val="center"/>
              <w:rPr>
                <w:rFonts w:cs="Arial"/>
                <w:bCs/>
                <w:sz w:val="18"/>
                <w:szCs w:val="18"/>
                <w:lang w:eastAsia="ar-SA"/>
              </w:rPr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  <w:trHeight w:hRule="exact" w:val="217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632513">
            <w:pPr>
              <w:suppressAutoHyphens w:val="0"/>
            </w:pPr>
          </w:p>
        </w:tc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both"/>
            </w:pPr>
            <w:r>
              <w:rPr>
                <w:rFonts w:eastAsia="Arial" w:cs="Arial"/>
                <w:bCs/>
                <w:sz w:val="18"/>
                <w:szCs w:val="18"/>
                <w:lang w:eastAsia="ar-SA"/>
              </w:rPr>
              <w:t xml:space="preserve">   </w:t>
            </w:r>
            <w:r>
              <w:rPr>
                <w:rFonts w:cs="Arial"/>
                <w:bCs/>
                <w:sz w:val="18"/>
                <w:szCs w:val="18"/>
                <w:lang w:eastAsia="ar-SA"/>
              </w:rPr>
              <w:t>- индивидуального жилого дома</w:t>
            </w:r>
          </w:p>
        </w:tc>
        <w:tc>
          <w:tcPr>
            <w:tcW w:w="47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center"/>
              <w:rPr>
                <w:rFonts w:cs="Arial"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sz w:val="18"/>
                <w:szCs w:val="18"/>
                <w:lang w:eastAsia="ar-SA"/>
              </w:rPr>
              <w:t>25</w:t>
            </w:r>
          </w:p>
          <w:p w:rsidR="00632513" w:rsidRDefault="00632513">
            <w:pPr>
              <w:pStyle w:val="Standard"/>
              <w:snapToGrid w:val="0"/>
              <w:jc w:val="center"/>
              <w:rPr>
                <w:rFonts w:cs="Arial"/>
                <w:bCs/>
                <w:sz w:val="18"/>
                <w:szCs w:val="18"/>
                <w:lang w:eastAsia="ar-SA"/>
              </w:rPr>
            </w:pPr>
          </w:p>
          <w:p w:rsidR="00632513" w:rsidRDefault="00551325">
            <w:pPr>
              <w:pStyle w:val="Standard"/>
              <w:snapToGrid w:val="0"/>
              <w:jc w:val="center"/>
              <w:rPr>
                <w:rFonts w:cs="Arial"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sz w:val="18"/>
                <w:szCs w:val="18"/>
                <w:lang w:eastAsia="ar-SA"/>
              </w:rPr>
              <w:t>-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  <w:trHeight w:hRule="exact" w:val="217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632513">
            <w:pPr>
              <w:suppressAutoHyphens w:val="0"/>
            </w:pPr>
          </w:p>
        </w:tc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both"/>
            </w:pPr>
            <w:r>
              <w:rPr>
                <w:rFonts w:eastAsia="Arial" w:cs="Arial"/>
                <w:bCs/>
                <w:sz w:val="18"/>
                <w:szCs w:val="18"/>
                <w:lang w:eastAsia="ar-SA"/>
              </w:rPr>
              <w:t xml:space="preserve">   </w:t>
            </w:r>
            <w:r>
              <w:rPr>
                <w:rFonts w:cs="Arial"/>
                <w:bCs/>
                <w:sz w:val="18"/>
                <w:szCs w:val="18"/>
                <w:lang w:eastAsia="ar-SA"/>
              </w:rPr>
              <w:t>- блокированного жилого дома</w:t>
            </w:r>
          </w:p>
        </w:tc>
        <w:tc>
          <w:tcPr>
            <w:tcW w:w="47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center"/>
              <w:rPr>
                <w:rFonts w:cs="Arial"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sz w:val="18"/>
                <w:szCs w:val="18"/>
                <w:lang w:eastAsia="ar-SA"/>
              </w:rPr>
              <w:t>20</w:t>
            </w:r>
          </w:p>
          <w:p w:rsidR="00632513" w:rsidRDefault="00632513">
            <w:pPr>
              <w:pStyle w:val="Standard"/>
              <w:snapToGrid w:val="0"/>
              <w:jc w:val="center"/>
              <w:rPr>
                <w:rFonts w:cs="Arial"/>
                <w:bCs/>
                <w:sz w:val="18"/>
                <w:szCs w:val="18"/>
                <w:lang w:eastAsia="ar-SA"/>
              </w:rPr>
            </w:pPr>
          </w:p>
          <w:p w:rsidR="00632513" w:rsidRDefault="00551325">
            <w:pPr>
              <w:pStyle w:val="Standard"/>
              <w:snapToGrid w:val="0"/>
              <w:jc w:val="center"/>
              <w:rPr>
                <w:rFonts w:cs="Arial"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sz w:val="18"/>
                <w:szCs w:val="18"/>
                <w:lang w:eastAsia="ar-SA"/>
              </w:rPr>
              <w:t>20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both"/>
              <w:rPr>
                <w:rFonts w:cs="Arial"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both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ar-SA"/>
              </w:rPr>
              <w:t>Максимальная площадь участка (кв.м)</w:t>
            </w:r>
          </w:p>
        </w:tc>
        <w:tc>
          <w:tcPr>
            <w:tcW w:w="4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632513">
            <w:pPr>
              <w:pStyle w:val="Standard"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632513">
            <w:pPr>
              <w:suppressAutoHyphens w:val="0"/>
            </w:pPr>
          </w:p>
        </w:tc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</w:pPr>
            <w:r>
              <w:rPr>
                <w:rFonts w:eastAsia="Arial" w:cs="Arial"/>
                <w:bCs/>
                <w:sz w:val="18"/>
                <w:szCs w:val="18"/>
                <w:lang w:eastAsia="ar-SA"/>
              </w:rPr>
              <w:t xml:space="preserve">   </w:t>
            </w:r>
            <w:r>
              <w:rPr>
                <w:rFonts w:cs="Arial"/>
                <w:bCs/>
                <w:sz w:val="18"/>
                <w:szCs w:val="18"/>
                <w:lang w:eastAsia="ar-SA"/>
              </w:rPr>
              <w:t>- индивидуального жилого дома</w:t>
            </w:r>
          </w:p>
        </w:tc>
        <w:tc>
          <w:tcPr>
            <w:tcW w:w="47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2500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632513">
            <w:pPr>
              <w:suppressAutoHyphens w:val="0"/>
            </w:pPr>
          </w:p>
        </w:tc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</w:pPr>
            <w:r>
              <w:rPr>
                <w:rFonts w:eastAsia="Arial" w:cs="Arial"/>
                <w:bCs/>
                <w:sz w:val="18"/>
                <w:szCs w:val="18"/>
                <w:lang w:eastAsia="ar-SA"/>
              </w:rPr>
              <w:t xml:space="preserve">  </w:t>
            </w:r>
            <w:r>
              <w:rPr>
                <w:rFonts w:cs="Arial"/>
                <w:bCs/>
                <w:sz w:val="18"/>
                <w:szCs w:val="18"/>
                <w:lang w:eastAsia="ar-SA"/>
              </w:rPr>
              <w:t xml:space="preserve">- </w:t>
            </w:r>
            <w:r>
              <w:rPr>
                <w:rFonts w:cs="Arial"/>
                <w:bCs/>
                <w:sz w:val="18"/>
                <w:szCs w:val="18"/>
                <w:lang w:eastAsia="ar-SA"/>
              </w:rPr>
              <w:t>блокированного жилого дома</w:t>
            </w:r>
          </w:p>
        </w:tc>
        <w:tc>
          <w:tcPr>
            <w:tcW w:w="47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1000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632513">
            <w:pPr>
              <w:suppressAutoHyphens w:val="0"/>
            </w:pPr>
          </w:p>
        </w:tc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для ведения личного подсобного хозяйства</w:t>
            </w:r>
          </w:p>
        </w:tc>
        <w:tc>
          <w:tcPr>
            <w:tcW w:w="47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5000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632513">
            <w:pPr>
              <w:suppressAutoHyphens w:val="0"/>
            </w:pPr>
          </w:p>
        </w:tc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</w:pPr>
            <w:r>
              <w:rPr>
                <w:rFonts w:eastAsia="Arial" w:cs="Arial"/>
                <w:bCs/>
                <w:sz w:val="18"/>
                <w:szCs w:val="18"/>
                <w:lang w:eastAsia="ar-SA"/>
              </w:rPr>
              <w:t xml:space="preserve">   - для ведения огородничества</w:t>
            </w:r>
          </w:p>
        </w:tc>
        <w:tc>
          <w:tcPr>
            <w:tcW w:w="47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790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both"/>
              <w:rPr>
                <w:rFonts w:cs="Arial"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both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ar-SA"/>
              </w:rPr>
              <w:t>Минимальные и максимальные параметры земельных участков для  объектов обслуживания населения</w:t>
            </w:r>
          </w:p>
        </w:tc>
        <w:tc>
          <w:tcPr>
            <w:tcW w:w="47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both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 xml:space="preserve">определяются проектом планировки, </w:t>
            </w:r>
            <w:r>
              <w:rPr>
                <w:rFonts w:cs="Arial"/>
                <w:sz w:val="18"/>
                <w:szCs w:val="18"/>
                <w:lang w:eastAsia="ar-SA"/>
              </w:rPr>
              <w:t>проектом межевания согласно техническим регламентам (а вплоть до их вступления в установленном порядке в силу — нормативным техническим документам в части, не противоречащей Федеральному закону от 27 декабря 2002 года № 184-ФЗ «О техническом регулировании»</w:t>
            </w:r>
            <w:r>
              <w:rPr>
                <w:rFonts w:cs="Arial"/>
                <w:sz w:val="18"/>
                <w:szCs w:val="18"/>
                <w:lang w:eastAsia="ar-SA"/>
              </w:rPr>
              <w:t xml:space="preserve"> и Градостроительному кодексу Российской Федерации), региональными и местными нормативами градостроительного проектирования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  <w:trHeight w:hRule="exact" w:val="424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both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ar-SA"/>
              </w:rPr>
              <w:t>Коэффициент застройки земельных участков, не более (%):</w:t>
            </w:r>
          </w:p>
        </w:tc>
        <w:tc>
          <w:tcPr>
            <w:tcW w:w="4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632513">
            <w:pPr>
              <w:pStyle w:val="Standard"/>
              <w:snapToGrid w:val="0"/>
              <w:jc w:val="both"/>
              <w:rPr>
                <w:rFonts w:cs="Arial"/>
                <w:bCs/>
                <w:sz w:val="18"/>
                <w:szCs w:val="18"/>
                <w:lang w:eastAsia="ar-SA"/>
              </w:rPr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  <w:trHeight w:hRule="exact" w:val="217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632513">
            <w:pPr>
              <w:suppressAutoHyphens w:val="0"/>
            </w:pPr>
          </w:p>
        </w:tc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both"/>
            </w:pPr>
            <w:r>
              <w:rPr>
                <w:rFonts w:eastAsia="Arial" w:cs="Arial"/>
                <w:bCs/>
                <w:sz w:val="18"/>
                <w:szCs w:val="18"/>
                <w:lang w:eastAsia="ar-SA"/>
              </w:rPr>
              <w:t xml:space="preserve">   </w:t>
            </w:r>
            <w:r>
              <w:rPr>
                <w:rFonts w:cs="Arial"/>
                <w:bCs/>
                <w:sz w:val="18"/>
                <w:szCs w:val="18"/>
                <w:lang w:eastAsia="ar-SA"/>
              </w:rPr>
              <w:t>- индивидуального жилого дома</w:t>
            </w:r>
          </w:p>
        </w:tc>
        <w:tc>
          <w:tcPr>
            <w:tcW w:w="47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center"/>
              <w:rPr>
                <w:rFonts w:cs="Arial"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sz w:val="18"/>
                <w:szCs w:val="18"/>
                <w:lang w:eastAsia="ar-SA"/>
              </w:rPr>
              <w:t>50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  <w:trHeight w:hRule="exact" w:val="217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632513">
            <w:pPr>
              <w:suppressAutoHyphens w:val="0"/>
            </w:pPr>
          </w:p>
        </w:tc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both"/>
            </w:pPr>
            <w:r>
              <w:rPr>
                <w:rFonts w:eastAsia="Arial" w:cs="Arial"/>
                <w:bCs/>
                <w:sz w:val="18"/>
                <w:szCs w:val="18"/>
                <w:lang w:eastAsia="ar-SA"/>
              </w:rPr>
              <w:t xml:space="preserve">   </w:t>
            </w:r>
            <w:r>
              <w:rPr>
                <w:rFonts w:cs="Arial"/>
                <w:bCs/>
                <w:sz w:val="18"/>
                <w:szCs w:val="18"/>
                <w:lang w:eastAsia="ar-SA"/>
              </w:rPr>
              <w:t>- блокированного жилого дома</w:t>
            </w:r>
          </w:p>
        </w:tc>
        <w:tc>
          <w:tcPr>
            <w:tcW w:w="47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center"/>
              <w:rPr>
                <w:rFonts w:cs="Arial"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sz w:val="18"/>
                <w:szCs w:val="18"/>
                <w:lang w:eastAsia="ar-SA"/>
              </w:rPr>
              <w:t>50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632513">
            <w:pPr>
              <w:suppressAutoHyphens w:val="0"/>
            </w:pPr>
          </w:p>
        </w:tc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both"/>
            </w:pPr>
            <w:r>
              <w:rPr>
                <w:rFonts w:eastAsia="Arial" w:cs="Arial"/>
                <w:bCs/>
                <w:sz w:val="18"/>
                <w:szCs w:val="18"/>
                <w:lang w:eastAsia="ar-SA"/>
              </w:rPr>
              <w:t xml:space="preserve">   </w:t>
            </w:r>
            <w:r>
              <w:rPr>
                <w:rFonts w:cs="Arial"/>
                <w:bCs/>
                <w:sz w:val="18"/>
                <w:szCs w:val="18"/>
                <w:lang w:eastAsia="ar-SA"/>
              </w:rPr>
              <w:t>- общественных объектов</w:t>
            </w:r>
          </w:p>
        </w:tc>
        <w:tc>
          <w:tcPr>
            <w:tcW w:w="47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center"/>
              <w:rPr>
                <w:rFonts w:cs="Arial"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sz w:val="18"/>
                <w:szCs w:val="18"/>
                <w:lang w:eastAsia="ar-SA"/>
              </w:rPr>
              <w:t>70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  <w:trHeight w:hRule="exact" w:val="424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both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ar-SA"/>
              </w:rPr>
              <w:t>Коэффициент озеленения земельных участков, не менее (%):</w:t>
            </w:r>
          </w:p>
        </w:tc>
        <w:tc>
          <w:tcPr>
            <w:tcW w:w="4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632513">
            <w:pPr>
              <w:pStyle w:val="Standard"/>
              <w:snapToGrid w:val="0"/>
              <w:jc w:val="center"/>
              <w:rPr>
                <w:rFonts w:cs="Arial"/>
                <w:bCs/>
                <w:sz w:val="18"/>
                <w:szCs w:val="18"/>
                <w:lang w:eastAsia="ar-SA"/>
              </w:rPr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  <w:trHeight w:hRule="exact" w:val="217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632513">
            <w:pPr>
              <w:suppressAutoHyphens w:val="0"/>
            </w:pPr>
          </w:p>
        </w:tc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both"/>
            </w:pPr>
            <w:r>
              <w:rPr>
                <w:rFonts w:eastAsia="Arial" w:cs="Arial"/>
                <w:bCs/>
                <w:sz w:val="18"/>
                <w:szCs w:val="18"/>
                <w:lang w:eastAsia="ar-SA"/>
              </w:rPr>
              <w:t xml:space="preserve">   </w:t>
            </w:r>
            <w:r>
              <w:rPr>
                <w:rFonts w:cs="Arial"/>
                <w:bCs/>
                <w:sz w:val="18"/>
                <w:szCs w:val="18"/>
                <w:lang w:eastAsia="ar-SA"/>
              </w:rPr>
              <w:t>- индивидуального жилого дома</w:t>
            </w:r>
          </w:p>
        </w:tc>
        <w:tc>
          <w:tcPr>
            <w:tcW w:w="47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center"/>
              <w:rPr>
                <w:rFonts w:cs="Arial"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sz w:val="18"/>
                <w:szCs w:val="18"/>
                <w:lang w:eastAsia="ar-SA"/>
              </w:rPr>
              <w:t>20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  <w:trHeight w:hRule="exact" w:val="217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632513">
            <w:pPr>
              <w:suppressAutoHyphens w:val="0"/>
            </w:pPr>
          </w:p>
        </w:tc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both"/>
            </w:pPr>
            <w:r>
              <w:rPr>
                <w:rFonts w:eastAsia="Arial" w:cs="Arial"/>
                <w:bCs/>
                <w:sz w:val="18"/>
                <w:szCs w:val="18"/>
                <w:lang w:eastAsia="ar-SA"/>
              </w:rPr>
              <w:t xml:space="preserve">   </w:t>
            </w:r>
            <w:r>
              <w:rPr>
                <w:rFonts w:cs="Arial"/>
                <w:bCs/>
                <w:sz w:val="18"/>
                <w:szCs w:val="18"/>
                <w:lang w:eastAsia="ar-SA"/>
              </w:rPr>
              <w:t>- блокированного жилого дома</w:t>
            </w:r>
          </w:p>
        </w:tc>
        <w:tc>
          <w:tcPr>
            <w:tcW w:w="47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center"/>
              <w:rPr>
                <w:rFonts w:cs="Arial"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sz w:val="18"/>
                <w:szCs w:val="18"/>
                <w:lang w:eastAsia="ar-SA"/>
              </w:rPr>
              <w:t>20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632513">
            <w:pPr>
              <w:suppressAutoHyphens w:val="0"/>
            </w:pPr>
          </w:p>
        </w:tc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both"/>
            </w:pPr>
            <w:r>
              <w:rPr>
                <w:rFonts w:eastAsia="Arial" w:cs="Arial"/>
                <w:bCs/>
                <w:sz w:val="18"/>
                <w:szCs w:val="18"/>
                <w:lang w:eastAsia="ar-SA"/>
              </w:rPr>
              <w:t xml:space="preserve">   </w:t>
            </w:r>
            <w:r>
              <w:rPr>
                <w:rFonts w:cs="Arial"/>
                <w:bCs/>
                <w:sz w:val="18"/>
                <w:szCs w:val="18"/>
                <w:lang w:eastAsia="ar-SA"/>
              </w:rPr>
              <w:t>- общественных объектов</w:t>
            </w:r>
          </w:p>
        </w:tc>
        <w:tc>
          <w:tcPr>
            <w:tcW w:w="47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center"/>
              <w:rPr>
                <w:rFonts w:cs="Arial"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sz w:val="18"/>
                <w:szCs w:val="18"/>
                <w:lang w:eastAsia="ar-SA"/>
              </w:rPr>
              <w:t>10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both"/>
              <w:rPr>
                <w:rFonts w:cs="Arial"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both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ar-SA"/>
              </w:rPr>
              <w:t>Отступы от красной линии для объектов капитального</w:t>
            </w:r>
            <w:r>
              <w:rPr>
                <w:rFonts w:cs="Arial"/>
                <w:b/>
                <w:bCs/>
                <w:sz w:val="18"/>
                <w:szCs w:val="18"/>
                <w:lang w:eastAsia="ar-SA"/>
              </w:rPr>
              <w:t xml:space="preserve"> строительства существующей застройки</w:t>
            </w:r>
          </w:p>
        </w:tc>
        <w:tc>
          <w:tcPr>
            <w:tcW w:w="4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в соответствии со сложившейся линией застройки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  <w:trHeight w:hRule="exact" w:val="424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both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ar-SA"/>
              </w:rPr>
              <w:t>Расстояние до красной линии улиц,  (м):</w:t>
            </w:r>
          </w:p>
        </w:tc>
        <w:tc>
          <w:tcPr>
            <w:tcW w:w="4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632513">
            <w:pPr>
              <w:pStyle w:val="Standard"/>
              <w:snapToGrid w:val="0"/>
              <w:jc w:val="center"/>
              <w:rPr>
                <w:rFonts w:cs="Arial"/>
                <w:bCs/>
                <w:sz w:val="18"/>
                <w:szCs w:val="18"/>
                <w:lang w:eastAsia="ar-SA"/>
              </w:rPr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  <w:trHeight w:hRule="exact" w:val="217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632513">
            <w:pPr>
              <w:suppressAutoHyphens w:val="0"/>
            </w:pPr>
          </w:p>
        </w:tc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both"/>
            </w:pPr>
            <w:r>
              <w:rPr>
                <w:rFonts w:eastAsia="Arial"/>
                <w:sz w:val="18"/>
                <w:szCs w:val="18"/>
                <w:lang w:eastAsia="ar-SA"/>
              </w:rPr>
              <w:t xml:space="preserve">   </w:t>
            </w:r>
            <w:r>
              <w:rPr>
                <w:sz w:val="18"/>
                <w:szCs w:val="18"/>
                <w:lang w:eastAsia="ar-SA"/>
              </w:rPr>
              <w:t>- от индивидуальных жилых домов</w:t>
            </w:r>
          </w:p>
        </w:tc>
        <w:tc>
          <w:tcPr>
            <w:tcW w:w="47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center"/>
              <w:rPr>
                <w:rFonts w:cs="Arial"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sz w:val="18"/>
                <w:szCs w:val="18"/>
                <w:lang w:eastAsia="ar-SA"/>
              </w:rPr>
              <w:t>5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  <w:trHeight w:hRule="exact" w:val="217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632513">
            <w:pPr>
              <w:suppressAutoHyphens w:val="0"/>
            </w:pPr>
          </w:p>
        </w:tc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both"/>
            </w:pPr>
            <w:r>
              <w:rPr>
                <w:rFonts w:eastAsia="Arial"/>
                <w:sz w:val="18"/>
                <w:szCs w:val="18"/>
                <w:lang w:eastAsia="ar-SA"/>
              </w:rPr>
              <w:t xml:space="preserve">   </w:t>
            </w:r>
            <w:r>
              <w:rPr>
                <w:sz w:val="18"/>
                <w:szCs w:val="18"/>
                <w:lang w:eastAsia="ar-SA"/>
              </w:rPr>
              <w:t>- от блокированных жилых домов</w:t>
            </w:r>
          </w:p>
          <w:p w:rsidR="00632513" w:rsidRDefault="00632513">
            <w:pPr>
              <w:pStyle w:val="Standard"/>
              <w:snapToGrid w:val="0"/>
              <w:jc w:val="both"/>
            </w:pPr>
          </w:p>
        </w:tc>
        <w:tc>
          <w:tcPr>
            <w:tcW w:w="47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center"/>
              <w:rPr>
                <w:rFonts w:cs="Arial"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sz w:val="18"/>
                <w:szCs w:val="18"/>
                <w:lang w:eastAsia="ar-SA"/>
              </w:rPr>
              <w:t>5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  <w:trHeight w:hRule="exact" w:val="128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632513">
            <w:pPr>
              <w:suppressAutoHyphens w:val="0"/>
            </w:pPr>
          </w:p>
        </w:tc>
        <w:tc>
          <w:tcPr>
            <w:tcW w:w="42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both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ar-SA"/>
              </w:rPr>
              <w:t xml:space="preserve">Расстояние до красной линии улиц от стен </w:t>
            </w:r>
            <w:r>
              <w:rPr>
                <w:rFonts w:cs="Arial"/>
                <w:b/>
                <w:bCs/>
                <w:sz w:val="18"/>
                <w:szCs w:val="18"/>
                <w:lang w:eastAsia="ar-SA"/>
              </w:rPr>
              <w:t>дошкольных образовательных учреждений, не менее (м)</w:t>
            </w:r>
          </w:p>
        </w:tc>
        <w:tc>
          <w:tcPr>
            <w:tcW w:w="45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center"/>
              <w:rPr>
                <w:rFonts w:cs="Arial"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sz w:val="18"/>
                <w:szCs w:val="18"/>
                <w:lang w:eastAsia="ar-SA"/>
              </w:rPr>
              <w:t xml:space="preserve">  10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632513">
            <w:pPr>
              <w:pStyle w:val="Standard"/>
              <w:snapToGrid w:val="0"/>
              <w:jc w:val="center"/>
              <w:rPr>
                <w:rFonts w:cs="Arial"/>
                <w:bCs/>
                <w:sz w:val="18"/>
                <w:szCs w:val="18"/>
                <w:lang w:eastAsia="ar-SA"/>
              </w:rPr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  <w:trHeight w:val="102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632513">
            <w:pPr>
              <w:suppressAutoHyphens w:val="0"/>
            </w:pPr>
          </w:p>
        </w:tc>
        <w:tc>
          <w:tcPr>
            <w:tcW w:w="42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632513">
            <w:pPr>
              <w:suppressAutoHyphens w:val="0"/>
            </w:pPr>
          </w:p>
        </w:tc>
        <w:tc>
          <w:tcPr>
            <w:tcW w:w="45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632513">
            <w:pPr>
              <w:suppressAutoHyphens w:val="0"/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63251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both"/>
              <w:rPr>
                <w:rFonts w:cs="Arial"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both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ar-SA"/>
              </w:rPr>
              <w:t>Расстояние от красной линии улиц до прочих зданий</w:t>
            </w:r>
          </w:p>
        </w:tc>
        <w:tc>
          <w:tcPr>
            <w:tcW w:w="4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в соответствии с проектом планировки, региональными и местными нормативами градостроительного проектирования</w:t>
            </w:r>
          </w:p>
          <w:p w:rsidR="00632513" w:rsidRDefault="00632513">
            <w:pPr>
              <w:pStyle w:val="Standard"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  <w:trHeight w:hRule="exact" w:val="424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both"/>
              <w:rPr>
                <w:rFonts w:cs="Arial"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632513">
            <w:pPr>
              <w:pStyle w:val="Standard"/>
              <w:snapToGrid w:val="0"/>
              <w:jc w:val="both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center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ar-SA"/>
              </w:rPr>
              <w:t>Ж-1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  <w:trHeight w:hRule="exact" w:val="424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632513">
            <w:pPr>
              <w:suppressAutoHyphens w:val="0"/>
            </w:pPr>
          </w:p>
        </w:tc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both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ar-SA"/>
              </w:rPr>
              <w:t xml:space="preserve">Предельное </w:t>
            </w:r>
            <w:r>
              <w:rPr>
                <w:rFonts w:cs="Arial"/>
                <w:b/>
                <w:bCs/>
                <w:sz w:val="18"/>
                <w:szCs w:val="18"/>
                <w:lang w:eastAsia="ar-SA"/>
              </w:rPr>
              <w:t>количеств этажей до (этаж):</w:t>
            </w:r>
          </w:p>
        </w:tc>
        <w:tc>
          <w:tcPr>
            <w:tcW w:w="47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632513">
            <w:pPr>
              <w:pStyle w:val="Standard"/>
              <w:snapToGrid w:val="0"/>
              <w:jc w:val="center"/>
              <w:rPr>
                <w:rFonts w:cs="Arial"/>
                <w:bCs/>
                <w:sz w:val="18"/>
                <w:szCs w:val="18"/>
                <w:lang w:eastAsia="ar-SA"/>
              </w:rPr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  <w:trHeight w:hRule="exact" w:val="217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632513">
            <w:pPr>
              <w:suppressAutoHyphens w:val="0"/>
            </w:pPr>
          </w:p>
        </w:tc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both"/>
            </w:pPr>
            <w:r>
              <w:rPr>
                <w:rFonts w:eastAsia="Arial" w:cs="Arial"/>
                <w:bCs/>
                <w:sz w:val="18"/>
                <w:szCs w:val="18"/>
                <w:lang w:eastAsia="ar-SA"/>
              </w:rPr>
              <w:t xml:space="preserve">   </w:t>
            </w:r>
            <w:r>
              <w:rPr>
                <w:rFonts w:cs="Arial"/>
                <w:bCs/>
                <w:sz w:val="18"/>
                <w:szCs w:val="18"/>
                <w:lang w:eastAsia="ar-SA"/>
              </w:rPr>
              <w:t>- индивидуального жилого дома</w:t>
            </w:r>
          </w:p>
        </w:tc>
        <w:tc>
          <w:tcPr>
            <w:tcW w:w="47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center"/>
              <w:rPr>
                <w:rFonts w:cs="Arial"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sz w:val="18"/>
                <w:szCs w:val="18"/>
                <w:lang w:eastAsia="ar-SA"/>
              </w:rPr>
              <w:t>3</w:t>
            </w:r>
          </w:p>
          <w:p w:rsidR="00632513" w:rsidRDefault="00551325">
            <w:pPr>
              <w:pStyle w:val="Standard"/>
              <w:snapToGrid w:val="0"/>
              <w:jc w:val="center"/>
              <w:rPr>
                <w:rFonts w:cs="Arial"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sz w:val="18"/>
                <w:szCs w:val="18"/>
                <w:lang w:eastAsia="ar-SA"/>
              </w:rPr>
              <w:t>3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  <w:trHeight w:hRule="exact" w:val="217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632513">
            <w:pPr>
              <w:suppressAutoHyphens w:val="0"/>
            </w:pPr>
          </w:p>
        </w:tc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both"/>
            </w:pPr>
            <w:r>
              <w:rPr>
                <w:rFonts w:eastAsia="Arial" w:cs="Arial"/>
                <w:bCs/>
                <w:sz w:val="18"/>
                <w:szCs w:val="18"/>
                <w:lang w:eastAsia="ar-SA"/>
              </w:rPr>
              <w:t xml:space="preserve">   </w:t>
            </w:r>
            <w:r>
              <w:rPr>
                <w:rFonts w:cs="Arial"/>
                <w:bCs/>
                <w:sz w:val="18"/>
                <w:szCs w:val="18"/>
                <w:lang w:eastAsia="ar-SA"/>
              </w:rPr>
              <w:t>- блокированного жилого дома</w:t>
            </w:r>
          </w:p>
        </w:tc>
        <w:tc>
          <w:tcPr>
            <w:tcW w:w="47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center"/>
              <w:rPr>
                <w:rFonts w:cs="Arial"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sz w:val="18"/>
                <w:szCs w:val="18"/>
                <w:lang w:eastAsia="ar-SA"/>
              </w:rPr>
              <w:t>3</w:t>
            </w:r>
          </w:p>
          <w:p w:rsidR="00632513" w:rsidRDefault="00551325">
            <w:pPr>
              <w:pStyle w:val="Standard"/>
              <w:snapToGrid w:val="0"/>
              <w:jc w:val="center"/>
              <w:rPr>
                <w:rFonts w:cs="Arial"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sz w:val="18"/>
                <w:szCs w:val="18"/>
                <w:lang w:eastAsia="ar-SA"/>
              </w:rPr>
              <w:t>3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both"/>
              <w:rPr>
                <w:rFonts w:cs="Arial"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both"/>
              <w:rPr>
                <w:rFonts w:cs="Arial"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sz w:val="18"/>
                <w:szCs w:val="18"/>
                <w:lang w:eastAsia="ar-SA"/>
              </w:rPr>
              <w:t>Высота здания</w:t>
            </w:r>
          </w:p>
        </w:tc>
        <w:tc>
          <w:tcPr>
            <w:tcW w:w="4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 xml:space="preserve">Определяется региональными и местными нормативами градостроительного проектирования и требованиями охраны историко-культурного </w:t>
            </w:r>
            <w:r>
              <w:rPr>
                <w:rFonts w:cs="Arial"/>
                <w:sz w:val="18"/>
                <w:szCs w:val="18"/>
                <w:lang w:eastAsia="ar-SA"/>
              </w:rPr>
              <w:t>наследия населенного пункта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both"/>
              <w:rPr>
                <w:rFonts w:cs="Arial"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both"/>
              <w:rPr>
                <w:rFonts w:cs="Arial"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sz w:val="18"/>
                <w:szCs w:val="18"/>
                <w:lang w:eastAsia="ar-SA"/>
              </w:rPr>
              <w:t>Высота ограждения земельного участка  (м)</w:t>
            </w:r>
          </w:p>
        </w:tc>
        <w:tc>
          <w:tcPr>
            <w:tcW w:w="4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center"/>
              <w:rPr>
                <w:rFonts w:cs="Arial"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sz w:val="18"/>
                <w:szCs w:val="18"/>
                <w:lang w:eastAsia="ar-SA"/>
              </w:rPr>
              <w:t>1.6</w:t>
            </w:r>
          </w:p>
          <w:p w:rsidR="00632513" w:rsidRDefault="00632513">
            <w:pPr>
              <w:pStyle w:val="Standard"/>
              <w:snapToGrid w:val="0"/>
              <w:jc w:val="center"/>
              <w:rPr>
                <w:rFonts w:cs="Arial"/>
                <w:bCs/>
                <w:sz w:val="18"/>
                <w:szCs w:val="18"/>
                <w:lang w:eastAsia="ar-SA"/>
              </w:rPr>
            </w:pPr>
          </w:p>
        </w:tc>
      </w:tr>
    </w:tbl>
    <w:p w:rsidR="00632513" w:rsidRDefault="00551325">
      <w:pPr>
        <w:pStyle w:val="Standard"/>
        <w:autoSpaceDE w:val="0"/>
        <w:spacing w:before="119" w:after="119"/>
        <w:jc w:val="both"/>
        <w:rPr>
          <w:rFonts w:cs="Arial"/>
          <w:sz w:val="26"/>
          <w:szCs w:val="26"/>
          <w:lang w:eastAsia="ar-SA"/>
        </w:rPr>
      </w:pPr>
      <w:r>
        <w:rPr>
          <w:rFonts w:cs="Arial"/>
          <w:sz w:val="26"/>
          <w:szCs w:val="26"/>
          <w:lang w:eastAsia="ar-SA"/>
        </w:rPr>
        <w:t xml:space="preserve">Расстояния между жилыми зданиями, а также между жилыми, общественными и производственными зданиями определяются, исходя из требований безопасности, инсоляции и санитарной </w:t>
      </w:r>
      <w:r>
        <w:rPr>
          <w:rFonts w:cs="Arial"/>
          <w:sz w:val="26"/>
          <w:szCs w:val="26"/>
          <w:lang w:eastAsia="ar-SA"/>
        </w:rPr>
        <w:t>защиты в соответствии с требованиями технических регламентов (а вплоть до их вступления в установленном порядке в силу — нормативных технических документов в части, не противоречащей Федеральному закону от 27 декабря 2002 года № 184-ФЗ «О техническом регул</w:t>
      </w:r>
      <w:r>
        <w:rPr>
          <w:rFonts w:cs="Arial"/>
          <w:sz w:val="26"/>
          <w:szCs w:val="26"/>
          <w:lang w:eastAsia="ar-SA"/>
        </w:rPr>
        <w:t>ировании» и Градостроительному кодексу Российской Федерации.</w:t>
      </w:r>
    </w:p>
    <w:p w:rsidR="00632513" w:rsidRDefault="00632513">
      <w:pPr>
        <w:pStyle w:val="Standard"/>
        <w:autoSpaceDE w:val="0"/>
        <w:spacing w:before="119" w:after="119"/>
        <w:ind w:firstLine="709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spacing w:before="119" w:after="119"/>
        <w:ind w:firstLine="709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spacing w:before="119" w:after="119"/>
        <w:ind w:firstLine="709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spacing w:before="119" w:after="119"/>
        <w:ind w:firstLine="709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spacing w:before="119" w:after="119"/>
        <w:ind w:firstLine="709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spacing w:before="119" w:after="119"/>
        <w:ind w:firstLine="709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spacing w:before="119" w:after="119"/>
        <w:ind w:firstLine="709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spacing w:before="119" w:after="119"/>
        <w:ind w:firstLine="709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spacing w:before="119" w:after="119"/>
        <w:ind w:firstLine="709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spacing w:before="119" w:after="119"/>
        <w:ind w:firstLine="709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spacing w:before="119" w:after="119"/>
        <w:ind w:firstLine="709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spacing w:before="119" w:after="119"/>
        <w:ind w:firstLine="709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spacing w:before="119" w:after="119"/>
        <w:ind w:firstLine="709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spacing w:before="119" w:after="119"/>
        <w:ind w:firstLine="709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spacing w:before="119" w:after="119"/>
        <w:ind w:firstLine="709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spacing w:before="119" w:after="119"/>
        <w:ind w:firstLine="709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spacing w:before="119" w:after="119"/>
        <w:ind w:firstLine="709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spacing w:before="119" w:after="119"/>
        <w:ind w:firstLine="709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spacing w:before="119" w:after="119"/>
        <w:ind w:firstLine="709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spacing w:before="119" w:after="119"/>
        <w:ind w:firstLine="709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jc w:val="both"/>
      </w:pPr>
    </w:p>
    <w:p w:rsidR="00632513" w:rsidRDefault="00551325">
      <w:pPr>
        <w:pStyle w:val="Standard"/>
        <w:autoSpaceDE w:val="0"/>
        <w:jc w:val="both"/>
      </w:pPr>
      <w:r>
        <w:rPr>
          <w:b/>
          <w:bCs/>
          <w:color w:val="000000"/>
          <w:sz w:val="30"/>
          <w:szCs w:val="30"/>
        </w:rPr>
        <w:t xml:space="preserve">Статья 5. </w:t>
      </w:r>
      <w:r>
        <w:rPr>
          <w:rFonts w:cs="Arial"/>
          <w:b/>
          <w:bCs/>
          <w:color w:val="000000"/>
          <w:sz w:val="30"/>
          <w:szCs w:val="30"/>
          <w:lang w:eastAsia="ar-SA"/>
        </w:rPr>
        <w:t>Градостроительные регламенты общественно-деловых зон.</w:t>
      </w:r>
    </w:p>
    <w:p w:rsidR="00632513" w:rsidRDefault="00551325">
      <w:pPr>
        <w:pStyle w:val="Textbody"/>
        <w:spacing w:after="0"/>
        <w:jc w:val="both"/>
      </w:pPr>
      <w:r>
        <w:rPr>
          <w:rFonts w:cs="Arial"/>
          <w:sz w:val="26"/>
          <w:szCs w:val="26"/>
          <w:lang w:eastAsia="ar-SA"/>
        </w:rPr>
        <w:tab/>
        <w:t xml:space="preserve">1. Территориальные зоны  </w:t>
      </w:r>
      <w:r>
        <w:rPr>
          <w:rFonts w:cs="Arial"/>
          <w:b/>
          <w:bCs/>
          <w:sz w:val="26"/>
          <w:szCs w:val="26"/>
          <w:lang w:eastAsia="ar-SA"/>
        </w:rPr>
        <w:t>ОД-1</w:t>
      </w:r>
      <w:r>
        <w:rPr>
          <w:rFonts w:cs="Arial"/>
          <w:sz w:val="26"/>
          <w:szCs w:val="26"/>
          <w:lang w:eastAsia="ar-SA"/>
        </w:rPr>
        <w:t xml:space="preserve"> выделены для обеспечения правовых условий использования земельных участков и </w:t>
      </w:r>
      <w:r>
        <w:rPr>
          <w:rFonts w:cs="Arial"/>
          <w:sz w:val="26"/>
          <w:szCs w:val="26"/>
          <w:lang w:eastAsia="ar-SA"/>
        </w:rPr>
        <w:t>объектов капитального строительства в том числе федерального, регионального и местного значения, с широким спектром административных, деловых, общественных, культурных, обслуживающих и коммерческих видов использования.</w:t>
      </w:r>
    </w:p>
    <w:p w:rsidR="00632513" w:rsidRDefault="00551325">
      <w:pPr>
        <w:pStyle w:val="Textbody"/>
        <w:spacing w:after="0"/>
        <w:jc w:val="both"/>
      </w:pPr>
      <w:r>
        <w:rPr>
          <w:rFonts w:cs="Arial"/>
          <w:b/>
          <w:bCs/>
          <w:sz w:val="26"/>
          <w:szCs w:val="26"/>
          <w:lang w:eastAsia="ar-SA"/>
        </w:rPr>
        <w:tab/>
        <w:t>Зона ОД-1</w:t>
      </w:r>
      <w:r>
        <w:rPr>
          <w:rFonts w:cs="Arial"/>
          <w:sz w:val="26"/>
          <w:szCs w:val="26"/>
          <w:lang w:eastAsia="ar-SA"/>
        </w:rPr>
        <w:t xml:space="preserve"> выделена для обеспечения п</w:t>
      </w:r>
      <w:r>
        <w:rPr>
          <w:rFonts w:cs="Arial"/>
          <w:sz w:val="26"/>
          <w:szCs w:val="26"/>
          <w:lang w:eastAsia="ar-SA"/>
        </w:rPr>
        <w:t>равовых условий использования земельных участков и объектов капитального строительства деловых, общественных, культурных, обслуживающих и коммерческих видов использования сельского  значения с возможностью сочетания с жилой застройкой.</w:t>
      </w:r>
      <w:r>
        <w:rPr>
          <w:color w:val="000000"/>
          <w:sz w:val="26"/>
          <w:szCs w:val="26"/>
        </w:rPr>
        <w:t>.</w:t>
      </w:r>
    </w:p>
    <w:p w:rsidR="00632513" w:rsidRDefault="00551325">
      <w:pPr>
        <w:pStyle w:val="Textbody"/>
        <w:spacing w:after="0"/>
        <w:jc w:val="both"/>
      </w:pPr>
      <w:r>
        <w:rPr>
          <w:color w:val="000000"/>
          <w:sz w:val="26"/>
          <w:szCs w:val="26"/>
        </w:rPr>
        <w:tab/>
      </w:r>
      <w:r>
        <w:rPr>
          <w:sz w:val="26"/>
          <w:szCs w:val="26"/>
        </w:rPr>
        <w:t>2.Размещение, прое</w:t>
      </w:r>
      <w:r>
        <w:rPr>
          <w:sz w:val="26"/>
          <w:szCs w:val="26"/>
        </w:rPr>
        <w:t>ктирование, строительство и эксплуатация вновь строящихся, реконструируемых и действующих промышленных объектов и производств, объектов транспорта, связи, сельского хозяйства, энергетики, опытно-экспериментальных производств, объектов коммунального назначе</w:t>
      </w:r>
      <w:r>
        <w:rPr>
          <w:sz w:val="26"/>
          <w:szCs w:val="26"/>
        </w:rPr>
        <w:t>ния, спорта, торговли, общественного питания и др., являющихся источниками воздействия на среду обитания и здоровье человека, регламентируются требованиями новой редакции санитарно-эпидемиологических правил и нормативов СанПиН 2.2.1./2.1.1.1200-03 «Санитар</w:t>
      </w:r>
      <w:r>
        <w:rPr>
          <w:sz w:val="26"/>
          <w:szCs w:val="26"/>
        </w:rPr>
        <w:t>но-защитные зоны и санитарная классификация предприятий, сооружений и иных объектов»</w:t>
      </w:r>
    </w:p>
    <w:p w:rsidR="00632513" w:rsidRDefault="00632513">
      <w:pPr>
        <w:pStyle w:val="Textbody"/>
        <w:spacing w:after="0"/>
        <w:rPr>
          <w:sz w:val="26"/>
          <w:szCs w:val="26"/>
        </w:rPr>
      </w:pPr>
    </w:p>
    <w:p w:rsidR="00632513" w:rsidRDefault="00632513">
      <w:pPr>
        <w:pStyle w:val="Textbody"/>
        <w:spacing w:after="0"/>
        <w:rPr>
          <w:sz w:val="26"/>
          <w:szCs w:val="26"/>
        </w:rPr>
      </w:pPr>
    </w:p>
    <w:p w:rsidR="00632513" w:rsidRDefault="00632513">
      <w:pPr>
        <w:pStyle w:val="Textbody"/>
        <w:spacing w:after="0"/>
        <w:rPr>
          <w:sz w:val="26"/>
          <w:szCs w:val="26"/>
        </w:rPr>
      </w:pPr>
    </w:p>
    <w:p w:rsidR="00632513" w:rsidRDefault="00632513">
      <w:pPr>
        <w:pStyle w:val="Textbody"/>
        <w:spacing w:after="0"/>
        <w:rPr>
          <w:sz w:val="26"/>
          <w:szCs w:val="26"/>
        </w:rPr>
      </w:pPr>
    </w:p>
    <w:p w:rsidR="00632513" w:rsidRDefault="00632513">
      <w:pPr>
        <w:pStyle w:val="Textbody"/>
        <w:spacing w:after="0"/>
        <w:rPr>
          <w:sz w:val="26"/>
          <w:szCs w:val="26"/>
        </w:rPr>
      </w:pPr>
    </w:p>
    <w:p w:rsidR="00632513" w:rsidRDefault="00632513">
      <w:pPr>
        <w:pStyle w:val="Textbody"/>
        <w:spacing w:after="0"/>
        <w:rPr>
          <w:sz w:val="26"/>
          <w:szCs w:val="26"/>
        </w:rPr>
      </w:pPr>
    </w:p>
    <w:p w:rsidR="00632513" w:rsidRDefault="00632513">
      <w:pPr>
        <w:pStyle w:val="Textbody"/>
        <w:spacing w:after="0"/>
        <w:rPr>
          <w:sz w:val="26"/>
          <w:szCs w:val="26"/>
        </w:rPr>
      </w:pPr>
    </w:p>
    <w:p w:rsidR="00632513" w:rsidRDefault="00632513">
      <w:pPr>
        <w:pStyle w:val="Textbody"/>
        <w:spacing w:after="0"/>
        <w:rPr>
          <w:sz w:val="26"/>
          <w:szCs w:val="26"/>
        </w:rPr>
      </w:pPr>
    </w:p>
    <w:p w:rsidR="00632513" w:rsidRDefault="00632513">
      <w:pPr>
        <w:pStyle w:val="Textbody"/>
        <w:spacing w:after="0"/>
        <w:rPr>
          <w:sz w:val="26"/>
          <w:szCs w:val="26"/>
        </w:rPr>
      </w:pPr>
    </w:p>
    <w:p w:rsidR="00632513" w:rsidRDefault="00632513">
      <w:pPr>
        <w:pStyle w:val="Textbody"/>
        <w:spacing w:after="0"/>
        <w:rPr>
          <w:sz w:val="26"/>
          <w:szCs w:val="26"/>
        </w:rPr>
      </w:pPr>
    </w:p>
    <w:p w:rsidR="00632513" w:rsidRDefault="00632513">
      <w:pPr>
        <w:pStyle w:val="Textbody"/>
        <w:spacing w:after="0"/>
        <w:rPr>
          <w:sz w:val="26"/>
          <w:szCs w:val="26"/>
        </w:rPr>
      </w:pPr>
    </w:p>
    <w:p w:rsidR="00632513" w:rsidRDefault="00632513">
      <w:pPr>
        <w:pStyle w:val="Textbody"/>
        <w:spacing w:after="0"/>
        <w:rPr>
          <w:sz w:val="26"/>
          <w:szCs w:val="26"/>
        </w:rPr>
      </w:pPr>
    </w:p>
    <w:p w:rsidR="00632513" w:rsidRDefault="00632513">
      <w:pPr>
        <w:pStyle w:val="Textbody"/>
        <w:spacing w:after="0"/>
        <w:rPr>
          <w:sz w:val="26"/>
          <w:szCs w:val="26"/>
        </w:rPr>
      </w:pPr>
    </w:p>
    <w:p w:rsidR="00632513" w:rsidRDefault="00632513">
      <w:pPr>
        <w:pStyle w:val="Textbody"/>
        <w:spacing w:after="0"/>
        <w:rPr>
          <w:sz w:val="26"/>
          <w:szCs w:val="26"/>
        </w:rPr>
      </w:pPr>
    </w:p>
    <w:p w:rsidR="00632513" w:rsidRDefault="00632513">
      <w:pPr>
        <w:pStyle w:val="Textbody"/>
        <w:spacing w:after="0"/>
        <w:rPr>
          <w:sz w:val="26"/>
          <w:szCs w:val="26"/>
        </w:rPr>
      </w:pPr>
    </w:p>
    <w:p w:rsidR="00632513" w:rsidRDefault="00632513">
      <w:pPr>
        <w:pStyle w:val="Textbody"/>
        <w:spacing w:after="0"/>
        <w:rPr>
          <w:sz w:val="26"/>
          <w:szCs w:val="26"/>
        </w:rPr>
      </w:pPr>
    </w:p>
    <w:p w:rsidR="00632513" w:rsidRDefault="00632513">
      <w:pPr>
        <w:pStyle w:val="Textbody"/>
        <w:spacing w:after="0"/>
        <w:rPr>
          <w:sz w:val="26"/>
          <w:szCs w:val="26"/>
        </w:rPr>
      </w:pPr>
    </w:p>
    <w:p w:rsidR="00632513" w:rsidRDefault="00632513">
      <w:pPr>
        <w:pStyle w:val="Textbody"/>
        <w:spacing w:after="0"/>
        <w:rPr>
          <w:sz w:val="26"/>
          <w:szCs w:val="26"/>
        </w:rPr>
      </w:pPr>
    </w:p>
    <w:p w:rsidR="00632513" w:rsidRDefault="00632513">
      <w:pPr>
        <w:pStyle w:val="Textbody"/>
        <w:spacing w:after="0"/>
        <w:rPr>
          <w:sz w:val="26"/>
          <w:szCs w:val="26"/>
        </w:rPr>
      </w:pPr>
    </w:p>
    <w:p w:rsidR="00632513" w:rsidRDefault="00632513">
      <w:pPr>
        <w:pStyle w:val="Textbody"/>
        <w:spacing w:after="0"/>
        <w:rPr>
          <w:sz w:val="26"/>
          <w:szCs w:val="26"/>
        </w:rPr>
      </w:pPr>
    </w:p>
    <w:p w:rsidR="00632513" w:rsidRDefault="00632513">
      <w:pPr>
        <w:pStyle w:val="Textbody"/>
        <w:spacing w:after="0"/>
        <w:rPr>
          <w:sz w:val="26"/>
          <w:szCs w:val="26"/>
        </w:rPr>
      </w:pPr>
    </w:p>
    <w:p w:rsidR="00632513" w:rsidRDefault="00632513">
      <w:pPr>
        <w:pStyle w:val="Textbody"/>
        <w:spacing w:after="0"/>
        <w:rPr>
          <w:sz w:val="26"/>
          <w:szCs w:val="26"/>
        </w:rPr>
      </w:pPr>
    </w:p>
    <w:p w:rsidR="00632513" w:rsidRDefault="00632513">
      <w:pPr>
        <w:pStyle w:val="Textbody"/>
        <w:spacing w:after="0"/>
        <w:rPr>
          <w:sz w:val="26"/>
          <w:szCs w:val="26"/>
        </w:rPr>
      </w:pPr>
    </w:p>
    <w:p w:rsidR="00632513" w:rsidRDefault="00632513">
      <w:pPr>
        <w:pStyle w:val="Textbody"/>
        <w:spacing w:after="0"/>
        <w:rPr>
          <w:sz w:val="26"/>
          <w:szCs w:val="26"/>
        </w:rPr>
      </w:pPr>
    </w:p>
    <w:p w:rsidR="00632513" w:rsidRDefault="00632513">
      <w:pPr>
        <w:pStyle w:val="Textbody"/>
        <w:spacing w:after="0"/>
        <w:rPr>
          <w:sz w:val="26"/>
          <w:szCs w:val="26"/>
        </w:rPr>
      </w:pPr>
    </w:p>
    <w:p w:rsidR="00632513" w:rsidRDefault="00632513">
      <w:pPr>
        <w:pStyle w:val="Textbody"/>
        <w:spacing w:after="0"/>
        <w:rPr>
          <w:sz w:val="26"/>
          <w:szCs w:val="26"/>
        </w:rPr>
      </w:pPr>
    </w:p>
    <w:p w:rsidR="00632513" w:rsidRDefault="00632513">
      <w:pPr>
        <w:pStyle w:val="Textbody"/>
        <w:spacing w:after="0"/>
        <w:rPr>
          <w:sz w:val="26"/>
          <w:szCs w:val="26"/>
        </w:rPr>
      </w:pPr>
    </w:p>
    <w:p w:rsidR="00632513" w:rsidRDefault="00632513">
      <w:pPr>
        <w:pStyle w:val="Textbody"/>
        <w:spacing w:after="0"/>
        <w:rPr>
          <w:sz w:val="26"/>
          <w:szCs w:val="26"/>
        </w:rPr>
      </w:pPr>
    </w:p>
    <w:p w:rsidR="00632513" w:rsidRDefault="00632513">
      <w:pPr>
        <w:pStyle w:val="Textbody"/>
        <w:spacing w:after="0"/>
        <w:rPr>
          <w:sz w:val="26"/>
          <w:szCs w:val="26"/>
        </w:rPr>
      </w:pPr>
    </w:p>
    <w:p w:rsidR="00632513" w:rsidRDefault="00551325">
      <w:pPr>
        <w:pStyle w:val="Textbody"/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Градостроительные регламенты общественно-деловых зон в части видов разрешенного использования</w:t>
      </w:r>
    </w:p>
    <w:tbl>
      <w:tblPr>
        <w:tblW w:w="935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9"/>
        <w:gridCol w:w="4366"/>
      </w:tblGrid>
      <w:tr w:rsidR="0063251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Textbody"/>
              <w:spacing w:after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Основные виды разрешенного использования</w:t>
            </w:r>
          </w:p>
        </w:tc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Textbody"/>
              <w:spacing w:after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Условно</w:t>
            </w:r>
            <w:r>
              <w:rPr>
                <w:b/>
                <w:bCs/>
                <w:sz w:val="26"/>
                <w:szCs w:val="26"/>
              </w:rPr>
              <w:t xml:space="preserve"> разрешенные виды использования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Textbody"/>
              <w:spacing w:after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4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Textbody"/>
              <w:spacing w:after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Textbody"/>
              <w:spacing w:after="0"/>
              <w:jc w:val="center"/>
            </w:pPr>
            <w:r>
              <w:rPr>
                <w:b/>
                <w:bCs/>
                <w:sz w:val="26"/>
                <w:szCs w:val="26"/>
                <w:lang w:eastAsia="ar-SA"/>
              </w:rPr>
              <w:t xml:space="preserve">ОД -1 </w:t>
            </w:r>
            <w:r>
              <w:rPr>
                <w:rFonts w:cs="Arial"/>
                <w:b/>
                <w:bCs/>
                <w:sz w:val="26"/>
                <w:szCs w:val="26"/>
                <w:lang w:eastAsia="ar-SA"/>
              </w:rPr>
              <w:t xml:space="preserve">- </w:t>
            </w:r>
            <w:r>
              <w:rPr>
                <w:rFonts w:cs="Arial"/>
                <w:b/>
                <w:bCs/>
                <w:color w:val="000000"/>
                <w:sz w:val="26"/>
                <w:szCs w:val="26"/>
                <w:lang w:eastAsia="ar-SA"/>
              </w:rPr>
              <w:t>зона общественного, делового и коммерческого назначения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4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гаражного назначения</w:t>
            </w:r>
          </w:p>
        </w:tc>
        <w:tc>
          <w:tcPr>
            <w:tcW w:w="4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4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4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Малоэтажная жилая застройка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4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обслуживание</w:t>
            </w:r>
          </w:p>
        </w:tc>
        <w:tc>
          <w:tcPr>
            <w:tcW w:w="4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Блокированная жилая застройка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4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Бытовое обслуживание</w:t>
            </w:r>
          </w:p>
        </w:tc>
        <w:tc>
          <w:tcPr>
            <w:tcW w:w="4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жилой застройки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4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napToGrid w:val="0"/>
              <w:jc w:val="both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>Здравоохранение</w:t>
            </w:r>
          </w:p>
        </w:tc>
        <w:tc>
          <w:tcPr>
            <w:tcW w:w="4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автотранспорта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4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 и просвещение</w:t>
            </w:r>
          </w:p>
        </w:tc>
        <w:tc>
          <w:tcPr>
            <w:tcW w:w="436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pStyle w:val="Textbody"/>
              <w:spacing w:after="0"/>
              <w:rPr>
                <w:sz w:val="22"/>
                <w:szCs w:val="22"/>
              </w:rPr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4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Культурное развитие</w:t>
            </w:r>
          </w:p>
        </w:tc>
        <w:tc>
          <w:tcPr>
            <w:tcW w:w="43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4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Религиозное использование</w:t>
            </w:r>
          </w:p>
        </w:tc>
        <w:tc>
          <w:tcPr>
            <w:tcW w:w="43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Общественное управление</w:t>
            </w:r>
          </w:p>
        </w:tc>
        <w:tc>
          <w:tcPr>
            <w:tcW w:w="43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научной деятельности</w:t>
            </w:r>
          </w:p>
        </w:tc>
        <w:tc>
          <w:tcPr>
            <w:tcW w:w="43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Амбулаторное ветеринарное обслуживание</w:t>
            </w:r>
          </w:p>
        </w:tc>
        <w:tc>
          <w:tcPr>
            <w:tcW w:w="43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Деловое управление</w:t>
            </w:r>
          </w:p>
        </w:tc>
        <w:tc>
          <w:tcPr>
            <w:tcW w:w="43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Рынки</w:t>
            </w:r>
          </w:p>
        </w:tc>
        <w:tc>
          <w:tcPr>
            <w:tcW w:w="43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Магазины</w:t>
            </w:r>
          </w:p>
        </w:tc>
        <w:tc>
          <w:tcPr>
            <w:tcW w:w="43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Банковская и страховая деятельность</w:t>
            </w:r>
          </w:p>
        </w:tc>
        <w:tc>
          <w:tcPr>
            <w:tcW w:w="43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Общественное питание</w:t>
            </w:r>
          </w:p>
        </w:tc>
        <w:tc>
          <w:tcPr>
            <w:tcW w:w="43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Гостиничное обслуживание</w:t>
            </w:r>
          </w:p>
        </w:tc>
        <w:tc>
          <w:tcPr>
            <w:tcW w:w="43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</w:t>
            </w:r>
          </w:p>
        </w:tc>
        <w:tc>
          <w:tcPr>
            <w:tcW w:w="43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Автомобильный транспорт</w:t>
            </w:r>
          </w:p>
        </w:tc>
        <w:tc>
          <w:tcPr>
            <w:tcW w:w="43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</w:t>
            </w:r>
            <w:r>
              <w:rPr>
                <w:sz w:val="22"/>
                <w:szCs w:val="22"/>
              </w:rPr>
              <w:t>внутреннего правопорядка</w:t>
            </w:r>
          </w:p>
        </w:tc>
        <w:tc>
          <w:tcPr>
            <w:tcW w:w="43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Историко-культурная деятельность</w:t>
            </w:r>
          </w:p>
        </w:tc>
        <w:tc>
          <w:tcPr>
            <w:tcW w:w="43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Общее пользование водными объектами</w:t>
            </w:r>
          </w:p>
        </w:tc>
        <w:tc>
          <w:tcPr>
            <w:tcW w:w="43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43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</w:tbl>
    <w:p w:rsidR="00632513" w:rsidRDefault="00551325">
      <w:pPr>
        <w:pStyle w:val="Textbody"/>
        <w:spacing w:after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Перечень условно разрешенных видов использования применяется, если размещаемые объекты соответствуют </w:t>
      </w:r>
      <w:r>
        <w:rPr>
          <w:sz w:val="22"/>
          <w:szCs w:val="22"/>
        </w:rPr>
        <w:t>следующим условиям:</w:t>
      </w:r>
    </w:p>
    <w:p w:rsidR="00632513" w:rsidRDefault="00551325">
      <w:pPr>
        <w:pStyle w:val="Textbody"/>
        <w:spacing w:after="6"/>
        <w:jc w:val="both"/>
        <w:rPr>
          <w:sz w:val="22"/>
          <w:szCs w:val="22"/>
        </w:rPr>
      </w:pPr>
      <w:r>
        <w:rPr>
          <w:sz w:val="22"/>
          <w:szCs w:val="22"/>
        </w:rPr>
        <w:t>- объекты связаны с удовлетворением повседневных потребностей жителей;</w:t>
      </w:r>
    </w:p>
    <w:p w:rsidR="00632513" w:rsidRDefault="00551325">
      <w:pPr>
        <w:pStyle w:val="Textbody"/>
        <w:spacing w:after="6"/>
        <w:jc w:val="both"/>
        <w:rPr>
          <w:sz w:val="22"/>
          <w:szCs w:val="22"/>
        </w:rPr>
      </w:pPr>
      <w:r>
        <w:rPr>
          <w:sz w:val="22"/>
          <w:szCs w:val="22"/>
        </w:rPr>
        <w:t>- не причиняют вреда окружающей среде и санитарному благополучию;</w:t>
      </w:r>
    </w:p>
    <w:p w:rsidR="00632513" w:rsidRDefault="00551325">
      <w:pPr>
        <w:pStyle w:val="Textbody"/>
        <w:spacing w:after="6"/>
        <w:jc w:val="both"/>
        <w:rPr>
          <w:sz w:val="22"/>
          <w:szCs w:val="22"/>
        </w:rPr>
      </w:pPr>
      <w:r>
        <w:rPr>
          <w:sz w:val="22"/>
          <w:szCs w:val="22"/>
        </w:rPr>
        <w:t>- не причиняют существенного неудобства жителям;</w:t>
      </w:r>
    </w:p>
    <w:p w:rsidR="00632513" w:rsidRDefault="00551325">
      <w:pPr>
        <w:pStyle w:val="Textbody"/>
        <w:spacing w:after="6"/>
        <w:jc w:val="both"/>
        <w:rPr>
          <w:sz w:val="22"/>
          <w:szCs w:val="22"/>
        </w:rPr>
      </w:pPr>
      <w:r>
        <w:rPr>
          <w:sz w:val="22"/>
          <w:szCs w:val="22"/>
        </w:rPr>
        <w:t>- не требуют установления санитарных зон.</w:t>
      </w:r>
    </w:p>
    <w:p w:rsidR="00632513" w:rsidRDefault="00632513">
      <w:pPr>
        <w:pStyle w:val="Textbody"/>
        <w:spacing w:after="0"/>
        <w:rPr>
          <w:sz w:val="26"/>
          <w:szCs w:val="26"/>
        </w:rPr>
      </w:pPr>
    </w:p>
    <w:p w:rsidR="00632513" w:rsidRDefault="00632513">
      <w:pPr>
        <w:pStyle w:val="Textbody"/>
        <w:spacing w:after="0"/>
        <w:rPr>
          <w:sz w:val="26"/>
          <w:szCs w:val="26"/>
        </w:rPr>
      </w:pPr>
    </w:p>
    <w:p w:rsidR="00632513" w:rsidRDefault="00632513">
      <w:pPr>
        <w:pStyle w:val="Textbody"/>
        <w:spacing w:after="0"/>
        <w:rPr>
          <w:sz w:val="26"/>
          <w:szCs w:val="26"/>
        </w:rPr>
      </w:pPr>
    </w:p>
    <w:p w:rsidR="00632513" w:rsidRDefault="00632513">
      <w:pPr>
        <w:pStyle w:val="Textbody"/>
        <w:spacing w:after="0"/>
        <w:rPr>
          <w:sz w:val="26"/>
          <w:szCs w:val="26"/>
        </w:rPr>
      </w:pPr>
    </w:p>
    <w:p w:rsidR="00632513" w:rsidRDefault="00632513">
      <w:pPr>
        <w:pStyle w:val="Textbody"/>
        <w:spacing w:after="0"/>
        <w:rPr>
          <w:sz w:val="26"/>
          <w:szCs w:val="26"/>
        </w:rPr>
      </w:pPr>
    </w:p>
    <w:p w:rsidR="00632513" w:rsidRDefault="00632513">
      <w:pPr>
        <w:pStyle w:val="Textbody"/>
        <w:spacing w:after="0"/>
        <w:rPr>
          <w:sz w:val="26"/>
          <w:szCs w:val="26"/>
        </w:rPr>
      </w:pPr>
    </w:p>
    <w:p w:rsidR="00632513" w:rsidRDefault="00551325">
      <w:pPr>
        <w:pStyle w:val="Textbody"/>
        <w:spacing w:after="0"/>
      </w:pPr>
      <w:r>
        <w:rPr>
          <w:b/>
          <w:bCs/>
          <w:sz w:val="26"/>
          <w:szCs w:val="26"/>
        </w:rPr>
        <w:t>Градостроительные регламенты общественно-деловых зон в части предельных параметров разрешенного строительства, реконструкции объектов капитального строительства</w:t>
      </w:r>
    </w:p>
    <w:tbl>
      <w:tblPr>
        <w:tblW w:w="9383" w:type="dxa"/>
        <w:tblInd w:w="-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3799"/>
        <w:gridCol w:w="5138"/>
      </w:tblGrid>
      <w:tr w:rsidR="00632513">
        <w:tblPrEx>
          <w:tblCellMar>
            <w:top w:w="0" w:type="dxa"/>
            <w:bottom w:w="0" w:type="dxa"/>
          </w:tblCellMar>
        </w:tblPrEx>
        <w:trPr>
          <w:cantSplit/>
          <w:trHeight w:hRule="exact" w:val="217"/>
          <w:tblHeader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Textbody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№№</w:t>
            </w:r>
          </w:p>
        </w:tc>
        <w:tc>
          <w:tcPr>
            <w:tcW w:w="3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Textbody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параметров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Textbody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Территориальные зоны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632513">
            <w:pPr>
              <w:suppressAutoHyphens w:val="0"/>
            </w:pPr>
          </w:p>
        </w:tc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632513">
            <w:pPr>
              <w:suppressAutoHyphens w:val="0"/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Textbody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ОД-1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Textbody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Минимальные и максимальные параметры</w:t>
            </w:r>
            <w:r>
              <w:rPr>
                <w:b/>
                <w:bCs/>
                <w:sz w:val="18"/>
                <w:szCs w:val="18"/>
              </w:rPr>
              <w:t xml:space="preserve"> земельных участков объектов обслуживания населения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Text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определяются проектом планировки, проектом межевания согласно техническим регламентам (а вплоть до их вступления в установленном порядке в силу — нормативным техническим документам в части, не противореча</w:t>
            </w:r>
            <w:r>
              <w:rPr>
                <w:sz w:val="18"/>
                <w:szCs w:val="18"/>
              </w:rPr>
              <w:t>щей Федеральному закону от 27 декабря 2002 года № 184-ФЗ «О техническом регулировании» и Градостроительному кодексу Российской Федерации), региональными и местными нормативами градостроительного проектирования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Textbody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Минимальная площадь участка,  (кв.м):  </w:t>
            </w:r>
          </w:p>
        </w:tc>
        <w:tc>
          <w:tcPr>
            <w:tcW w:w="5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Textbody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  <w:trHeight w:hRule="exact" w:val="424"/>
        </w:trPr>
        <w:tc>
          <w:tcPr>
            <w:tcW w:w="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Textbody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Коэффициент застройки земельных участков, не более (%):</w:t>
            </w:r>
          </w:p>
        </w:tc>
        <w:tc>
          <w:tcPr>
            <w:tcW w:w="5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Textbody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Textbody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Коэффициент озеленения земельных участков, не менее (%):</w:t>
            </w:r>
          </w:p>
        </w:tc>
        <w:tc>
          <w:tcPr>
            <w:tcW w:w="5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Textbody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632513" w:rsidRDefault="00632513">
            <w:pPr>
              <w:pStyle w:val="Textbody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Textbody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Отступы от красной линии для объектов капитального строительства существующей застройки</w:t>
            </w:r>
          </w:p>
        </w:tc>
        <w:tc>
          <w:tcPr>
            <w:tcW w:w="5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Textbody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со сложившейся линией </w:t>
            </w:r>
            <w:r>
              <w:rPr>
                <w:sz w:val="18"/>
                <w:szCs w:val="18"/>
              </w:rPr>
              <w:t>застройки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  <w:trHeight w:hRule="exact" w:val="424"/>
        </w:trPr>
        <w:tc>
          <w:tcPr>
            <w:tcW w:w="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Textbody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Расстояние до красной линии улиц,  (м):</w:t>
            </w:r>
          </w:p>
        </w:tc>
        <w:tc>
          <w:tcPr>
            <w:tcW w:w="5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Textbody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допускается по красной линии</w:t>
            </w:r>
          </w:p>
          <w:p w:rsidR="00632513" w:rsidRDefault="00632513">
            <w:pPr>
              <w:pStyle w:val="Textbody"/>
              <w:spacing w:after="0"/>
              <w:jc w:val="center"/>
              <w:rPr>
                <w:sz w:val="18"/>
                <w:szCs w:val="18"/>
              </w:rPr>
            </w:pPr>
          </w:p>
          <w:p w:rsidR="00632513" w:rsidRDefault="00551325">
            <w:pPr>
              <w:pStyle w:val="Textbody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32513" w:rsidRDefault="00632513">
            <w:pPr>
              <w:pStyle w:val="Textbody"/>
              <w:spacing w:after="0"/>
              <w:jc w:val="center"/>
              <w:rPr>
                <w:sz w:val="18"/>
                <w:szCs w:val="18"/>
              </w:rPr>
            </w:pPr>
          </w:p>
          <w:p w:rsidR="00632513" w:rsidRDefault="00632513">
            <w:pPr>
              <w:pStyle w:val="Textbody"/>
              <w:spacing w:after="0"/>
              <w:jc w:val="center"/>
              <w:rPr>
                <w:sz w:val="18"/>
                <w:szCs w:val="18"/>
              </w:rPr>
            </w:pPr>
          </w:p>
          <w:p w:rsidR="00632513" w:rsidRDefault="00632513">
            <w:pPr>
              <w:pStyle w:val="Textbody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Textbody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Расстояние до красной линии улиц от стен дошкольных образовательных учреждений, не менее (м)</w:t>
            </w:r>
          </w:p>
        </w:tc>
        <w:tc>
          <w:tcPr>
            <w:tcW w:w="5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Textbody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632513" w:rsidRDefault="00632513">
            <w:pPr>
              <w:pStyle w:val="Textbody"/>
              <w:spacing w:after="0"/>
              <w:jc w:val="center"/>
              <w:rPr>
                <w:sz w:val="18"/>
                <w:szCs w:val="18"/>
              </w:rPr>
            </w:pPr>
          </w:p>
          <w:p w:rsidR="00632513" w:rsidRDefault="00632513">
            <w:pPr>
              <w:pStyle w:val="Textbody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Textbody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Расстояние от красной линии улиц до прочих зданий</w:t>
            </w:r>
          </w:p>
        </w:tc>
        <w:tc>
          <w:tcPr>
            <w:tcW w:w="5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Textbody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</w:t>
            </w:r>
            <w:r>
              <w:rPr>
                <w:sz w:val="18"/>
                <w:szCs w:val="18"/>
              </w:rPr>
              <w:t xml:space="preserve"> с проектом планировки, региональными и местными нормативами градостроительного проектирования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Textbody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Предельное количество этажей, (этаж):</w:t>
            </w:r>
          </w:p>
        </w:tc>
        <w:tc>
          <w:tcPr>
            <w:tcW w:w="5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Textbody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632513" w:rsidRDefault="00632513">
            <w:pPr>
              <w:pStyle w:val="Textbody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Textbody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Высота здания</w:t>
            </w:r>
          </w:p>
        </w:tc>
        <w:tc>
          <w:tcPr>
            <w:tcW w:w="5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Textbody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определяется  региональными и местными нормативами градостроительного проектирования и требованиями</w:t>
            </w:r>
            <w:r>
              <w:rPr>
                <w:sz w:val="18"/>
                <w:szCs w:val="18"/>
              </w:rPr>
              <w:t xml:space="preserve"> охраны историко-культурного наследия населенного пункта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  <w:trHeight w:val="661"/>
        </w:trPr>
        <w:tc>
          <w:tcPr>
            <w:tcW w:w="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Textbody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Высота ограждения земельного участка, (м)</w:t>
            </w:r>
          </w:p>
        </w:tc>
        <w:tc>
          <w:tcPr>
            <w:tcW w:w="5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Textbody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632513" w:rsidRDefault="00632513">
            <w:pPr>
              <w:pStyle w:val="Textbody"/>
              <w:spacing w:after="0"/>
              <w:jc w:val="center"/>
              <w:rPr>
                <w:sz w:val="20"/>
                <w:szCs w:val="20"/>
              </w:rPr>
            </w:pPr>
          </w:p>
          <w:p w:rsidR="00632513" w:rsidRDefault="00632513">
            <w:pPr>
              <w:pStyle w:val="Textbody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Расстояния между жилыми зданиями, а также между жилыми, общественными и производственными зданиями определяются, исходя из требований </w:t>
      </w:r>
      <w:r>
        <w:rPr>
          <w:sz w:val="26"/>
          <w:szCs w:val="26"/>
        </w:rPr>
        <w:t xml:space="preserve">безопасности, инсоляции и санитарной защиты в соответствии с требованиями технических </w:t>
      </w:r>
      <w:r>
        <w:rPr>
          <w:sz w:val="26"/>
          <w:szCs w:val="26"/>
        </w:rPr>
        <w:lastRenderedPageBreak/>
        <w:t>регламентов (а вплоть до их вступления в установленном порядке в силу — нормативных технических документов в части, не противоречащей Федеральному закону от 27 декабря 20</w:t>
      </w:r>
      <w:r>
        <w:rPr>
          <w:sz w:val="26"/>
          <w:szCs w:val="26"/>
        </w:rPr>
        <w:t>02 года № 184-ФЗ «О техническом регулировании» и Градостроительному кодексу Российской Федерации.</w:t>
      </w:r>
    </w:p>
    <w:p w:rsidR="00632513" w:rsidRDefault="00632513">
      <w:pPr>
        <w:pStyle w:val="Standard"/>
        <w:autoSpaceDE w:val="0"/>
        <w:spacing w:before="119" w:after="119"/>
        <w:ind w:firstLine="709"/>
        <w:jc w:val="both"/>
        <w:rPr>
          <w:rFonts w:cs="Arial"/>
          <w:color w:val="000000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spacing w:before="119" w:after="119"/>
        <w:ind w:firstLine="709"/>
        <w:jc w:val="both"/>
        <w:rPr>
          <w:rFonts w:cs="Arial"/>
          <w:color w:val="000000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spacing w:before="119" w:after="119"/>
        <w:ind w:firstLine="709"/>
        <w:jc w:val="both"/>
        <w:rPr>
          <w:rFonts w:cs="Arial"/>
          <w:color w:val="000000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spacing w:before="119" w:after="119"/>
        <w:ind w:firstLine="709"/>
        <w:jc w:val="both"/>
        <w:rPr>
          <w:rFonts w:cs="Arial"/>
          <w:color w:val="000000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spacing w:before="119" w:after="119"/>
        <w:ind w:firstLine="709"/>
        <w:jc w:val="both"/>
        <w:rPr>
          <w:rFonts w:cs="Arial"/>
          <w:color w:val="000000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spacing w:before="119" w:after="119"/>
        <w:ind w:firstLine="709"/>
        <w:jc w:val="both"/>
        <w:rPr>
          <w:rFonts w:cs="Arial"/>
          <w:color w:val="000000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spacing w:before="119" w:after="119"/>
        <w:ind w:firstLine="709"/>
        <w:jc w:val="both"/>
        <w:rPr>
          <w:rFonts w:cs="Arial"/>
          <w:color w:val="000000"/>
          <w:sz w:val="26"/>
          <w:szCs w:val="26"/>
          <w:lang w:eastAsia="ar-SA"/>
        </w:rPr>
      </w:pPr>
    </w:p>
    <w:p w:rsidR="00632513" w:rsidRDefault="00551325">
      <w:pPr>
        <w:pStyle w:val="Standard"/>
        <w:spacing w:before="119" w:after="119"/>
        <w:jc w:val="both"/>
      </w:pPr>
      <w:r>
        <w:rPr>
          <w:rFonts w:cs="Arial"/>
          <w:b/>
          <w:sz w:val="30"/>
          <w:szCs w:val="30"/>
          <w:lang w:eastAsia="ar-SA"/>
        </w:rPr>
        <w:t>Статья 6. Градостроительные регламенты производственных зон.</w:t>
      </w:r>
    </w:p>
    <w:p w:rsidR="00632513" w:rsidRDefault="00551325">
      <w:pPr>
        <w:pStyle w:val="Textbody"/>
        <w:spacing w:after="0"/>
        <w:jc w:val="both"/>
      </w:pPr>
      <w:r>
        <w:rPr>
          <w:sz w:val="26"/>
          <w:szCs w:val="26"/>
          <w:lang w:eastAsia="ar-SA"/>
        </w:rPr>
        <w:tab/>
        <w:t xml:space="preserve">1.Территориальные зоны </w:t>
      </w:r>
      <w:r>
        <w:rPr>
          <w:b/>
          <w:bCs/>
          <w:sz w:val="26"/>
          <w:szCs w:val="26"/>
          <w:lang w:eastAsia="ar-SA"/>
        </w:rPr>
        <w:t>КС, П-1</w:t>
      </w:r>
      <w:r>
        <w:rPr>
          <w:sz w:val="26"/>
          <w:szCs w:val="26"/>
          <w:lang w:eastAsia="ar-SA"/>
        </w:rPr>
        <w:t xml:space="preserve"> выделены для обеспечения правовых условий использования зе</w:t>
      </w:r>
      <w:r>
        <w:rPr>
          <w:sz w:val="26"/>
          <w:szCs w:val="26"/>
          <w:lang w:eastAsia="ar-SA"/>
        </w:rPr>
        <w:t>мельных участков и объектов капитального строительства производственного, коммунально-складского назначения с различными нормативами воздействия на окружающую среду.</w:t>
      </w:r>
    </w:p>
    <w:p w:rsidR="00632513" w:rsidRDefault="00551325">
      <w:pPr>
        <w:pStyle w:val="Textbody"/>
        <w:spacing w:after="0"/>
        <w:jc w:val="both"/>
      </w:pPr>
      <w:r>
        <w:rPr>
          <w:b/>
          <w:bCs/>
          <w:sz w:val="26"/>
          <w:szCs w:val="26"/>
          <w:lang w:eastAsia="ar-SA"/>
        </w:rPr>
        <w:tab/>
        <w:t>Зона КС</w:t>
      </w:r>
      <w:r>
        <w:rPr>
          <w:sz w:val="26"/>
          <w:szCs w:val="26"/>
          <w:lang w:eastAsia="ar-SA"/>
        </w:rPr>
        <w:t xml:space="preserve"> выделена для обеспечения правовых условий  </w:t>
      </w:r>
      <w:r>
        <w:rPr>
          <w:rFonts w:cs="Arial"/>
          <w:sz w:val="26"/>
          <w:szCs w:val="26"/>
          <w:lang w:eastAsia="ar-SA"/>
        </w:rPr>
        <w:t xml:space="preserve">формирования территорий  </w:t>
      </w:r>
      <w:r>
        <w:rPr>
          <w:rFonts w:cs="Arial"/>
          <w:color w:val="000000"/>
          <w:sz w:val="26"/>
          <w:szCs w:val="26"/>
          <w:lang w:eastAsia="ar-SA"/>
        </w:rPr>
        <w:t>производствен</w:t>
      </w:r>
      <w:r>
        <w:rPr>
          <w:rFonts w:cs="Arial"/>
          <w:color w:val="000000"/>
          <w:sz w:val="26"/>
          <w:szCs w:val="26"/>
          <w:lang w:eastAsia="ar-SA"/>
        </w:rPr>
        <w:t>ных объектов с незначительным отрицательным воздействием на окружающие среду.</w:t>
      </w:r>
    </w:p>
    <w:p w:rsidR="00632513" w:rsidRDefault="00551325">
      <w:pPr>
        <w:pStyle w:val="Textbody"/>
        <w:spacing w:after="0"/>
        <w:jc w:val="both"/>
      </w:pPr>
      <w:r>
        <w:rPr>
          <w:b/>
          <w:bCs/>
          <w:sz w:val="26"/>
          <w:szCs w:val="26"/>
          <w:lang w:eastAsia="ar-SA"/>
        </w:rPr>
        <w:tab/>
        <w:t xml:space="preserve">Зона П-1 </w:t>
      </w:r>
      <w:r>
        <w:rPr>
          <w:sz w:val="26"/>
          <w:szCs w:val="26"/>
          <w:lang w:eastAsia="ar-SA"/>
        </w:rPr>
        <w:t xml:space="preserve"> выделена для обеспечения правовых условий  </w:t>
      </w:r>
      <w:r>
        <w:rPr>
          <w:rFonts w:cs="Arial"/>
          <w:sz w:val="26"/>
          <w:szCs w:val="26"/>
          <w:lang w:eastAsia="ar-SA"/>
        </w:rPr>
        <w:t xml:space="preserve">формирования территорий производственно-коммунальных и складских объектов </w:t>
      </w:r>
      <w:r>
        <w:rPr>
          <w:rFonts w:cs="Arial"/>
          <w:color w:val="000000"/>
          <w:sz w:val="26"/>
          <w:szCs w:val="26"/>
          <w:lang w:eastAsia="ar-SA"/>
        </w:rPr>
        <w:t>с различными нормативами воздействия на окружающую</w:t>
      </w:r>
      <w:r>
        <w:rPr>
          <w:rFonts w:cs="Arial"/>
          <w:color w:val="000000"/>
          <w:sz w:val="26"/>
          <w:szCs w:val="26"/>
          <w:lang w:eastAsia="ar-SA"/>
        </w:rPr>
        <w:t xml:space="preserve"> среду</w:t>
      </w:r>
      <w:r>
        <w:rPr>
          <w:rFonts w:cs="Arial"/>
          <w:sz w:val="26"/>
          <w:szCs w:val="26"/>
          <w:lang w:eastAsia="ar-SA"/>
        </w:rPr>
        <w:t>, с возможностью размещения коммерческих предприятий и объектов хранения автотранспорта.</w:t>
      </w:r>
    </w:p>
    <w:p w:rsidR="00632513" w:rsidRDefault="00551325">
      <w:pPr>
        <w:pStyle w:val="Textbody"/>
        <w:spacing w:after="0"/>
        <w:jc w:val="both"/>
      </w:pPr>
      <w:r>
        <w:rPr>
          <w:b/>
          <w:bCs/>
          <w:color w:val="000000"/>
          <w:sz w:val="26"/>
          <w:szCs w:val="26"/>
        </w:rPr>
        <w:tab/>
      </w:r>
    </w:p>
    <w:p w:rsidR="00632513" w:rsidRDefault="00551325">
      <w:pPr>
        <w:pStyle w:val="Textbody"/>
        <w:spacing w:after="0"/>
        <w:jc w:val="both"/>
      </w:pPr>
      <w:r>
        <w:rPr>
          <w:color w:val="000000"/>
          <w:sz w:val="26"/>
          <w:szCs w:val="26"/>
        </w:rPr>
        <w:tab/>
      </w:r>
    </w:p>
    <w:p w:rsidR="00632513" w:rsidRDefault="00632513">
      <w:pPr>
        <w:pStyle w:val="Standard"/>
        <w:autoSpaceDE w:val="0"/>
        <w:spacing w:after="119"/>
        <w:jc w:val="both"/>
        <w:rPr>
          <w:rFonts w:cs="Arial"/>
          <w:color w:val="000000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spacing w:after="119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Arial"/>
          <w:color w:val="000000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Arial"/>
          <w:color w:val="000000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Arial"/>
          <w:color w:val="000000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Arial"/>
          <w:color w:val="000000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Arial"/>
          <w:color w:val="000000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Arial"/>
          <w:color w:val="000000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Arial"/>
          <w:color w:val="000000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Arial"/>
          <w:color w:val="000000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Arial"/>
          <w:color w:val="000000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Arial"/>
          <w:color w:val="000000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Arial"/>
          <w:color w:val="000000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Arial"/>
          <w:color w:val="000000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Arial"/>
          <w:color w:val="000000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Arial"/>
          <w:color w:val="000000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Arial"/>
          <w:color w:val="000000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Arial"/>
          <w:color w:val="000000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Arial"/>
          <w:color w:val="000000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Arial"/>
          <w:color w:val="000000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Arial"/>
          <w:color w:val="000000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Arial"/>
          <w:color w:val="000000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Arial"/>
          <w:color w:val="000000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Arial"/>
          <w:color w:val="000000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Arial"/>
          <w:color w:val="000000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Arial"/>
          <w:color w:val="000000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Arial"/>
          <w:color w:val="000000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Arial"/>
          <w:color w:val="000000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Arial"/>
          <w:color w:val="000000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Arial"/>
          <w:color w:val="000000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Arial"/>
          <w:color w:val="000000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ind w:firstLine="540"/>
        <w:jc w:val="both"/>
        <w:rPr>
          <w:rFonts w:cs="Arial"/>
          <w:color w:val="000000"/>
          <w:sz w:val="26"/>
          <w:szCs w:val="26"/>
          <w:lang w:eastAsia="ar-SA"/>
        </w:rPr>
      </w:pPr>
    </w:p>
    <w:p w:rsidR="00632513" w:rsidRDefault="00551325">
      <w:pPr>
        <w:pStyle w:val="Standard"/>
        <w:autoSpaceDE w:val="0"/>
        <w:spacing w:before="119" w:after="119"/>
        <w:jc w:val="both"/>
        <w:rPr>
          <w:rFonts w:cs="Arial"/>
          <w:b/>
          <w:bCs/>
          <w:sz w:val="26"/>
          <w:szCs w:val="26"/>
          <w:lang w:eastAsia="ar-SA"/>
        </w:rPr>
      </w:pPr>
      <w:r>
        <w:rPr>
          <w:rFonts w:cs="Arial"/>
          <w:b/>
          <w:bCs/>
          <w:sz w:val="26"/>
          <w:szCs w:val="26"/>
          <w:lang w:eastAsia="ar-SA"/>
        </w:rPr>
        <w:t>Градостроительные регламенты производственных зон в части видов разрешенного использования</w:t>
      </w:r>
    </w:p>
    <w:tbl>
      <w:tblPr>
        <w:tblW w:w="936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1"/>
        <w:gridCol w:w="4377"/>
      </w:tblGrid>
      <w:tr w:rsidR="0063251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  <w:r>
              <w:rPr>
                <w:b/>
                <w:bCs/>
                <w:sz w:val="26"/>
                <w:szCs w:val="26"/>
                <w:lang w:eastAsia="ar-SA"/>
              </w:rPr>
              <w:t xml:space="preserve">Основные виды разрешенного </w:t>
            </w:r>
            <w:r>
              <w:rPr>
                <w:b/>
                <w:bCs/>
                <w:sz w:val="26"/>
                <w:szCs w:val="26"/>
                <w:lang w:eastAsia="ar-SA"/>
              </w:rPr>
              <w:t>использования</w:t>
            </w:r>
          </w:p>
        </w:tc>
        <w:tc>
          <w:tcPr>
            <w:tcW w:w="4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  <w:r>
              <w:rPr>
                <w:b/>
                <w:bCs/>
                <w:sz w:val="26"/>
                <w:szCs w:val="26"/>
                <w:lang w:eastAsia="ar-SA"/>
              </w:rPr>
              <w:t>Условно разрешенные виды использования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  <w:r>
              <w:rPr>
                <w:b/>
                <w:bCs/>
                <w:sz w:val="26"/>
                <w:szCs w:val="26"/>
                <w:lang w:eastAsia="ar-SA"/>
              </w:rPr>
              <w:t>Наименование</w:t>
            </w:r>
          </w:p>
        </w:tc>
        <w:tc>
          <w:tcPr>
            <w:tcW w:w="4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  <w:r>
              <w:rPr>
                <w:b/>
                <w:bCs/>
                <w:sz w:val="26"/>
                <w:szCs w:val="26"/>
                <w:lang w:eastAsia="ar-SA"/>
              </w:rPr>
              <w:t>Наименование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autoSpaceDE w:val="0"/>
              <w:ind w:firstLine="540"/>
              <w:jc w:val="center"/>
            </w:pPr>
            <w:hyperlink r:id="rId17" w:history="1">
              <w:r>
                <w:rPr>
                  <w:rStyle w:val="Internetlink"/>
                  <w:b/>
                  <w:bCs/>
                  <w:color w:val="000000"/>
                  <w:sz w:val="26"/>
                  <w:szCs w:val="26"/>
                  <w:u w:val="none"/>
                </w:rPr>
                <w:t>П</w:t>
              </w:r>
            </w:hyperlink>
            <w:r>
              <w:rPr>
                <w:b/>
                <w:bCs/>
                <w:color w:val="000000"/>
                <w:sz w:val="26"/>
                <w:szCs w:val="26"/>
              </w:rPr>
              <w:t xml:space="preserve"> -1 - зона предприятий отрицательного воздействия на среду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Объекты гаражного назначения</w:t>
            </w:r>
          </w:p>
        </w:tc>
        <w:tc>
          <w:tcPr>
            <w:tcW w:w="437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>Специальное пользование водными объектами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Коммунальное </w:t>
            </w:r>
            <w:r>
              <w:rPr>
                <w:sz w:val="22"/>
                <w:szCs w:val="22"/>
                <w:lang w:eastAsia="ar-SA"/>
              </w:rPr>
              <w:t>обслуживание</w:t>
            </w:r>
          </w:p>
        </w:tc>
        <w:tc>
          <w:tcPr>
            <w:tcW w:w="437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</w:pPr>
            <w:r>
              <w:rPr>
                <w:sz w:val="22"/>
                <w:szCs w:val="22"/>
                <w:lang w:eastAsia="ar-SA"/>
              </w:rPr>
              <w:t>Бытовое обслуживание</w:t>
            </w:r>
          </w:p>
        </w:tc>
        <w:tc>
          <w:tcPr>
            <w:tcW w:w="437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Общественное управление</w:t>
            </w:r>
          </w:p>
        </w:tc>
        <w:tc>
          <w:tcPr>
            <w:tcW w:w="437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Обеспечение научной деятельности</w:t>
            </w:r>
          </w:p>
        </w:tc>
        <w:tc>
          <w:tcPr>
            <w:tcW w:w="437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437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Ветеринарное обслуживание</w:t>
            </w:r>
          </w:p>
        </w:tc>
        <w:tc>
          <w:tcPr>
            <w:tcW w:w="437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Деловое управление</w:t>
            </w:r>
          </w:p>
        </w:tc>
        <w:tc>
          <w:tcPr>
            <w:tcW w:w="437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Общественное питание</w:t>
            </w:r>
          </w:p>
        </w:tc>
        <w:tc>
          <w:tcPr>
            <w:tcW w:w="437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Обслуживание автотранспорта</w:t>
            </w:r>
          </w:p>
        </w:tc>
        <w:tc>
          <w:tcPr>
            <w:tcW w:w="437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Объекты придорожного сервиса</w:t>
            </w:r>
          </w:p>
        </w:tc>
        <w:tc>
          <w:tcPr>
            <w:tcW w:w="437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Спорт</w:t>
            </w:r>
          </w:p>
        </w:tc>
        <w:tc>
          <w:tcPr>
            <w:tcW w:w="437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Легкая промышленность</w:t>
            </w:r>
          </w:p>
        </w:tc>
        <w:tc>
          <w:tcPr>
            <w:tcW w:w="437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Фармацевтическая промышленность</w:t>
            </w:r>
          </w:p>
        </w:tc>
        <w:tc>
          <w:tcPr>
            <w:tcW w:w="437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Пищевая промышленность</w:t>
            </w:r>
          </w:p>
        </w:tc>
        <w:tc>
          <w:tcPr>
            <w:tcW w:w="437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Строительная промышленность</w:t>
            </w:r>
          </w:p>
        </w:tc>
        <w:tc>
          <w:tcPr>
            <w:tcW w:w="437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Энергетика</w:t>
            </w:r>
          </w:p>
        </w:tc>
        <w:tc>
          <w:tcPr>
            <w:tcW w:w="437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Связь</w:t>
            </w:r>
          </w:p>
        </w:tc>
        <w:tc>
          <w:tcPr>
            <w:tcW w:w="437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Склады</w:t>
            </w:r>
          </w:p>
        </w:tc>
        <w:tc>
          <w:tcPr>
            <w:tcW w:w="437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Автомобильный транспорт</w:t>
            </w:r>
          </w:p>
        </w:tc>
        <w:tc>
          <w:tcPr>
            <w:tcW w:w="437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Обеспечение </w:t>
            </w:r>
            <w:r>
              <w:rPr>
                <w:sz w:val="22"/>
                <w:szCs w:val="22"/>
                <w:lang w:eastAsia="ar-SA"/>
              </w:rPr>
              <w:t>внутреннего правопорядка</w:t>
            </w:r>
          </w:p>
        </w:tc>
        <w:tc>
          <w:tcPr>
            <w:tcW w:w="437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Общее пользование водными объектами</w:t>
            </w:r>
          </w:p>
        </w:tc>
        <w:tc>
          <w:tcPr>
            <w:tcW w:w="437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Гидротехнические сооружения</w:t>
            </w:r>
          </w:p>
        </w:tc>
        <w:tc>
          <w:tcPr>
            <w:tcW w:w="437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Textbody"/>
              <w:suppressLineNumbers/>
              <w:snapToGrid w:val="0"/>
              <w:spacing w:after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Земельные участки (территории) общего пользования</w:t>
            </w:r>
          </w:p>
        </w:tc>
        <w:tc>
          <w:tcPr>
            <w:tcW w:w="437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</w:tbl>
    <w:p w:rsidR="00632513" w:rsidRDefault="00632513">
      <w:pPr>
        <w:rPr>
          <w:vanish/>
        </w:rPr>
      </w:pPr>
    </w:p>
    <w:p w:rsidR="00632513" w:rsidRDefault="00632513">
      <w:pPr>
        <w:rPr>
          <w:vanish/>
        </w:rPr>
      </w:pPr>
    </w:p>
    <w:tbl>
      <w:tblPr>
        <w:tblW w:w="936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7"/>
        <w:gridCol w:w="4431"/>
      </w:tblGrid>
      <w:tr w:rsidR="0063251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napToGrid w:val="0"/>
              <w:jc w:val="center"/>
              <w:rPr>
                <w:rFonts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cs="Arial"/>
                <w:b/>
                <w:bCs/>
                <w:color w:val="000000"/>
                <w:sz w:val="26"/>
                <w:szCs w:val="26"/>
                <w:lang w:eastAsia="ar-SA"/>
              </w:rPr>
              <w:t>КС- коммунально-складская зона</w:t>
            </w:r>
          </w:p>
          <w:p w:rsidR="00632513" w:rsidRDefault="00632513">
            <w:pPr>
              <w:pStyle w:val="Standard"/>
              <w:snapToGrid w:val="0"/>
              <w:jc w:val="center"/>
              <w:rPr>
                <w:rFonts w:cs="Arial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  <w:trHeight w:val="321"/>
          <w:tblHeader/>
        </w:trPr>
        <w:tc>
          <w:tcPr>
            <w:tcW w:w="4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Объекты гаражного назначения</w:t>
            </w:r>
          </w:p>
        </w:tc>
        <w:tc>
          <w:tcPr>
            <w:tcW w:w="4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Общественное управление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Коммунальное </w:t>
            </w:r>
            <w:r>
              <w:rPr>
                <w:sz w:val="22"/>
                <w:szCs w:val="22"/>
                <w:lang w:eastAsia="ar-SA"/>
              </w:rPr>
              <w:t>обслуживание</w:t>
            </w:r>
          </w:p>
        </w:tc>
        <w:tc>
          <w:tcPr>
            <w:tcW w:w="4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Спорт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Бытовое обслуживание</w:t>
            </w:r>
          </w:p>
        </w:tc>
        <w:tc>
          <w:tcPr>
            <w:tcW w:w="443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Обеспечение научной деятельности</w:t>
            </w:r>
          </w:p>
        </w:tc>
        <w:tc>
          <w:tcPr>
            <w:tcW w:w="443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443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Ветеринарное обслуживание</w:t>
            </w:r>
          </w:p>
        </w:tc>
        <w:tc>
          <w:tcPr>
            <w:tcW w:w="443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Деловое управление</w:t>
            </w:r>
          </w:p>
        </w:tc>
        <w:tc>
          <w:tcPr>
            <w:tcW w:w="443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Рынки</w:t>
            </w:r>
          </w:p>
        </w:tc>
        <w:tc>
          <w:tcPr>
            <w:tcW w:w="443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Магазины</w:t>
            </w:r>
          </w:p>
        </w:tc>
        <w:tc>
          <w:tcPr>
            <w:tcW w:w="443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Общественное питание</w:t>
            </w:r>
          </w:p>
        </w:tc>
        <w:tc>
          <w:tcPr>
            <w:tcW w:w="443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Обслуживание автотранспорта</w:t>
            </w:r>
          </w:p>
        </w:tc>
        <w:tc>
          <w:tcPr>
            <w:tcW w:w="443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Объекты придорожного сервиса</w:t>
            </w:r>
          </w:p>
        </w:tc>
        <w:tc>
          <w:tcPr>
            <w:tcW w:w="443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Связь</w:t>
            </w:r>
          </w:p>
        </w:tc>
        <w:tc>
          <w:tcPr>
            <w:tcW w:w="443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Склады</w:t>
            </w:r>
          </w:p>
        </w:tc>
        <w:tc>
          <w:tcPr>
            <w:tcW w:w="443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Автомобильный транспорт</w:t>
            </w:r>
          </w:p>
        </w:tc>
        <w:tc>
          <w:tcPr>
            <w:tcW w:w="443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Общее пользование водными объектами</w:t>
            </w:r>
          </w:p>
        </w:tc>
        <w:tc>
          <w:tcPr>
            <w:tcW w:w="443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Земельные участки (территории) общего пользования</w:t>
            </w:r>
          </w:p>
        </w:tc>
        <w:tc>
          <w:tcPr>
            <w:tcW w:w="443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</w:tbl>
    <w:p w:rsidR="00632513" w:rsidRDefault="00551325">
      <w:pPr>
        <w:pStyle w:val="Textbody"/>
        <w:spacing w:after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Перечень условно разрешенных видов использования применяется, </w:t>
      </w:r>
      <w:r>
        <w:rPr>
          <w:sz w:val="22"/>
          <w:szCs w:val="22"/>
        </w:rPr>
        <w:t>если размещаемые объекты соответствуют следующим условиям:</w:t>
      </w:r>
    </w:p>
    <w:p w:rsidR="00632513" w:rsidRDefault="00551325">
      <w:pPr>
        <w:pStyle w:val="Textbody"/>
        <w:spacing w:after="6"/>
        <w:jc w:val="both"/>
        <w:rPr>
          <w:sz w:val="22"/>
          <w:szCs w:val="22"/>
        </w:rPr>
      </w:pPr>
      <w:r>
        <w:rPr>
          <w:sz w:val="22"/>
          <w:szCs w:val="22"/>
        </w:rPr>
        <w:t>- объекты связаны с удовлетворением повседневных потребностей жителей;</w:t>
      </w:r>
    </w:p>
    <w:p w:rsidR="00632513" w:rsidRDefault="00551325">
      <w:pPr>
        <w:pStyle w:val="Textbody"/>
        <w:spacing w:after="6"/>
        <w:jc w:val="both"/>
        <w:rPr>
          <w:sz w:val="22"/>
          <w:szCs w:val="22"/>
        </w:rPr>
      </w:pPr>
      <w:r>
        <w:rPr>
          <w:sz w:val="22"/>
          <w:szCs w:val="22"/>
        </w:rPr>
        <w:t>- не причиняют вреда окружающей среде и санитарному благополучию;</w:t>
      </w:r>
    </w:p>
    <w:p w:rsidR="00632513" w:rsidRDefault="00551325">
      <w:pPr>
        <w:pStyle w:val="Textbody"/>
        <w:spacing w:after="6"/>
        <w:jc w:val="both"/>
        <w:rPr>
          <w:sz w:val="22"/>
          <w:szCs w:val="22"/>
        </w:rPr>
      </w:pPr>
      <w:r>
        <w:rPr>
          <w:sz w:val="22"/>
          <w:szCs w:val="22"/>
        </w:rPr>
        <w:t>- не причиняют существенного неудобства жителям;</w:t>
      </w:r>
    </w:p>
    <w:p w:rsidR="00632513" w:rsidRDefault="00551325">
      <w:pPr>
        <w:pStyle w:val="Textbody"/>
        <w:spacing w:after="6"/>
        <w:jc w:val="both"/>
      </w:pPr>
      <w:r>
        <w:rPr>
          <w:sz w:val="22"/>
          <w:szCs w:val="22"/>
        </w:rPr>
        <w:t>- не требую</w:t>
      </w:r>
      <w:r>
        <w:rPr>
          <w:sz w:val="22"/>
          <w:szCs w:val="22"/>
        </w:rPr>
        <w:t>т установления санитарных зон</w:t>
      </w:r>
      <w:r>
        <w:rPr>
          <w:b/>
          <w:bCs/>
          <w:sz w:val="22"/>
          <w:szCs w:val="22"/>
        </w:rPr>
        <w:t>.</w:t>
      </w:r>
    </w:p>
    <w:p w:rsidR="00632513" w:rsidRDefault="00632513">
      <w:pPr>
        <w:pStyle w:val="Standard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Standard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Standard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Standard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Standard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Standard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Standard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Standard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Standard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Standard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Standard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Standard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Standard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Standard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Standard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Standard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Standard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Standard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Standard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Standard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Standard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Standard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Standard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Standard"/>
        <w:jc w:val="both"/>
        <w:rPr>
          <w:b/>
          <w:bCs/>
          <w:sz w:val="26"/>
          <w:szCs w:val="26"/>
        </w:rPr>
      </w:pPr>
    </w:p>
    <w:p w:rsidR="00632513" w:rsidRDefault="00551325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Градостроительные регламенты производственных зон в части предельных параметров разрешенного строительства, реконструкции объектов капитального строительства</w:t>
      </w:r>
    </w:p>
    <w:tbl>
      <w:tblPr>
        <w:tblW w:w="9383" w:type="dxa"/>
        <w:tblInd w:w="-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3682"/>
        <w:gridCol w:w="2332"/>
        <w:gridCol w:w="2919"/>
      </w:tblGrid>
      <w:tr w:rsidR="00632513">
        <w:tblPrEx>
          <w:tblCellMar>
            <w:top w:w="0" w:type="dxa"/>
            <w:bottom w:w="0" w:type="dxa"/>
          </w:tblCellMar>
        </w:tblPrEx>
        <w:trPr>
          <w:cantSplit/>
          <w:trHeight w:hRule="exact" w:val="217"/>
          <w:tblHeader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both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ar-SA"/>
              </w:rPr>
              <w:t>№№</w:t>
            </w:r>
          </w:p>
        </w:tc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both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ar-SA"/>
              </w:rPr>
              <w:t>Наименование параметров</w:t>
            </w:r>
          </w:p>
        </w:tc>
        <w:tc>
          <w:tcPr>
            <w:tcW w:w="5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center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ar-SA"/>
              </w:rPr>
              <w:t xml:space="preserve">Территориальные </w:t>
            </w:r>
            <w:r>
              <w:rPr>
                <w:rFonts w:cs="Arial"/>
                <w:b/>
                <w:bCs/>
                <w:sz w:val="18"/>
                <w:szCs w:val="18"/>
                <w:lang w:eastAsia="ar-SA"/>
              </w:rPr>
              <w:t>зоны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632513">
            <w:pPr>
              <w:suppressAutoHyphens w:val="0"/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632513">
            <w:pPr>
              <w:suppressAutoHyphens w:val="0"/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center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ar-SA"/>
              </w:rPr>
              <w:t>П-1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center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ar-SA"/>
              </w:rPr>
              <w:t>КС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both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ar-SA"/>
              </w:rPr>
              <w:t>Максимальные и минимальные параметры земельного участка</w:t>
            </w:r>
          </w:p>
        </w:tc>
        <w:tc>
          <w:tcPr>
            <w:tcW w:w="5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center"/>
              <w:rPr>
                <w:rFonts w:cs="Arial"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sz w:val="18"/>
                <w:szCs w:val="18"/>
                <w:lang w:eastAsia="ar-SA"/>
              </w:rPr>
              <w:t>определяются проектом планировки, проектом межевания согласно техническим регламентам (а вплоть до их вступления в установленном порядке в силу — нормативным техническим документам в</w:t>
            </w:r>
            <w:r>
              <w:rPr>
                <w:rFonts w:cs="Arial"/>
                <w:bCs/>
                <w:sz w:val="18"/>
                <w:szCs w:val="18"/>
                <w:lang w:eastAsia="ar-SA"/>
              </w:rPr>
              <w:t xml:space="preserve">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Федерации), региональными и местными нормативами градостроительного проектирования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both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ar-SA"/>
              </w:rPr>
              <w:t xml:space="preserve">Минимальная площадь  </w:t>
            </w:r>
            <w:r>
              <w:rPr>
                <w:rFonts w:cs="Arial"/>
                <w:b/>
                <w:bCs/>
                <w:sz w:val="18"/>
                <w:szCs w:val="18"/>
                <w:lang w:eastAsia="ar-SA"/>
              </w:rPr>
              <w:t>земельного участка для гаражной застройки, (кв.м);</w:t>
            </w:r>
          </w:p>
        </w:tc>
        <w:tc>
          <w:tcPr>
            <w:tcW w:w="52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center"/>
              <w:rPr>
                <w:rFonts w:cs="Arial"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sz w:val="18"/>
                <w:szCs w:val="18"/>
                <w:lang w:eastAsia="ar-SA"/>
              </w:rPr>
              <w:t>18</w:t>
            </w:r>
          </w:p>
          <w:p w:rsidR="00632513" w:rsidRDefault="00632513">
            <w:pPr>
              <w:pStyle w:val="Standard"/>
              <w:snapToGrid w:val="0"/>
              <w:jc w:val="center"/>
              <w:rPr>
                <w:rFonts w:cs="Arial"/>
                <w:bCs/>
                <w:sz w:val="18"/>
                <w:szCs w:val="18"/>
                <w:lang w:eastAsia="ar-SA"/>
              </w:rPr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both"/>
              <w:rPr>
                <w:rFonts w:cs="Arial"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both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ar-SA"/>
              </w:rPr>
              <w:t>Минимальная ширина участка по уличному фронту, (м);</w:t>
            </w:r>
          </w:p>
          <w:p w:rsidR="00632513" w:rsidRDefault="00632513">
            <w:pPr>
              <w:pStyle w:val="Standard"/>
              <w:snapToGrid w:val="0"/>
              <w:jc w:val="both"/>
              <w:rPr>
                <w:rFonts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2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center"/>
              <w:rPr>
                <w:rFonts w:cs="Arial"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sz w:val="18"/>
                <w:szCs w:val="18"/>
                <w:lang w:eastAsia="ar-SA"/>
              </w:rPr>
              <w:t>15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both"/>
              <w:rPr>
                <w:rFonts w:cs="Arial"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both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ar-SA"/>
              </w:rPr>
              <w:t>Минимальная длина (глубина) участка (м);</w:t>
            </w:r>
          </w:p>
          <w:p w:rsidR="00632513" w:rsidRDefault="00632513">
            <w:pPr>
              <w:pStyle w:val="Standard"/>
              <w:snapToGrid w:val="0"/>
              <w:jc w:val="both"/>
              <w:rPr>
                <w:rFonts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2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center"/>
              <w:rPr>
                <w:rFonts w:cs="Arial"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sz w:val="18"/>
                <w:szCs w:val="18"/>
                <w:lang w:eastAsia="ar-SA"/>
              </w:rPr>
              <w:t>20</w:t>
            </w:r>
          </w:p>
          <w:p w:rsidR="00632513" w:rsidRDefault="00632513">
            <w:pPr>
              <w:pStyle w:val="Standard"/>
              <w:snapToGrid w:val="0"/>
              <w:jc w:val="center"/>
              <w:rPr>
                <w:rFonts w:cs="Arial"/>
                <w:bCs/>
                <w:sz w:val="18"/>
                <w:szCs w:val="18"/>
                <w:lang w:eastAsia="ar-SA"/>
              </w:rPr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both"/>
              <w:rPr>
                <w:rFonts w:cs="Arial"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both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ar-SA"/>
              </w:rPr>
              <w:t>Коэффициент застройки земельных участков, не более (%):</w:t>
            </w:r>
          </w:p>
        </w:tc>
        <w:tc>
          <w:tcPr>
            <w:tcW w:w="52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center"/>
              <w:rPr>
                <w:rFonts w:cs="Arial"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sz w:val="18"/>
                <w:szCs w:val="18"/>
                <w:lang w:eastAsia="ar-SA"/>
              </w:rPr>
              <w:t>70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both"/>
              <w:rPr>
                <w:rFonts w:cs="Arial"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both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ar-SA"/>
              </w:rPr>
              <w:t xml:space="preserve">Коэффициент озеленения </w:t>
            </w:r>
            <w:r>
              <w:rPr>
                <w:rFonts w:cs="Arial"/>
                <w:b/>
                <w:bCs/>
                <w:sz w:val="18"/>
                <w:szCs w:val="18"/>
                <w:lang w:eastAsia="ar-SA"/>
              </w:rPr>
              <w:t>земельных участков:</w:t>
            </w:r>
          </w:p>
        </w:tc>
        <w:tc>
          <w:tcPr>
            <w:tcW w:w="52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632513">
            <w:pPr>
              <w:pStyle w:val="Standard"/>
              <w:snapToGrid w:val="0"/>
              <w:jc w:val="both"/>
              <w:rPr>
                <w:rFonts w:cs="Arial"/>
                <w:bCs/>
                <w:sz w:val="18"/>
                <w:szCs w:val="18"/>
                <w:lang w:eastAsia="ar-SA"/>
              </w:rPr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632513">
            <w:pPr>
              <w:suppressAutoHyphens w:val="0"/>
            </w:pP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both"/>
              <w:rPr>
                <w:rFonts w:cs="Arial"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sz w:val="18"/>
                <w:szCs w:val="18"/>
                <w:lang w:eastAsia="ar-SA"/>
              </w:rPr>
              <w:t>- общественных объектов</w:t>
            </w:r>
          </w:p>
        </w:tc>
        <w:tc>
          <w:tcPr>
            <w:tcW w:w="52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center"/>
              <w:rPr>
                <w:rFonts w:cs="Arial"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sz w:val="18"/>
                <w:szCs w:val="18"/>
                <w:lang w:eastAsia="ar-SA"/>
              </w:rPr>
              <w:t>не менее 20%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632513">
            <w:pPr>
              <w:suppressAutoHyphens w:val="0"/>
            </w:pP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both"/>
              <w:rPr>
                <w:rFonts w:cs="Arial"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sz w:val="18"/>
                <w:szCs w:val="18"/>
                <w:lang w:eastAsia="ar-SA"/>
              </w:rPr>
              <w:t>-производственных объектов</w:t>
            </w:r>
          </w:p>
        </w:tc>
        <w:tc>
          <w:tcPr>
            <w:tcW w:w="52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center"/>
              <w:rPr>
                <w:rFonts w:cs="Arial"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sz w:val="18"/>
                <w:szCs w:val="18"/>
                <w:lang w:eastAsia="ar-SA"/>
              </w:rPr>
              <w:t>не более 15%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both"/>
              <w:rPr>
                <w:rFonts w:cs="Arial"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both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ar-SA"/>
              </w:rPr>
              <w:t>Отступы от красной линии для объектов капитального строительства существующей застройки</w:t>
            </w:r>
          </w:p>
        </w:tc>
        <w:tc>
          <w:tcPr>
            <w:tcW w:w="52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632513">
            <w:pPr>
              <w:pStyle w:val="Standard"/>
              <w:snapToGrid w:val="0"/>
              <w:jc w:val="center"/>
              <w:rPr>
                <w:rFonts w:cs="Arial"/>
                <w:bCs/>
                <w:sz w:val="18"/>
                <w:szCs w:val="18"/>
                <w:lang w:eastAsia="ar-SA"/>
              </w:rPr>
            </w:pPr>
          </w:p>
          <w:p w:rsidR="00632513" w:rsidRDefault="00551325">
            <w:pPr>
              <w:pStyle w:val="Standard"/>
              <w:snapToGrid w:val="0"/>
              <w:jc w:val="center"/>
              <w:rPr>
                <w:rFonts w:cs="Arial"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sz w:val="18"/>
                <w:szCs w:val="18"/>
                <w:lang w:eastAsia="ar-SA"/>
              </w:rPr>
              <w:t>в соответствии со сложившейся линией застройки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both"/>
              <w:rPr>
                <w:rFonts w:cs="Arial"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sz w:val="18"/>
                <w:szCs w:val="18"/>
                <w:lang w:eastAsia="ar-SA"/>
              </w:rPr>
              <w:t>8</w:t>
            </w:r>
          </w:p>
          <w:p w:rsidR="00632513" w:rsidRDefault="00632513">
            <w:pPr>
              <w:pStyle w:val="Standard"/>
              <w:snapToGrid w:val="0"/>
              <w:jc w:val="both"/>
              <w:rPr>
                <w:rFonts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both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ar-SA"/>
              </w:rPr>
              <w:t xml:space="preserve">Расстояние </w:t>
            </w:r>
            <w:r>
              <w:rPr>
                <w:rFonts w:cs="Arial"/>
                <w:b/>
                <w:bCs/>
                <w:sz w:val="18"/>
                <w:szCs w:val="18"/>
                <w:lang w:eastAsia="ar-SA"/>
              </w:rPr>
              <w:t>от красной линии улиц до зданий</w:t>
            </w:r>
          </w:p>
        </w:tc>
        <w:tc>
          <w:tcPr>
            <w:tcW w:w="52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в соответствии с проектом планировки, региональными и местными нормативами градостроительного проектирования</w:t>
            </w:r>
          </w:p>
          <w:p w:rsidR="00632513" w:rsidRDefault="00632513">
            <w:pPr>
              <w:pStyle w:val="Standard"/>
              <w:snapToGrid w:val="0"/>
              <w:jc w:val="center"/>
              <w:rPr>
                <w:rFonts w:cs="Arial"/>
                <w:bCs/>
                <w:sz w:val="18"/>
                <w:szCs w:val="18"/>
                <w:lang w:eastAsia="ar-SA"/>
              </w:rPr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both"/>
              <w:rPr>
                <w:rFonts w:cs="Arial"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both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ar-SA"/>
              </w:rPr>
              <w:t>Предельное количество этажей, (этаж):</w:t>
            </w:r>
          </w:p>
        </w:tc>
        <w:tc>
          <w:tcPr>
            <w:tcW w:w="52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center"/>
              <w:rPr>
                <w:rFonts w:cs="Arial"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sz w:val="18"/>
                <w:szCs w:val="18"/>
                <w:lang w:eastAsia="ar-SA"/>
              </w:rPr>
              <w:t>не регламентируется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both"/>
              <w:rPr>
                <w:rFonts w:cs="Arial"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both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ar-SA"/>
              </w:rPr>
              <w:t>Высота здания</w:t>
            </w:r>
          </w:p>
        </w:tc>
        <w:tc>
          <w:tcPr>
            <w:tcW w:w="52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 xml:space="preserve">определяется  региональными и </w:t>
            </w:r>
            <w:r>
              <w:rPr>
                <w:rFonts w:cs="Arial"/>
                <w:sz w:val="18"/>
                <w:szCs w:val="18"/>
                <w:lang w:eastAsia="ar-SA"/>
              </w:rPr>
              <w:t>местными нормативами градостроительного проектирования и требованиями охраны историко-культурного наследия населенного пункта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both"/>
              <w:rPr>
                <w:rFonts w:cs="Arial"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551325">
            <w:pPr>
              <w:pStyle w:val="Standard"/>
              <w:snapToGrid w:val="0"/>
              <w:jc w:val="both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ar-SA"/>
              </w:rPr>
              <w:t>Высота ограждения земельного участка по уличному фронту (м)</w:t>
            </w:r>
          </w:p>
        </w:tc>
        <w:tc>
          <w:tcPr>
            <w:tcW w:w="52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13" w:rsidRDefault="00632513">
            <w:pPr>
              <w:pStyle w:val="Standard"/>
              <w:snapToGrid w:val="0"/>
              <w:jc w:val="center"/>
              <w:rPr>
                <w:rFonts w:cs="Arial"/>
                <w:bCs/>
                <w:sz w:val="18"/>
                <w:szCs w:val="18"/>
                <w:lang w:eastAsia="ar-SA"/>
              </w:rPr>
            </w:pPr>
          </w:p>
          <w:p w:rsidR="00632513" w:rsidRDefault="00551325">
            <w:pPr>
              <w:pStyle w:val="Standard"/>
              <w:snapToGrid w:val="0"/>
              <w:jc w:val="center"/>
              <w:rPr>
                <w:rFonts w:cs="Arial"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sz w:val="18"/>
                <w:szCs w:val="18"/>
                <w:lang w:eastAsia="ar-SA"/>
              </w:rPr>
              <w:t>2,0</w:t>
            </w:r>
          </w:p>
          <w:p w:rsidR="00632513" w:rsidRDefault="00632513">
            <w:pPr>
              <w:pStyle w:val="Standard"/>
              <w:snapToGrid w:val="0"/>
              <w:jc w:val="both"/>
              <w:rPr>
                <w:rFonts w:cs="Arial"/>
                <w:bCs/>
                <w:sz w:val="18"/>
                <w:szCs w:val="18"/>
                <w:lang w:eastAsia="ar-SA"/>
              </w:rPr>
            </w:pPr>
          </w:p>
        </w:tc>
      </w:tr>
    </w:tbl>
    <w:p w:rsidR="00632513" w:rsidRDefault="00551325">
      <w:pPr>
        <w:pStyle w:val="Standard"/>
        <w:spacing w:before="119" w:after="119"/>
        <w:jc w:val="both"/>
        <w:rPr>
          <w:rFonts w:cs="Arial"/>
          <w:sz w:val="26"/>
          <w:szCs w:val="26"/>
          <w:lang w:eastAsia="ar-SA"/>
        </w:rPr>
      </w:pPr>
      <w:r>
        <w:rPr>
          <w:rFonts w:cs="Arial"/>
          <w:sz w:val="26"/>
          <w:szCs w:val="26"/>
          <w:lang w:eastAsia="ar-SA"/>
        </w:rPr>
        <w:t>Расстояния между общественными и производственными зданиями</w:t>
      </w:r>
      <w:r>
        <w:rPr>
          <w:rFonts w:cs="Arial"/>
          <w:sz w:val="26"/>
          <w:szCs w:val="26"/>
          <w:lang w:eastAsia="ar-SA"/>
        </w:rPr>
        <w:t xml:space="preserve"> определяются, исходя из требований безопасности, инсоляции и санитарной защиты в соответствии с требованиями технических регламентов (а вплоть до их вступления в установленном порядке в силу- нормативных технических документов в части, не противоречащей Ф</w:t>
      </w:r>
      <w:r>
        <w:rPr>
          <w:rFonts w:cs="Arial"/>
          <w:sz w:val="26"/>
          <w:szCs w:val="26"/>
          <w:lang w:eastAsia="ar-SA"/>
        </w:rPr>
        <w:t xml:space="preserve">едеральному закону от 27 декабря 2002 года № 184-ФЗ «О техническом </w:t>
      </w:r>
      <w:r>
        <w:rPr>
          <w:rFonts w:cs="Arial"/>
          <w:sz w:val="26"/>
          <w:szCs w:val="26"/>
          <w:lang w:eastAsia="ar-SA"/>
        </w:rPr>
        <w:lastRenderedPageBreak/>
        <w:t>регулировании» и Градостроительному кодексу Российской Федерации.</w:t>
      </w:r>
    </w:p>
    <w:p w:rsidR="00632513" w:rsidRDefault="00632513">
      <w:pPr>
        <w:pStyle w:val="Standard"/>
        <w:spacing w:before="119" w:after="119"/>
        <w:ind w:firstLine="709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Standard"/>
        <w:spacing w:before="119" w:after="119"/>
        <w:ind w:firstLine="709"/>
        <w:jc w:val="both"/>
        <w:rPr>
          <w:rFonts w:cs="Arial"/>
          <w:b/>
          <w:sz w:val="26"/>
          <w:szCs w:val="26"/>
          <w:lang w:eastAsia="ar-SA"/>
        </w:rPr>
      </w:pPr>
    </w:p>
    <w:p w:rsidR="00632513" w:rsidRDefault="00632513">
      <w:pPr>
        <w:pStyle w:val="Standard"/>
        <w:spacing w:before="119" w:after="119"/>
        <w:ind w:firstLine="709"/>
        <w:jc w:val="both"/>
        <w:rPr>
          <w:rFonts w:cs="Arial"/>
          <w:b/>
          <w:sz w:val="26"/>
          <w:szCs w:val="26"/>
          <w:lang w:eastAsia="ar-SA"/>
        </w:rPr>
      </w:pPr>
    </w:p>
    <w:p w:rsidR="00632513" w:rsidRDefault="00632513">
      <w:pPr>
        <w:pStyle w:val="Standard"/>
        <w:spacing w:before="119" w:after="119"/>
        <w:ind w:firstLine="709"/>
        <w:jc w:val="both"/>
        <w:rPr>
          <w:rFonts w:cs="Arial"/>
          <w:b/>
          <w:sz w:val="26"/>
          <w:szCs w:val="26"/>
          <w:lang w:eastAsia="ar-SA"/>
        </w:rPr>
      </w:pPr>
    </w:p>
    <w:p w:rsidR="00632513" w:rsidRDefault="00632513">
      <w:pPr>
        <w:pStyle w:val="Standard"/>
        <w:spacing w:before="119" w:after="119"/>
        <w:ind w:firstLine="709"/>
        <w:jc w:val="both"/>
        <w:rPr>
          <w:rFonts w:cs="Arial"/>
          <w:b/>
          <w:sz w:val="26"/>
          <w:szCs w:val="26"/>
          <w:lang w:eastAsia="ar-SA"/>
        </w:rPr>
      </w:pPr>
    </w:p>
    <w:p w:rsidR="00632513" w:rsidRDefault="00632513">
      <w:pPr>
        <w:pStyle w:val="Standard"/>
        <w:spacing w:before="119" w:after="119"/>
        <w:ind w:firstLine="709"/>
        <w:jc w:val="both"/>
        <w:rPr>
          <w:rFonts w:cs="Arial"/>
          <w:b/>
          <w:sz w:val="26"/>
          <w:szCs w:val="26"/>
          <w:lang w:eastAsia="ar-SA"/>
        </w:rPr>
      </w:pPr>
    </w:p>
    <w:p w:rsidR="00632513" w:rsidRDefault="00632513">
      <w:pPr>
        <w:pStyle w:val="Standard"/>
        <w:spacing w:before="119" w:after="119"/>
        <w:ind w:firstLine="709"/>
        <w:jc w:val="both"/>
        <w:rPr>
          <w:rFonts w:cs="Arial"/>
          <w:b/>
          <w:sz w:val="26"/>
          <w:szCs w:val="26"/>
          <w:lang w:eastAsia="ar-SA"/>
        </w:rPr>
      </w:pPr>
    </w:p>
    <w:p w:rsidR="00632513" w:rsidRDefault="00551325">
      <w:pPr>
        <w:pStyle w:val="Standard"/>
        <w:spacing w:before="119" w:after="119"/>
        <w:jc w:val="both"/>
      </w:pPr>
      <w:r>
        <w:rPr>
          <w:rFonts w:cs="Arial"/>
          <w:b/>
          <w:sz w:val="30"/>
          <w:szCs w:val="30"/>
          <w:lang w:eastAsia="ar-SA"/>
        </w:rPr>
        <w:t>Статья 7. Градостроительные регламенты зон специального назначения</w:t>
      </w:r>
    </w:p>
    <w:p w:rsidR="00632513" w:rsidRDefault="00551325">
      <w:pPr>
        <w:pStyle w:val="Textbody"/>
        <w:spacing w:after="0"/>
        <w:jc w:val="both"/>
      </w:pPr>
      <w:r>
        <w:rPr>
          <w:rFonts w:cs="Arial"/>
          <w:sz w:val="26"/>
          <w:szCs w:val="26"/>
          <w:lang w:eastAsia="ar-SA"/>
        </w:rPr>
        <w:tab/>
        <w:t>1.</w:t>
      </w:r>
      <w:r>
        <w:rPr>
          <w:rFonts w:cs="Arial"/>
          <w:b/>
          <w:bCs/>
          <w:sz w:val="26"/>
          <w:szCs w:val="26"/>
          <w:lang w:eastAsia="ar-SA"/>
        </w:rPr>
        <w:t>Зона СП-1</w:t>
      </w:r>
      <w:r>
        <w:rPr>
          <w:rFonts w:cs="Arial"/>
          <w:sz w:val="26"/>
          <w:szCs w:val="26"/>
          <w:lang w:eastAsia="ar-SA"/>
        </w:rPr>
        <w:t xml:space="preserve"> выделена для обеспечения правовых </w:t>
      </w:r>
      <w:r>
        <w:rPr>
          <w:rFonts w:cs="Arial"/>
          <w:sz w:val="26"/>
          <w:szCs w:val="26"/>
          <w:lang w:eastAsia="ar-SA"/>
        </w:rPr>
        <w:t>условий использования участков кладбищ.</w:t>
      </w:r>
    </w:p>
    <w:p w:rsidR="00632513" w:rsidRDefault="00551325">
      <w:pPr>
        <w:pStyle w:val="Textbody"/>
        <w:spacing w:after="0"/>
        <w:jc w:val="both"/>
      </w:pPr>
      <w:r>
        <w:rPr>
          <w:rFonts w:cs="Arial"/>
          <w:sz w:val="26"/>
          <w:szCs w:val="26"/>
          <w:lang w:eastAsia="ar-SA"/>
        </w:rPr>
        <w:tab/>
      </w:r>
      <w:r>
        <w:rPr>
          <w:rFonts w:cs="Arial"/>
          <w:b/>
          <w:bCs/>
          <w:sz w:val="26"/>
          <w:szCs w:val="26"/>
          <w:lang w:eastAsia="ar-SA"/>
        </w:rPr>
        <w:t xml:space="preserve">Зона </w:t>
      </w:r>
      <w:r>
        <w:rPr>
          <w:b/>
          <w:bCs/>
          <w:sz w:val="26"/>
          <w:szCs w:val="26"/>
        </w:rPr>
        <w:t>СП-2</w:t>
      </w:r>
      <w:r>
        <w:rPr>
          <w:rFonts w:cs="Arial"/>
          <w:sz w:val="26"/>
          <w:szCs w:val="26"/>
          <w:lang w:eastAsia="ar-SA"/>
        </w:rPr>
        <w:t xml:space="preserve"> выделена для обеспечения правовых условий осуществления видов деятельности на территории скотомогильников, полигонов захоронения отходов потребления и промышленного производства.</w:t>
      </w:r>
    </w:p>
    <w:p w:rsidR="00632513" w:rsidRDefault="00551325">
      <w:pPr>
        <w:pStyle w:val="Textbody"/>
        <w:spacing w:after="0"/>
        <w:jc w:val="both"/>
      </w:pPr>
      <w:r>
        <w:rPr>
          <w:rFonts w:cs="Arial"/>
          <w:b/>
          <w:sz w:val="26"/>
          <w:szCs w:val="26"/>
          <w:lang w:eastAsia="ar-SA"/>
        </w:rPr>
        <w:tab/>
        <w:t xml:space="preserve">Подзона СП-3 </w:t>
      </w:r>
      <w:r>
        <w:rPr>
          <w:rFonts w:cs="Arial"/>
          <w:sz w:val="26"/>
          <w:szCs w:val="26"/>
          <w:lang w:eastAsia="ar-SA"/>
        </w:rPr>
        <w:t>выделена для</w:t>
      </w:r>
      <w:r>
        <w:rPr>
          <w:rFonts w:cs="Arial"/>
          <w:sz w:val="26"/>
          <w:szCs w:val="26"/>
          <w:lang w:eastAsia="ar-SA"/>
        </w:rPr>
        <w:t xml:space="preserve"> обеспечения правовых условий осуществления видов деятельности на территории санитарно-защитных зон, согласованное  с соответствующими центрами Государственного санитарно-эпидемиологического надзора и комитетами по охране природы, при положительном заключе</w:t>
      </w:r>
      <w:r>
        <w:rPr>
          <w:rFonts w:cs="Arial"/>
          <w:sz w:val="26"/>
          <w:szCs w:val="26"/>
          <w:lang w:eastAsia="ar-SA"/>
        </w:rPr>
        <w:t>нии государственной экологической экспертизы.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Порядок использования территории определяется федеральными органами исполнительной власти и органами исполнительной власти Республики Башкортостан по согласованию с органами местного самоуправления  в соответс</w:t>
      </w:r>
      <w:r>
        <w:rPr>
          <w:sz w:val="26"/>
          <w:szCs w:val="26"/>
        </w:rPr>
        <w:t>твии с государственными градостроительными нормативами и правилами, специальными нормативами.</w:t>
      </w:r>
    </w:p>
    <w:p w:rsidR="00632513" w:rsidRDefault="00551325">
      <w:pPr>
        <w:pStyle w:val="Textbody"/>
        <w:spacing w:after="0"/>
        <w:jc w:val="both"/>
      </w:pP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Подзона БП</w:t>
      </w:r>
      <w:r>
        <w:rPr>
          <w:sz w:val="26"/>
          <w:szCs w:val="26"/>
        </w:rPr>
        <w:t xml:space="preserve"> </w:t>
      </w:r>
      <w:r>
        <w:rPr>
          <w:rFonts w:cs="Arial"/>
          <w:sz w:val="26"/>
          <w:szCs w:val="26"/>
          <w:lang w:eastAsia="ar-SA"/>
        </w:rPr>
        <w:t>выделена для обеспечения правовых условий осуществления видов деятельности на территории береговой полосы водных объектов.</w:t>
      </w:r>
    </w:p>
    <w:p w:rsidR="00632513" w:rsidRDefault="00551325">
      <w:pPr>
        <w:pStyle w:val="Textbody"/>
        <w:spacing w:after="0"/>
        <w:jc w:val="both"/>
      </w:pPr>
      <w:r>
        <w:rPr>
          <w:rFonts w:cs="Arial"/>
          <w:b/>
          <w:bCs/>
          <w:sz w:val="26"/>
          <w:szCs w:val="26"/>
          <w:lang w:eastAsia="ar-SA"/>
        </w:rPr>
        <w:tab/>
        <w:t>Подзона ПР</w:t>
      </w:r>
      <w:r>
        <w:rPr>
          <w:rFonts w:cs="Arial"/>
          <w:sz w:val="26"/>
          <w:szCs w:val="26"/>
          <w:lang w:eastAsia="ar-SA"/>
        </w:rPr>
        <w:t xml:space="preserve"> выделена для об</w:t>
      </w:r>
      <w:r>
        <w:rPr>
          <w:rFonts w:cs="Arial"/>
          <w:sz w:val="26"/>
          <w:szCs w:val="26"/>
          <w:lang w:eastAsia="ar-SA"/>
        </w:rPr>
        <w:t>еспечения правовых условий осуществления видов деятельности на территории прибрежной защитной полосы водного объекта.</w:t>
      </w:r>
    </w:p>
    <w:p w:rsidR="00632513" w:rsidRDefault="00551325">
      <w:pPr>
        <w:pStyle w:val="Textbody"/>
        <w:spacing w:after="0"/>
        <w:jc w:val="both"/>
      </w:pPr>
      <w:r>
        <w:rPr>
          <w:rFonts w:cs="Arial"/>
          <w:b/>
          <w:bCs/>
          <w:sz w:val="26"/>
          <w:szCs w:val="26"/>
          <w:lang w:eastAsia="ar-SA"/>
        </w:rPr>
        <w:tab/>
        <w:t xml:space="preserve">Подзона ВД </w:t>
      </w:r>
      <w:r>
        <w:rPr>
          <w:rFonts w:cs="Arial"/>
          <w:sz w:val="26"/>
          <w:szCs w:val="26"/>
          <w:lang w:eastAsia="ar-SA"/>
        </w:rPr>
        <w:t>выделена для обеспечения правовых условий осуществления видов деятельности на территории водоохранной зоны водного объекта.</w:t>
      </w:r>
    </w:p>
    <w:p w:rsidR="00632513" w:rsidRDefault="00632513">
      <w:pPr>
        <w:pStyle w:val="Textbody"/>
        <w:jc w:val="both"/>
        <w:rPr>
          <w:sz w:val="26"/>
          <w:szCs w:val="26"/>
        </w:rPr>
      </w:pPr>
    </w:p>
    <w:p w:rsidR="00632513" w:rsidRDefault="00632513">
      <w:pPr>
        <w:pStyle w:val="Textbody"/>
        <w:jc w:val="both"/>
        <w:rPr>
          <w:sz w:val="26"/>
          <w:szCs w:val="26"/>
        </w:rPr>
      </w:pPr>
    </w:p>
    <w:p w:rsidR="00632513" w:rsidRDefault="00632513">
      <w:pPr>
        <w:pStyle w:val="Textbody"/>
        <w:jc w:val="both"/>
        <w:rPr>
          <w:sz w:val="26"/>
          <w:szCs w:val="26"/>
        </w:rPr>
      </w:pPr>
    </w:p>
    <w:p w:rsidR="00632513" w:rsidRDefault="00632513">
      <w:pPr>
        <w:pStyle w:val="Textbody"/>
        <w:jc w:val="both"/>
        <w:rPr>
          <w:sz w:val="26"/>
          <w:szCs w:val="26"/>
        </w:rPr>
      </w:pPr>
    </w:p>
    <w:p w:rsidR="00632513" w:rsidRDefault="00632513">
      <w:pPr>
        <w:pStyle w:val="Textbody"/>
        <w:jc w:val="both"/>
        <w:rPr>
          <w:sz w:val="26"/>
          <w:szCs w:val="26"/>
        </w:rPr>
      </w:pPr>
    </w:p>
    <w:p w:rsidR="00632513" w:rsidRDefault="00632513">
      <w:pPr>
        <w:pStyle w:val="Textbody"/>
        <w:jc w:val="both"/>
        <w:rPr>
          <w:sz w:val="26"/>
          <w:szCs w:val="26"/>
        </w:rPr>
      </w:pPr>
    </w:p>
    <w:p w:rsidR="00632513" w:rsidRDefault="00632513">
      <w:pPr>
        <w:pStyle w:val="Textbody"/>
        <w:jc w:val="both"/>
        <w:rPr>
          <w:sz w:val="26"/>
          <w:szCs w:val="26"/>
        </w:rPr>
      </w:pPr>
    </w:p>
    <w:p w:rsidR="00632513" w:rsidRDefault="00632513">
      <w:pPr>
        <w:pStyle w:val="Textbody"/>
        <w:jc w:val="both"/>
        <w:rPr>
          <w:sz w:val="26"/>
          <w:szCs w:val="26"/>
        </w:rPr>
      </w:pPr>
    </w:p>
    <w:p w:rsidR="00632513" w:rsidRDefault="00632513">
      <w:pPr>
        <w:pStyle w:val="Textbody"/>
        <w:jc w:val="both"/>
        <w:rPr>
          <w:sz w:val="26"/>
          <w:szCs w:val="26"/>
        </w:rPr>
      </w:pPr>
    </w:p>
    <w:p w:rsidR="00632513" w:rsidRDefault="00632513">
      <w:pPr>
        <w:pStyle w:val="Textbody"/>
        <w:jc w:val="both"/>
        <w:rPr>
          <w:sz w:val="26"/>
          <w:szCs w:val="26"/>
        </w:rPr>
      </w:pPr>
    </w:p>
    <w:p w:rsidR="00632513" w:rsidRDefault="00632513">
      <w:pPr>
        <w:pStyle w:val="Textbody"/>
        <w:jc w:val="both"/>
        <w:rPr>
          <w:sz w:val="26"/>
          <w:szCs w:val="26"/>
        </w:rPr>
      </w:pPr>
    </w:p>
    <w:p w:rsidR="00632513" w:rsidRDefault="00632513">
      <w:pPr>
        <w:pStyle w:val="Textbody"/>
        <w:jc w:val="both"/>
        <w:rPr>
          <w:sz w:val="26"/>
          <w:szCs w:val="26"/>
        </w:rPr>
      </w:pPr>
    </w:p>
    <w:p w:rsidR="00632513" w:rsidRDefault="00632513">
      <w:pPr>
        <w:pStyle w:val="Textbody"/>
        <w:jc w:val="both"/>
        <w:rPr>
          <w:sz w:val="26"/>
          <w:szCs w:val="26"/>
        </w:rPr>
      </w:pPr>
    </w:p>
    <w:p w:rsidR="00632513" w:rsidRDefault="00632513">
      <w:pPr>
        <w:pStyle w:val="Textbody"/>
        <w:jc w:val="both"/>
        <w:rPr>
          <w:sz w:val="26"/>
          <w:szCs w:val="26"/>
        </w:rPr>
      </w:pPr>
    </w:p>
    <w:p w:rsidR="00632513" w:rsidRDefault="00632513">
      <w:pPr>
        <w:pStyle w:val="Textbody"/>
        <w:jc w:val="both"/>
        <w:rPr>
          <w:sz w:val="26"/>
          <w:szCs w:val="26"/>
        </w:rPr>
      </w:pPr>
    </w:p>
    <w:p w:rsidR="00632513" w:rsidRDefault="00632513">
      <w:pPr>
        <w:pStyle w:val="Textbody"/>
        <w:jc w:val="both"/>
        <w:rPr>
          <w:sz w:val="26"/>
          <w:szCs w:val="26"/>
        </w:rPr>
      </w:pPr>
    </w:p>
    <w:p w:rsidR="00632513" w:rsidRDefault="00632513">
      <w:pPr>
        <w:pStyle w:val="Textbody"/>
        <w:jc w:val="both"/>
        <w:rPr>
          <w:sz w:val="26"/>
          <w:szCs w:val="26"/>
        </w:rPr>
      </w:pPr>
    </w:p>
    <w:p w:rsidR="00632513" w:rsidRDefault="00632513">
      <w:pPr>
        <w:pStyle w:val="Textbody"/>
        <w:jc w:val="both"/>
        <w:rPr>
          <w:sz w:val="26"/>
          <w:szCs w:val="26"/>
        </w:rPr>
      </w:pPr>
    </w:p>
    <w:p w:rsidR="00632513" w:rsidRDefault="00551325">
      <w:pPr>
        <w:pStyle w:val="Textbody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Градостроительные регламенты зон специального назначения в части видов разрешенного использования</w:t>
      </w:r>
    </w:p>
    <w:tbl>
      <w:tblPr>
        <w:tblW w:w="9245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5"/>
        <w:gridCol w:w="4490"/>
      </w:tblGrid>
      <w:tr w:rsidR="0063251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Textbody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Основные виды разрешенного использования</w:t>
            </w:r>
          </w:p>
        </w:tc>
        <w:tc>
          <w:tcPr>
            <w:tcW w:w="4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Textbody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Условно разрешенные виды использования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Textbody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4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Textbody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Textbody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СП-1 - зона специального </w:t>
            </w:r>
            <w:r>
              <w:rPr>
                <w:b/>
                <w:bCs/>
                <w:sz w:val="26"/>
                <w:szCs w:val="26"/>
              </w:rPr>
              <w:t>назначения (размещение кладбищ)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Textbody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44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pStyle w:val="Textbody"/>
              <w:jc w:val="both"/>
              <w:rPr>
                <w:sz w:val="26"/>
                <w:szCs w:val="26"/>
              </w:rPr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Textbody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Религиозное использование</w:t>
            </w:r>
          </w:p>
        </w:tc>
        <w:tc>
          <w:tcPr>
            <w:tcW w:w="44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Textbody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Историко-культурная деятельность</w:t>
            </w:r>
          </w:p>
        </w:tc>
        <w:tc>
          <w:tcPr>
            <w:tcW w:w="44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Textbody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Ритуальная деятельность</w:t>
            </w:r>
          </w:p>
        </w:tc>
        <w:tc>
          <w:tcPr>
            <w:tcW w:w="44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Textbody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44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Textbody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СП-2 - зона специального назначения (размещение </w:t>
            </w:r>
            <w:r>
              <w:rPr>
                <w:b/>
                <w:bCs/>
                <w:sz w:val="26"/>
                <w:szCs w:val="26"/>
              </w:rPr>
              <w:t>скотомогильников, полигонов захоронения отходов потребления и промышленного производства)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Textbody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44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pStyle w:val="Textbody"/>
              <w:jc w:val="both"/>
              <w:rPr>
                <w:sz w:val="26"/>
                <w:szCs w:val="26"/>
              </w:rPr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Text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Специальная деятельность</w:t>
            </w:r>
          </w:p>
        </w:tc>
        <w:tc>
          <w:tcPr>
            <w:tcW w:w="44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Textbody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44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</w:tbl>
    <w:p w:rsidR="00632513" w:rsidRDefault="00551325">
      <w:pPr>
        <w:pStyle w:val="Textbody"/>
        <w:spacing w:after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Перечень условно разрешенных видов использования </w:t>
      </w:r>
      <w:r>
        <w:rPr>
          <w:sz w:val="22"/>
          <w:szCs w:val="22"/>
        </w:rPr>
        <w:t>применяется, если размещаемые объекты соответствуют следующим условиям:</w:t>
      </w:r>
    </w:p>
    <w:p w:rsidR="00632513" w:rsidRDefault="00551325">
      <w:pPr>
        <w:pStyle w:val="Textbody"/>
        <w:spacing w:after="6"/>
        <w:jc w:val="both"/>
        <w:rPr>
          <w:sz w:val="22"/>
          <w:szCs w:val="22"/>
        </w:rPr>
      </w:pPr>
      <w:r>
        <w:rPr>
          <w:sz w:val="22"/>
          <w:szCs w:val="22"/>
        </w:rPr>
        <w:t>- объекты связаны с удовлетворением повседневных потребностей жителей;</w:t>
      </w:r>
    </w:p>
    <w:p w:rsidR="00632513" w:rsidRDefault="00551325">
      <w:pPr>
        <w:pStyle w:val="Textbody"/>
        <w:spacing w:after="6"/>
        <w:jc w:val="both"/>
        <w:rPr>
          <w:sz w:val="22"/>
          <w:szCs w:val="22"/>
        </w:rPr>
      </w:pPr>
      <w:r>
        <w:rPr>
          <w:sz w:val="22"/>
          <w:szCs w:val="22"/>
        </w:rPr>
        <w:t>- не причиняют вреда окружающей среде и санитарному благополучию;</w:t>
      </w:r>
    </w:p>
    <w:p w:rsidR="00632513" w:rsidRDefault="00551325">
      <w:pPr>
        <w:pStyle w:val="Textbody"/>
        <w:spacing w:after="6"/>
        <w:jc w:val="both"/>
        <w:rPr>
          <w:sz w:val="22"/>
          <w:szCs w:val="22"/>
        </w:rPr>
      </w:pPr>
      <w:r>
        <w:rPr>
          <w:sz w:val="22"/>
          <w:szCs w:val="22"/>
        </w:rPr>
        <w:t>- не причиняют существенного неудобства жителям</w:t>
      </w:r>
      <w:r>
        <w:rPr>
          <w:sz w:val="22"/>
          <w:szCs w:val="22"/>
        </w:rPr>
        <w:t>;</w:t>
      </w:r>
    </w:p>
    <w:p w:rsidR="00632513" w:rsidRDefault="00551325">
      <w:pPr>
        <w:pStyle w:val="Textbody"/>
        <w:spacing w:after="6"/>
        <w:jc w:val="both"/>
      </w:pPr>
      <w:r>
        <w:rPr>
          <w:rFonts w:cs="Arial"/>
          <w:sz w:val="22"/>
          <w:szCs w:val="22"/>
          <w:lang w:eastAsia="ar-SA"/>
        </w:rPr>
        <w:t>- не требуют установления санитарных зон</w:t>
      </w:r>
      <w:r>
        <w:rPr>
          <w:rFonts w:cs="Arial"/>
          <w:b/>
          <w:bCs/>
          <w:sz w:val="22"/>
          <w:szCs w:val="22"/>
          <w:lang w:eastAsia="ar-SA"/>
        </w:rPr>
        <w:t>.</w:t>
      </w:r>
    </w:p>
    <w:p w:rsidR="00632513" w:rsidRDefault="00632513">
      <w:pPr>
        <w:pStyle w:val="Textbody"/>
        <w:jc w:val="both"/>
        <w:rPr>
          <w:rFonts w:cs="Arial"/>
          <w:b/>
          <w:bCs/>
          <w:sz w:val="26"/>
          <w:szCs w:val="26"/>
          <w:lang w:eastAsia="ar-SA"/>
        </w:rPr>
      </w:pPr>
    </w:p>
    <w:p w:rsidR="00632513" w:rsidRDefault="00632513">
      <w:pPr>
        <w:pStyle w:val="Textbody"/>
        <w:jc w:val="both"/>
        <w:rPr>
          <w:rFonts w:cs="Arial"/>
          <w:b/>
          <w:bCs/>
          <w:sz w:val="26"/>
          <w:szCs w:val="26"/>
          <w:lang w:eastAsia="ar-SA"/>
        </w:rPr>
      </w:pPr>
    </w:p>
    <w:p w:rsidR="00632513" w:rsidRDefault="00632513">
      <w:pPr>
        <w:pStyle w:val="Textbody"/>
        <w:jc w:val="both"/>
        <w:rPr>
          <w:rFonts w:cs="Arial"/>
          <w:b/>
          <w:bCs/>
          <w:sz w:val="26"/>
          <w:szCs w:val="26"/>
          <w:lang w:eastAsia="ar-SA"/>
        </w:rPr>
      </w:pPr>
    </w:p>
    <w:p w:rsidR="00632513" w:rsidRDefault="00632513">
      <w:pPr>
        <w:pStyle w:val="Textbody"/>
        <w:jc w:val="both"/>
        <w:rPr>
          <w:rFonts w:cs="Arial"/>
          <w:b/>
          <w:bCs/>
          <w:sz w:val="26"/>
          <w:szCs w:val="26"/>
          <w:lang w:eastAsia="ar-SA"/>
        </w:rPr>
      </w:pPr>
    </w:p>
    <w:p w:rsidR="00632513" w:rsidRDefault="00632513">
      <w:pPr>
        <w:pStyle w:val="Textbody"/>
        <w:jc w:val="both"/>
        <w:rPr>
          <w:rFonts w:cs="Arial"/>
          <w:b/>
          <w:bCs/>
          <w:sz w:val="26"/>
          <w:szCs w:val="26"/>
          <w:lang w:eastAsia="ar-SA"/>
        </w:rPr>
      </w:pPr>
    </w:p>
    <w:p w:rsidR="00632513" w:rsidRDefault="00632513">
      <w:pPr>
        <w:pStyle w:val="Textbody"/>
        <w:jc w:val="both"/>
        <w:rPr>
          <w:rFonts w:cs="Arial"/>
          <w:b/>
          <w:bCs/>
          <w:sz w:val="26"/>
          <w:szCs w:val="26"/>
          <w:lang w:eastAsia="ar-SA"/>
        </w:rPr>
      </w:pPr>
    </w:p>
    <w:p w:rsidR="00632513" w:rsidRDefault="00632513">
      <w:pPr>
        <w:pStyle w:val="Textbody"/>
        <w:jc w:val="both"/>
        <w:rPr>
          <w:rFonts w:cs="Arial"/>
          <w:b/>
          <w:bCs/>
          <w:sz w:val="26"/>
          <w:szCs w:val="26"/>
          <w:lang w:eastAsia="ar-SA"/>
        </w:rPr>
      </w:pPr>
    </w:p>
    <w:p w:rsidR="00632513" w:rsidRDefault="00632513">
      <w:pPr>
        <w:pStyle w:val="Textbody"/>
        <w:jc w:val="both"/>
        <w:rPr>
          <w:rFonts w:cs="Arial"/>
          <w:b/>
          <w:bCs/>
          <w:sz w:val="26"/>
          <w:szCs w:val="26"/>
          <w:lang w:eastAsia="ar-SA"/>
        </w:rPr>
      </w:pPr>
    </w:p>
    <w:p w:rsidR="00632513" w:rsidRDefault="00632513">
      <w:pPr>
        <w:pStyle w:val="Textbody"/>
        <w:jc w:val="both"/>
        <w:rPr>
          <w:rFonts w:cs="Arial"/>
          <w:b/>
          <w:bCs/>
          <w:sz w:val="26"/>
          <w:szCs w:val="26"/>
          <w:lang w:eastAsia="ar-SA"/>
        </w:rPr>
      </w:pPr>
    </w:p>
    <w:p w:rsidR="00632513" w:rsidRDefault="00632513">
      <w:pPr>
        <w:pStyle w:val="Textbody"/>
        <w:jc w:val="both"/>
        <w:rPr>
          <w:rFonts w:cs="Arial"/>
          <w:b/>
          <w:bCs/>
          <w:sz w:val="26"/>
          <w:szCs w:val="26"/>
          <w:lang w:eastAsia="ar-SA"/>
        </w:rPr>
      </w:pPr>
    </w:p>
    <w:p w:rsidR="00632513" w:rsidRDefault="00632513">
      <w:pPr>
        <w:pStyle w:val="Textbody"/>
        <w:jc w:val="both"/>
        <w:rPr>
          <w:rFonts w:cs="Arial"/>
          <w:b/>
          <w:bCs/>
          <w:sz w:val="26"/>
          <w:szCs w:val="26"/>
          <w:lang w:eastAsia="ar-SA"/>
        </w:rPr>
      </w:pPr>
    </w:p>
    <w:p w:rsidR="00632513" w:rsidRDefault="00551325">
      <w:pPr>
        <w:pStyle w:val="Textbody"/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Градостроительные регламенты зон специального назначения в части предельных параметров разрешенного строительства, реконструкции объектов капитального строительства.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1.Площадь земельного участка </w:t>
      </w:r>
      <w:r>
        <w:rPr>
          <w:sz w:val="26"/>
          <w:szCs w:val="26"/>
        </w:rPr>
        <w:t>кладбища смешанного и традиционного захоронения— не более 10 га.</w:t>
      </w:r>
    </w:p>
    <w:p w:rsidR="00632513" w:rsidRDefault="00551325">
      <w:pPr>
        <w:pStyle w:val="Textbody"/>
        <w:spacing w:after="0"/>
        <w:jc w:val="both"/>
      </w:pPr>
      <w:r>
        <w:rPr>
          <w:rFonts w:cs="Arial"/>
          <w:sz w:val="26"/>
          <w:szCs w:val="26"/>
          <w:lang w:eastAsia="ar-SA"/>
        </w:rPr>
        <w:tab/>
        <w:t>2.Ограничения и параметры использования земельных участков и объектов капитального строительства в зоне СП-1, СП-2 определяются согласно техническим регламентам, в соответствии с проектом пл</w:t>
      </w:r>
      <w:r>
        <w:rPr>
          <w:rFonts w:cs="Arial"/>
          <w:sz w:val="26"/>
          <w:szCs w:val="26"/>
          <w:lang w:eastAsia="ar-SA"/>
        </w:rPr>
        <w:t>анировки,  региональными и местными нормативами градостроительного проектирования, следующими нормативными документами: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Санитарно-эпидемиологические правила и нормативы  СанПиН 2.1.1279-03 «Гигиенические требования к размещению, устройству и содержанию к</w:t>
      </w:r>
      <w:r>
        <w:rPr>
          <w:sz w:val="26"/>
          <w:szCs w:val="26"/>
        </w:rPr>
        <w:t>ладбищ, зданий и сооружений похоронного назначения»;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Санитарно-эпидемиологические правила и нормативы СанПиН 2.2.1/2.1.1.1200-03 «Санитарно-защитные зоны и санитарная классификация предприятий, сооружений и иных объектов»;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Свод правил СП 42.13330.2011 </w:t>
      </w:r>
      <w:r>
        <w:rPr>
          <w:sz w:val="26"/>
          <w:szCs w:val="26"/>
        </w:rPr>
        <w:t>«Градостроительство. Планировка и застройка городских и сельских поселений»;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Федеральный закон от 12 января 1996 года № 8-ФЗ «О погребении и похоронном деле».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Минимальные и максимальные параметры земельных участков, объектов капитального строительства н</w:t>
      </w:r>
      <w:r>
        <w:rPr>
          <w:sz w:val="26"/>
          <w:szCs w:val="26"/>
        </w:rPr>
        <w:t>е регламентируются.</w:t>
      </w:r>
    </w:p>
    <w:p w:rsidR="00632513" w:rsidRDefault="00551325">
      <w:pPr>
        <w:pStyle w:val="Textbody"/>
        <w:spacing w:after="0"/>
        <w:jc w:val="both"/>
      </w:pPr>
      <w:r>
        <w:rPr>
          <w:sz w:val="26"/>
          <w:szCs w:val="26"/>
        </w:rPr>
        <w:tab/>
        <w:t>3.</w:t>
      </w:r>
      <w:r>
        <w:rPr>
          <w:rFonts w:cs="Arial"/>
          <w:lang w:eastAsia="ar-SA"/>
        </w:rPr>
        <w:t>Ограничения и параметры использования земельных участков и объектов капитального строительства в зоне СП-3, БП, ПР, ВД определяются согласно техническим регламентам, в соответствии с проектом планировки,  региональными и местными нор</w:t>
      </w:r>
      <w:r>
        <w:rPr>
          <w:rFonts w:cs="Arial"/>
          <w:lang w:eastAsia="ar-SA"/>
        </w:rPr>
        <w:t>мативами градостроительного проектирования.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3.Коэффициент озеленения –  не регламентируется.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4.Коэффициент застройки земельных участков — не регламентируется.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5.Расстояния от зданий до границ земельного участка со стороны красной линии улиц — в соответс</w:t>
      </w:r>
      <w:r>
        <w:rPr>
          <w:sz w:val="26"/>
          <w:szCs w:val="26"/>
        </w:rPr>
        <w:t>твии с проектом планировки, региональными и местными нормативами градостроительного проектирования.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6.Расстояния между общественными и производственными зданиями определяются, исходя из требований безопасности, инсоляции и санитарной защиты в соответствии</w:t>
      </w:r>
      <w:r>
        <w:rPr>
          <w:sz w:val="26"/>
          <w:szCs w:val="26"/>
        </w:rPr>
        <w:t xml:space="preserve"> с требованиями технических регламентов (а вплоть до их вступления в установленном порядке в силу — нормативных технических документов в части, не противоречащей Федеральному закону от 27 декабря 2002 года № 184-ФЗ                   «О техническом регулиро</w:t>
      </w:r>
      <w:r>
        <w:rPr>
          <w:sz w:val="26"/>
          <w:szCs w:val="26"/>
        </w:rPr>
        <w:t>вании» и Градостроительному кодексу Российской Федерации.)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7.Высота зданий определяется  региональными и местными нормативами градостроительного проектирования и требованиями охраны историко-культурного </w:t>
      </w:r>
      <w:r>
        <w:rPr>
          <w:sz w:val="26"/>
          <w:szCs w:val="26"/>
        </w:rPr>
        <w:lastRenderedPageBreak/>
        <w:t>наследия населенного пункта.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8.Высота ограждения зе</w:t>
      </w:r>
      <w:r>
        <w:rPr>
          <w:sz w:val="26"/>
          <w:szCs w:val="26"/>
        </w:rPr>
        <w:t>мельного участка — 2,0 м.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9.Общую площадь мест захоронения рекомендуется принимать из расчета 65-70% от общей площади кладбища.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10.Размещение и оборудование мест для накопления и хранения твѐрдых бытовых отходов рекомендуется выполнять в соответствии с С</w:t>
      </w:r>
      <w:r>
        <w:rPr>
          <w:sz w:val="26"/>
          <w:szCs w:val="26"/>
        </w:rPr>
        <w:t>анитарно-эпидемиологическими правилами и нормативами СанПиН 42-128-4690-88 и Санитарно-эпидемиологическими правилами и нормативами  СанПиН 2.4.2.1178-02.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11.Размеры земельных участков и санитарно-защитных зон предприятий и сооружений по обезвреживанию и п</w:t>
      </w:r>
      <w:r>
        <w:rPr>
          <w:sz w:val="26"/>
          <w:szCs w:val="26"/>
        </w:rPr>
        <w:t>ереработке твердых бытовых отходов следует принимать в соответствии с Санитарно-эпидемиологическими правилами и нормативами СанПиН 2.2.1/2.1.1.1200-03.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12.Размер участка полигона для токсических отходов производства устанавливать исходя из объема накоплен</w:t>
      </w:r>
      <w:r>
        <w:rPr>
          <w:sz w:val="26"/>
          <w:szCs w:val="26"/>
        </w:rPr>
        <w:t>ия отходов в течение 20 - 25 лет.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13.Площадь участка складирования твердых бытовых отходов - до 95% площади полигона, административно-хозяйственная зона - до 15% общей площади.</w:t>
      </w:r>
    </w:p>
    <w:p w:rsidR="00632513" w:rsidRDefault="00632513">
      <w:pPr>
        <w:pStyle w:val="Standard"/>
        <w:spacing w:after="119"/>
        <w:ind w:firstLine="709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Standard"/>
        <w:spacing w:before="119" w:after="119"/>
        <w:ind w:left="709"/>
        <w:jc w:val="both"/>
        <w:rPr>
          <w:rFonts w:cs="Arial"/>
          <w:b/>
          <w:sz w:val="26"/>
          <w:szCs w:val="26"/>
          <w:lang w:eastAsia="ar-SA"/>
        </w:rPr>
      </w:pPr>
    </w:p>
    <w:p w:rsidR="00632513" w:rsidRDefault="00632513">
      <w:pPr>
        <w:pStyle w:val="Standard"/>
        <w:spacing w:before="119" w:after="119"/>
        <w:ind w:left="709"/>
        <w:jc w:val="both"/>
        <w:rPr>
          <w:rFonts w:cs="Arial"/>
          <w:b/>
          <w:sz w:val="26"/>
          <w:szCs w:val="26"/>
          <w:lang w:eastAsia="ar-SA"/>
        </w:rPr>
      </w:pPr>
    </w:p>
    <w:p w:rsidR="00632513" w:rsidRDefault="00632513">
      <w:pPr>
        <w:pStyle w:val="Standard"/>
        <w:spacing w:before="119" w:after="119"/>
        <w:ind w:left="709"/>
        <w:jc w:val="both"/>
        <w:rPr>
          <w:rFonts w:cs="Arial"/>
          <w:b/>
          <w:sz w:val="26"/>
          <w:szCs w:val="26"/>
          <w:lang w:eastAsia="ar-SA"/>
        </w:rPr>
      </w:pPr>
    </w:p>
    <w:p w:rsidR="00632513" w:rsidRDefault="00632513">
      <w:pPr>
        <w:pStyle w:val="Standard"/>
        <w:spacing w:before="119" w:after="119"/>
        <w:ind w:left="709"/>
        <w:jc w:val="both"/>
        <w:rPr>
          <w:rFonts w:cs="Arial"/>
          <w:b/>
          <w:sz w:val="26"/>
          <w:szCs w:val="26"/>
          <w:lang w:eastAsia="ar-SA"/>
        </w:rPr>
      </w:pPr>
    </w:p>
    <w:p w:rsidR="00632513" w:rsidRDefault="00632513">
      <w:pPr>
        <w:pStyle w:val="Standard"/>
        <w:spacing w:before="119" w:after="119"/>
        <w:ind w:left="709"/>
        <w:jc w:val="both"/>
        <w:rPr>
          <w:rFonts w:cs="Arial"/>
          <w:b/>
          <w:sz w:val="26"/>
          <w:szCs w:val="26"/>
          <w:lang w:eastAsia="ar-SA"/>
        </w:rPr>
      </w:pPr>
    </w:p>
    <w:p w:rsidR="00632513" w:rsidRDefault="00632513">
      <w:pPr>
        <w:pStyle w:val="Standard"/>
        <w:spacing w:before="119" w:after="119"/>
        <w:ind w:left="709"/>
        <w:jc w:val="both"/>
        <w:rPr>
          <w:rFonts w:cs="Arial"/>
          <w:b/>
          <w:sz w:val="26"/>
          <w:szCs w:val="26"/>
          <w:lang w:eastAsia="ar-SA"/>
        </w:rPr>
      </w:pPr>
    </w:p>
    <w:p w:rsidR="00632513" w:rsidRDefault="00632513">
      <w:pPr>
        <w:pStyle w:val="Standard"/>
        <w:spacing w:before="119" w:after="119"/>
        <w:ind w:left="709"/>
        <w:jc w:val="both"/>
        <w:rPr>
          <w:rFonts w:cs="Arial"/>
          <w:b/>
          <w:sz w:val="26"/>
          <w:szCs w:val="26"/>
          <w:lang w:eastAsia="ar-SA"/>
        </w:rPr>
      </w:pPr>
    </w:p>
    <w:p w:rsidR="00632513" w:rsidRDefault="00632513">
      <w:pPr>
        <w:pStyle w:val="Standard"/>
        <w:spacing w:before="119" w:after="119"/>
        <w:ind w:left="709"/>
        <w:jc w:val="both"/>
        <w:rPr>
          <w:rFonts w:cs="Arial"/>
          <w:b/>
          <w:sz w:val="26"/>
          <w:szCs w:val="26"/>
          <w:lang w:eastAsia="ar-SA"/>
        </w:rPr>
      </w:pPr>
    </w:p>
    <w:p w:rsidR="00632513" w:rsidRDefault="00632513">
      <w:pPr>
        <w:pStyle w:val="Standard"/>
        <w:spacing w:before="119" w:after="119"/>
        <w:ind w:left="709"/>
        <w:jc w:val="both"/>
        <w:rPr>
          <w:rFonts w:cs="Arial"/>
          <w:b/>
          <w:sz w:val="26"/>
          <w:szCs w:val="26"/>
          <w:lang w:eastAsia="ar-SA"/>
        </w:rPr>
      </w:pPr>
    </w:p>
    <w:p w:rsidR="00632513" w:rsidRDefault="00632513">
      <w:pPr>
        <w:pStyle w:val="Standard"/>
        <w:spacing w:before="119" w:after="119"/>
        <w:ind w:left="709"/>
        <w:jc w:val="both"/>
        <w:rPr>
          <w:rFonts w:cs="Arial"/>
          <w:b/>
          <w:sz w:val="26"/>
          <w:szCs w:val="26"/>
          <w:lang w:eastAsia="ar-SA"/>
        </w:rPr>
      </w:pPr>
    </w:p>
    <w:p w:rsidR="00632513" w:rsidRDefault="00632513">
      <w:pPr>
        <w:pStyle w:val="Standard"/>
        <w:spacing w:before="119" w:after="119"/>
        <w:ind w:left="709"/>
        <w:jc w:val="both"/>
        <w:rPr>
          <w:rFonts w:cs="Arial"/>
          <w:b/>
          <w:sz w:val="26"/>
          <w:szCs w:val="26"/>
          <w:lang w:eastAsia="ar-SA"/>
        </w:rPr>
      </w:pPr>
    </w:p>
    <w:p w:rsidR="00632513" w:rsidRDefault="00632513">
      <w:pPr>
        <w:pStyle w:val="Standard"/>
        <w:spacing w:before="119" w:after="119"/>
        <w:ind w:left="709"/>
        <w:jc w:val="both"/>
        <w:rPr>
          <w:rFonts w:cs="Arial"/>
          <w:b/>
          <w:sz w:val="26"/>
          <w:szCs w:val="26"/>
          <w:lang w:eastAsia="ar-SA"/>
        </w:rPr>
      </w:pPr>
    </w:p>
    <w:p w:rsidR="00632513" w:rsidRDefault="00632513">
      <w:pPr>
        <w:pStyle w:val="Standard"/>
        <w:spacing w:before="119" w:after="119"/>
        <w:ind w:left="709"/>
        <w:jc w:val="both"/>
        <w:rPr>
          <w:rFonts w:cs="Arial"/>
          <w:b/>
          <w:sz w:val="26"/>
          <w:szCs w:val="26"/>
          <w:lang w:eastAsia="ar-SA"/>
        </w:rPr>
      </w:pPr>
    </w:p>
    <w:p w:rsidR="00632513" w:rsidRDefault="00632513">
      <w:pPr>
        <w:pStyle w:val="Standard"/>
        <w:spacing w:before="119" w:after="119"/>
        <w:ind w:left="709"/>
        <w:jc w:val="both"/>
        <w:rPr>
          <w:rFonts w:cs="Arial"/>
          <w:b/>
          <w:sz w:val="26"/>
          <w:szCs w:val="26"/>
          <w:lang w:eastAsia="ar-SA"/>
        </w:rPr>
      </w:pPr>
    </w:p>
    <w:p w:rsidR="00632513" w:rsidRDefault="00632513">
      <w:pPr>
        <w:pStyle w:val="Standard"/>
        <w:spacing w:before="119" w:after="119"/>
        <w:ind w:left="709"/>
        <w:jc w:val="both"/>
        <w:rPr>
          <w:rFonts w:cs="Arial"/>
          <w:b/>
          <w:sz w:val="26"/>
          <w:szCs w:val="26"/>
          <w:lang w:eastAsia="ar-SA"/>
        </w:rPr>
      </w:pPr>
    </w:p>
    <w:p w:rsidR="00632513" w:rsidRDefault="00632513">
      <w:pPr>
        <w:pStyle w:val="Standard"/>
        <w:spacing w:before="119" w:after="119"/>
        <w:ind w:left="709"/>
        <w:jc w:val="both"/>
        <w:rPr>
          <w:rFonts w:cs="Arial"/>
          <w:b/>
          <w:sz w:val="26"/>
          <w:szCs w:val="26"/>
          <w:lang w:eastAsia="ar-SA"/>
        </w:rPr>
      </w:pPr>
    </w:p>
    <w:p w:rsidR="00632513" w:rsidRDefault="00632513">
      <w:pPr>
        <w:pStyle w:val="Standard"/>
        <w:spacing w:before="119" w:after="119"/>
        <w:ind w:left="709"/>
        <w:jc w:val="both"/>
        <w:rPr>
          <w:rFonts w:cs="Arial"/>
          <w:b/>
          <w:sz w:val="26"/>
          <w:szCs w:val="26"/>
          <w:lang w:eastAsia="ar-SA"/>
        </w:rPr>
      </w:pPr>
    </w:p>
    <w:p w:rsidR="00632513" w:rsidRDefault="00632513">
      <w:pPr>
        <w:pStyle w:val="Standard"/>
        <w:spacing w:before="119" w:after="119"/>
        <w:ind w:left="709"/>
        <w:jc w:val="both"/>
        <w:rPr>
          <w:rFonts w:cs="Arial"/>
          <w:b/>
          <w:sz w:val="26"/>
          <w:szCs w:val="26"/>
          <w:lang w:eastAsia="ar-SA"/>
        </w:rPr>
      </w:pPr>
    </w:p>
    <w:p w:rsidR="00632513" w:rsidRDefault="00632513">
      <w:pPr>
        <w:pStyle w:val="Standard"/>
        <w:spacing w:before="119" w:after="119"/>
        <w:ind w:left="709"/>
        <w:jc w:val="both"/>
        <w:rPr>
          <w:rFonts w:cs="Arial"/>
          <w:b/>
          <w:sz w:val="26"/>
          <w:szCs w:val="26"/>
          <w:lang w:eastAsia="ar-SA"/>
        </w:rPr>
      </w:pPr>
    </w:p>
    <w:p w:rsidR="00632513" w:rsidRDefault="00632513">
      <w:pPr>
        <w:pStyle w:val="Standard"/>
        <w:spacing w:before="119" w:after="119"/>
        <w:ind w:left="709"/>
        <w:jc w:val="both"/>
        <w:rPr>
          <w:rFonts w:cs="Arial"/>
          <w:b/>
          <w:sz w:val="26"/>
          <w:szCs w:val="26"/>
          <w:lang w:eastAsia="ar-SA"/>
        </w:rPr>
      </w:pPr>
    </w:p>
    <w:p w:rsidR="00632513" w:rsidRDefault="00632513">
      <w:pPr>
        <w:pStyle w:val="Standard"/>
        <w:spacing w:before="119" w:after="119"/>
        <w:ind w:left="709"/>
        <w:jc w:val="both"/>
        <w:rPr>
          <w:rFonts w:cs="Arial"/>
          <w:b/>
          <w:sz w:val="26"/>
          <w:szCs w:val="26"/>
          <w:lang w:eastAsia="ar-SA"/>
        </w:rPr>
      </w:pPr>
    </w:p>
    <w:p w:rsidR="00632513" w:rsidRDefault="00632513">
      <w:pPr>
        <w:pStyle w:val="Standard"/>
        <w:spacing w:before="119" w:after="119"/>
        <w:ind w:left="709"/>
        <w:jc w:val="both"/>
        <w:rPr>
          <w:rFonts w:cs="Arial"/>
          <w:b/>
          <w:sz w:val="26"/>
          <w:szCs w:val="26"/>
          <w:lang w:eastAsia="ar-SA"/>
        </w:rPr>
      </w:pPr>
    </w:p>
    <w:p w:rsidR="00632513" w:rsidRDefault="00551325">
      <w:pPr>
        <w:pStyle w:val="Textbody"/>
        <w:spacing w:after="6"/>
        <w:jc w:val="both"/>
      </w:pPr>
      <w:r>
        <w:rPr>
          <w:b/>
          <w:bCs/>
          <w:sz w:val="30"/>
          <w:szCs w:val="30"/>
        </w:rPr>
        <w:lastRenderedPageBreak/>
        <w:t xml:space="preserve">Статья 8. Градостроительные регламенты рекреационных </w:t>
      </w:r>
      <w:r>
        <w:rPr>
          <w:b/>
          <w:bCs/>
          <w:sz w:val="30"/>
          <w:szCs w:val="30"/>
        </w:rPr>
        <w:t>зон.</w:t>
      </w:r>
    </w:p>
    <w:p w:rsidR="00632513" w:rsidRDefault="00551325">
      <w:pPr>
        <w:pStyle w:val="Textbody"/>
        <w:spacing w:after="6"/>
        <w:jc w:val="both"/>
      </w:pPr>
      <w:r>
        <w:rPr>
          <w:rFonts w:cs="Arial"/>
          <w:sz w:val="26"/>
          <w:szCs w:val="26"/>
          <w:lang w:eastAsia="ar-SA"/>
        </w:rPr>
        <w:tab/>
        <w:t>1.</w:t>
      </w:r>
      <w:r>
        <w:rPr>
          <w:rFonts w:cs="Arial"/>
          <w:b/>
          <w:bCs/>
          <w:sz w:val="26"/>
          <w:szCs w:val="26"/>
          <w:lang w:eastAsia="ar-SA"/>
        </w:rPr>
        <w:t>Зона Р-1</w:t>
      </w:r>
      <w:r>
        <w:rPr>
          <w:rFonts w:cs="Arial"/>
          <w:sz w:val="26"/>
          <w:szCs w:val="26"/>
          <w:lang w:eastAsia="ar-SA"/>
        </w:rPr>
        <w:t xml:space="preserve"> выделена для обеспечения правовых условий сохранения и использования земельных участков озеленения в целях проведения досуга населением.</w:t>
      </w:r>
    </w:p>
    <w:p w:rsidR="00632513" w:rsidRDefault="00551325">
      <w:pPr>
        <w:pStyle w:val="Textbody"/>
        <w:spacing w:after="6"/>
        <w:jc w:val="both"/>
      </w:pPr>
      <w:r>
        <w:rPr>
          <w:rFonts w:cs="Arial"/>
          <w:b/>
          <w:bCs/>
          <w:sz w:val="26"/>
          <w:szCs w:val="26"/>
          <w:lang w:eastAsia="ar-SA"/>
        </w:rPr>
        <w:tab/>
        <w:t>Зона Р-2</w:t>
      </w:r>
      <w:r>
        <w:rPr>
          <w:rFonts w:cs="Arial"/>
          <w:sz w:val="26"/>
          <w:szCs w:val="26"/>
          <w:lang w:eastAsia="ar-SA"/>
        </w:rPr>
        <w:t xml:space="preserve"> выделена для обеспечения правовых условий сохранения и использования земель существующего пр</w:t>
      </w:r>
      <w:r>
        <w:rPr>
          <w:rFonts w:cs="Arial"/>
          <w:sz w:val="26"/>
          <w:szCs w:val="26"/>
          <w:lang w:eastAsia="ar-SA"/>
        </w:rPr>
        <w:t>иродного ландшафта и создания экологически чистой окружающей среды в интересах здоровья населения, сохранения и воспроизводства лесов, обеспечение их рационального использования.</w:t>
      </w:r>
    </w:p>
    <w:p w:rsidR="00632513" w:rsidRDefault="00551325">
      <w:pPr>
        <w:pStyle w:val="Textbody"/>
        <w:spacing w:after="6"/>
        <w:jc w:val="both"/>
      </w:pPr>
      <w:r>
        <w:rPr>
          <w:rFonts w:cs="Arial"/>
          <w:b/>
          <w:bCs/>
          <w:sz w:val="26"/>
          <w:szCs w:val="26"/>
          <w:lang w:eastAsia="ar-SA"/>
        </w:rPr>
        <w:tab/>
        <w:t>2</w:t>
      </w:r>
      <w:r>
        <w:rPr>
          <w:rFonts w:cs="Arial"/>
          <w:sz w:val="26"/>
          <w:szCs w:val="26"/>
          <w:lang w:eastAsia="ar-SA"/>
        </w:rPr>
        <w:t>.Вид функционального использования зон Р-1, Р-2 на иной вид разрешенного ис</w:t>
      </w:r>
      <w:r>
        <w:rPr>
          <w:rFonts w:cs="Arial"/>
          <w:sz w:val="26"/>
          <w:szCs w:val="26"/>
          <w:lang w:eastAsia="ar-SA"/>
        </w:rPr>
        <w:t>пользования, в том числе в целях развития жилищного строительства, может быть изменен после разработки и утверждения документации по планировке территории в установленном действующим законодательством порядке.</w:t>
      </w:r>
    </w:p>
    <w:p w:rsidR="00632513" w:rsidRDefault="00632513">
      <w:pPr>
        <w:pStyle w:val="Textbody"/>
        <w:autoSpaceDE w:val="0"/>
        <w:spacing w:after="0"/>
        <w:ind w:firstLine="540"/>
        <w:jc w:val="both"/>
      </w:pPr>
    </w:p>
    <w:p w:rsidR="00632513" w:rsidRDefault="00632513">
      <w:pPr>
        <w:pStyle w:val="Standard"/>
        <w:autoSpaceDE w:val="0"/>
        <w:spacing w:after="119"/>
        <w:ind w:firstLine="54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spacing w:after="119"/>
        <w:ind w:firstLine="54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spacing w:after="119"/>
        <w:ind w:firstLine="54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spacing w:after="119"/>
        <w:ind w:firstLine="54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spacing w:after="119"/>
        <w:ind w:firstLine="54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spacing w:after="119"/>
        <w:ind w:firstLine="54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spacing w:after="119"/>
        <w:ind w:firstLine="54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spacing w:after="119"/>
        <w:ind w:firstLine="54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spacing w:after="119"/>
        <w:ind w:firstLine="54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spacing w:after="119"/>
        <w:ind w:firstLine="54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spacing w:after="119"/>
        <w:ind w:firstLine="54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spacing w:after="119"/>
        <w:ind w:firstLine="54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spacing w:after="119"/>
        <w:ind w:firstLine="54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spacing w:after="119"/>
        <w:ind w:firstLine="54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spacing w:after="119"/>
        <w:ind w:firstLine="54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spacing w:after="119"/>
        <w:ind w:firstLine="54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spacing w:after="119"/>
        <w:ind w:firstLine="54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spacing w:after="119"/>
        <w:ind w:firstLine="54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spacing w:after="119"/>
        <w:ind w:firstLine="54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spacing w:after="119"/>
        <w:ind w:firstLine="54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spacing w:after="119"/>
        <w:ind w:firstLine="54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spacing w:after="119"/>
        <w:ind w:firstLine="54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spacing w:after="119"/>
        <w:ind w:firstLine="54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spacing w:after="119"/>
        <w:ind w:firstLine="54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Standard"/>
        <w:autoSpaceDE w:val="0"/>
        <w:spacing w:after="119"/>
        <w:ind w:firstLine="540"/>
        <w:jc w:val="both"/>
        <w:rPr>
          <w:rFonts w:cs="Arial"/>
          <w:sz w:val="26"/>
          <w:szCs w:val="26"/>
          <w:lang w:eastAsia="ar-SA"/>
        </w:rPr>
      </w:pPr>
    </w:p>
    <w:p w:rsidR="00632513" w:rsidRDefault="00551325">
      <w:pPr>
        <w:pStyle w:val="Standard"/>
        <w:spacing w:before="119" w:after="11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Градостроительные </w:t>
      </w:r>
      <w:r>
        <w:rPr>
          <w:b/>
          <w:bCs/>
          <w:sz w:val="26"/>
          <w:szCs w:val="26"/>
        </w:rPr>
        <w:t xml:space="preserve">регламенты рекреационных зон в части видов разрешенного </w:t>
      </w:r>
      <w:r>
        <w:rPr>
          <w:b/>
          <w:bCs/>
          <w:sz w:val="26"/>
          <w:szCs w:val="26"/>
        </w:rPr>
        <w:lastRenderedPageBreak/>
        <w:t>использования</w:t>
      </w:r>
    </w:p>
    <w:tbl>
      <w:tblPr>
        <w:tblW w:w="9306" w:type="dxa"/>
        <w:tblInd w:w="1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2"/>
        <w:gridCol w:w="4574"/>
      </w:tblGrid>
      <w:tr w:rsidR="0063251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  <w:r>
              <w:rPr>
                <w:b/>
                <w:bCs/>
                <w:sz w:val="26"/>
                <w:szCs w:val="26"/>
                <w:lang w:eastAsia="ar-SA"/>
              </w:rPr>
              <w:t>Основные виды разрешенного использования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  <w:r>
              <w:rPr>
                <w:b/>
                <w:bCs/>
                <w:sz w:val="26"/>
                <w:szCs w:val="26"/>
                <w:lang w:eastAsia="ar-SA"/>
              </w:rPr>
              <w:t>Условно разрешенные виды использования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  <w:r>
              <w:rPr>
                <w:b/>
                <w:bCs/>
                <w:sz w:val="26"/>
                <w:szCs w:val="26"/>
                <w:lang w:eastAsia="ar-SA"/>
              </w:rPr>
              <w:t>Наименование</w:t>
            </w:r>
          </w:p>
        </w:tc>
        <w:tc>
          <w:tcPr>
            <w:tcW w:w="4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  <w:r>
              <w:rPr>
                <w:b/>
                <w:bCs/>
                <w:sz w:val="26"/>
                <w:szCs w:val="26"/>
                <w:lang w:eastAsia="ar-SA"/>
              </w:rPr>
              <w:t>Наименование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napToGrid w:val="0"/>
              <w:jc w:val="center"/>
            </w:pPr>
            <w:r>
              <w:rPr>
                <w:rFonts w:cs="Arial"/>
                <w:b/>
                <w:bCs/>
                <w:sz w:val="26"/>
                <w:szCs w:val="26"/>
                <w:lang w:eastAsia="ar-SA"/>
              </w:rPr>
              <w:t xml:space="preserve">Р-1 - </w:t>
            </w:r>
            <w:r>
              <w:rPr>
                <w:rFonts w:cs="Arial"/>
                <w:b/>
                <w:bCs/>
                <w:color w:val="000000"/>
                <w:sz w:val="26"/>
                <w:szCs w:val="26"/>
                <w:lang w:eastAsia="ar-SA"/>
              </w:rPr>
              <w:t>зона рекреационно-ландшафтная (скверы, парки, бульвары)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Коммунальное </w:t>
            </w:r>
            <w:r>
              <w:rPr>
                <w:sz w:val="22"/>
                <w:szCs w:val="22"/>
                <w:lang w:eastAsia="ar-SA"/>
              </w:rPr>
              <w:t>обслуживание</w:t>
            </w:r>
          </w:p>
        </w:tc>
        <w:tc>
          <w:tcPr>
            <w:tcW w:w="4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Культурное развитие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Автомобильный транспорт</w:t>
            </w:r>
          </w:p>
        </w:tc>
        <w:tc>
          <w:tcPr>
            <w:tcW w:w="4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Общественное питание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Охрана природных территории</w:t>
            </w:r>
          </w:p>
        </w:tc>
        <w:tc>
          <w:tcPr>
            <w:tcW w:w="457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Историко-культурная деятельность</w:t>
            </w:r>
          </w:p>
        </w:tc>
        <w:tc>
          <w:tcPr>
            <w:tcW w:w="457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Общее пользование водными объектами</w:t>
            </w:r>
          </w:p>
        </w:tc>
        <w:tc>
          <w:tcPr>
            <w:tcW w:w="457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Земельные участки (территории) общего пользования</w:t>
            </w:r>
          </w:p>
        </w:tc>
        <w:tc>
          <w:tcPr>
            <w:tcW w:w="457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napToGrid w:val="0"/>
              <w:jc w:val="center"/>
            </w:pPr>
            <w:r>
              <w:rPr>
                <w:rFonts w:cs="Arial"/>
                <w:b/>
                <w:sz w:val="26"/>
                <w:szCs w:val="26"/>
                <w:lang w:eastAsia="ar-SA"/>
              </w:rPr>
              <w:t>Р-</w:t>
            </w:r>
            <w:r>
              <w:rPr>
                <w:rFonts w:cs="Arial"/>
                <w:b/>
                <w:bCs/>
                <w:sz w:val="26"/>
                <w:szCs w:val="26"/>
                <w:lang w:eastAsia="ar-SA"/>
              </w:rPr>
              <w:t xml:space="preserve">2 - </w:t>
            </w:r>
            <w:r>
              <w:rPr>
                <w:rFonts w:cs="Arial"/>
                <w:b/>
                <w:bCs/>
                <w:color w:val="000000"/>
                <w:sz w:val="26"/>
                <w:szCs w:val="26"/>
                <w:lang w:eastAsia="ar-SA"/>
              </w:rPr>
              <w:t xml:space="preserve">зона природных </w:t>
            </w:r>
            <w:r>
              <w:rPr>
                <w:rFonts w:cs="Arial"/>
                <w:b/>
                <w:bCs/>
                <w:color w:val="000000"/>
                <w:sz w:val="26"/>
                <w:szCs w:val="26"/>
                <w:lang w:eastAsia="ar-SA"/>
              </w:rPr>
              <w:t>ландшафтов общего пользования (леса, луга, поля, пустующие территории, пастбища)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Коммунальное обслуживание</w:t>
            </w:r>
          </w:p>
        </w:tc>
        <w:tc>
          <w:tcPr>
            <w:tcW w:w="4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Социальное обслуживание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Культурное развитие</w:t>
            </w:r>
          </w:p>
        </w:tc>
        <w:tc>
          <w:tcPr>
            <w:tcW w:w="4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napToGrid w:val="0"/>
              <w:jc w:val="both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>Амбулаторно-поликлиническое обслуживание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Спорт</w:t>
            </w:r>
          </w:p>
        </w:tc>
        <w:tc>
          <w:tcPr>
            <w:tcW w:w="4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napToGrid w:val="0"/>
              <w:jc w:val="both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>Стационарное медицинское обслуживание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Природно-познавательный туризм</w:t>
            </w:r>
          </w:p>
        </w:tc>
        <w:tc>
          <w:tcPr>
            <w:tcW w:w="4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Общественное питание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Туристическое обслуживание</w:t>
            </w:r>
          </w:p>
        </w:tc>
        <w:tc>
          <w:tcPr>
            <w:tcW w:w="4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Гостиничное обслуживание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Охота и рыбалка</w:t>
            </w:r>
          </w:p>
        </w:tc>
        <w:tc>
          <w:tcPr>
            <w:tcW w:w="4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Специальное пользование водными объектами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Автомобильный транспорт</w:t>
            </w:r>
          </w:p>
        </w:tc>
        <w:tc>
          <w:tcPr>
            <w:tcW w:w="457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Охрана природных территорий</w:t>
            </w:r>
          </w:p>
        </w:tc>
        <w:tc>
          <w:tcPr>
            <w:tcW w:w="457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Историко-культурная деятельность</w:t>
            </w:r>
          </w:p>
        </w:tc>
        <w:tc>
          <w:tcPr>
            <w:tcW w:w="457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Общее пользование водными объектами</w:t>
            </w:r>
          </w:p>
        </w:tc>
        <w:tc>
          <w:tcPr>
            <w:tcW w:w="457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Земельные участки (территории) общего пользования</w:t>
            </w:r>
          </w:p>
        </w:tc>
        <w:tc>
          <w:tcPr>
            <w:tcW w:w="457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Ведение огородничества</w:t>
            </w:r>
          </w:p>
        </w:tc>
        <w:tc>
          <w:tcPr>
            <w:tcW w:w="457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</w:tbl>
    <w:p w:rsidR="00632513" w:rsidRDefault="00632513">
      <w:pPr>
        <w:rPr>
          <w:vanish/>
        </w:rPr>
      </w:pPr>
    </w:p>
    <w:p w:rsidR="00632513" w:rsidRDefault="00551325">
      <w:pPr>
        <w:pStyle w:val="Textbody"/>
        <w:spacing w:after="6"/>
        <w:jc w:val="both"/>
        <w:rPr>
          <w:sz w:val="22"/>
          <w:szCs w:val="22"/>
        </w:rPr>
      </w:pPr>
      <w:r>
        <w:rPr>
          <w:sz w:val="22"/>
          <w:szCs w:val="22"/>
        </w:rPr>
        <w:t>Перечень условно разрешенных видов использования применяется, если размещаемые объекты соответствуют следующим условиям:</w:t>
      </w:r>
    </w:p>
    <w:p w:rsidR="00632513" w:rsidRDefault="00551325">
      <w:pPr>
        <w:pStyle w:val="Textbody"/>
        <w:spacing w:after="6"/>
        <w:jc w:val="both"/>
        <w:rPr>
          <w:sz w:val="22"/>
          <w:szCs w:val="22"/>
        </w:rPr>
      </w:pPr>
      <w:r>
        <w:rPr>
          <w:sz w:val="22"/>
          <w:szCs w:val="22"/>
        </w:rPr>
        <w:t>- объекты связаны с</w:t>
      </w:r>
      <w:r>
        <w:rPr>
          <w:sz w:val="22"/>
          <w:szCs w:val="22"/>
        </w:rPr>
        <w:t xml:space="preserve"> удовлетворением повседневных потребностей жителей;</w:t>
      </w:r>
    </w:p>
    <w:p w:rsidR="00632513" w:rsidRDefault="00551325">
      <w:pPr>
        <w:pStyle w:val="Textbody"/>
        <w:spacing w:after="6"/>
        <w:jc w:val="both"/>
        <w:rPr>
          <w:sz w:val="22"/>
          <w:szCs w:val="22"/>
        </w:rPr>
      </w:pPr>
      <w:r>
        <w:rPr>
          <w:sz w:val="22"/>
          <w:szCs w:val="22"/>
        </w:rPr>
        <w:t>- не причиняют вреда окружающей среде и санитарному благополучию;</w:t>
      </w:r>
    </w:p>
    <w:p w:rsidR="00632513" w:rsidRDefault="00551325">
      <w:pPr>
        <w:pStyle w:val="Textbody"/>
        <w:spacing w:after="6"/>
        <w:jc w:val="both"/>
        <w:rPr>
          <w:sz w:val="22"/>
          <w:szCs w:val="22"/>
        </w:rPr>
      </w:pPr>
      <w:r>
        <w:rPr>
          <w:sz w:val="22"/>
          <w:szCs w:val="22"/>
        </w:rPr>
        <w:t>- не причиняют существенного неудобства жителям;</w:t>
      </w:r>
    </w:p>
    <w:p w:rsidR="00632513" w:rsidRDefault="00551325">
      <w:pPr>
        <w:pStyle w:val="Textbody"/>
        <w:spacing w:after="6"/>
        <w:jc w:val="both"/>
      </w:pPr>
      <w:r>
        <w:rPr>
          <w:rFonts w:cs="Arial"/>
          <w:sz w:val="22"/>
          <w:szCs w:val="22"/>
          <w:lang w:eastAsia="ar-SA"/>
        </w:rPr>
        <w:t>- не требуют установления санитарных зон</w:t>
      </w:r>
      <w:r>
        <w:rPr>
          <w:rFonts w:cs="Arial"/>
          <w:b/>
          <w:bCs/>
          <w:sz w:val="22"/>
          <w:szCs w:val="22"/>
          <w:lang w:eastAsia="ar-SA"/>
        </w:rPr>
        <w:t>.</w:t>
      </w:r>
    </w:p>
    <w:p w:rsidR="00632513" w:rsidRDefault="00632513">
      <w:pPr>
        <w:pStyle w:val="Standard"/>
        <w:spacing w:before="290" w:after="290"/>
        <w:jc w:val="both"/>
        <w:rPr>
          <w:rFonts w:cs="Arial"/>
          <w:b/>
          <w:bCs/>
          <w:sz w:val="26"/>
          <w:szCs w:val="26"/>
          <w:lang w:eastAsia="ar-SA"/>
        </w:rPr>
      </w:pPr>
    </w:p>
    <w:p w:rsidR="00632513" w:rsidRDefault="00632513">
      <w:pPr>
        <w:pStyle w:val="Standard"/>
        <w:spacing w:before="290" w:after="290"/>
        <w:jc w:val="both"/>
        <w:rPr>
          <w:rFonts w:cs="Arial"/>
          <w:b/>
          <w:bCs/>
          <w:sz w:val="26"/>
          <w:szCs w:val="26"/>
          <w:lang w:eastAsia="ar-SA"/>
        </w:rPr>
      </w:pPr>
    </w:p>
    <w:p w:rsidR="00632513" w:rsidRDefault="00632513">
      <w:pPr>
        <w:pStyle w:val="Standard"/>
        <w:spacing w:before="290" w:after="290"/>
        <w:jc w:val="both"/>
        <w:rPr>
          <w:rFonts w:cs="Arial"/>
          <w:b/>
          <w:bCs/>
          <w:sz w:val="26"/>
          <w:szCs w:val="26"/>
          <w:lang w:eastAsia="ar-SA"/>
        </w:rPr>
      </w:pPr>
    </w:p>
    <w:p w:rsidR="00632513" w:rsidRDefault="00551325">
      <w:pPr>
        <w:pStyle w:val="Textbody"/>
        <w:spacing w:after="0"/>
      </w:pPr>
      <w:r>
        <w:rPr>
          <w:b/>
          <w:bCs/>
          <w:sz w:val="26"/>
          <w:szCs w:val="26"/>
        </w:rPr>
        <w:t>Градостроительные регламенты рекреационных з</w:t>
      </w:r>
      <w:r>
        <w:rPr>
          <w:b/>
          <w:bCs/>
          <w:sz w:val="26"/>
          <w:szCs w:val="26"/>
        </w:rPr>
        <w:t>он в части предельных параметров разрешенного строительства, реконструкции объектов капитального строительства.</w:t>
      </w:r>
    </w:p>
    <w:p w:rsidR="00632513" w:rsidRDefault="00551325">
      <w:pPr>
        <w:pStyle w:val="Textbody"/>
        <w:spacing w:after="0"/>
        <w:jc w:val="both"/>
      </w:pPr>
      <w:r>
        <w:tab/>
      </w:r>
      <w:r>
        <w:rPr>
          <w:sz w:val="26"/>
          <w:szCs w:val="26"/>
        </w:rPr>
        <w:t xml:space="preserve">1.Параметры земельных участков и предельные параметры разрешенного </w:t>
      </w:r>
      <w:r>
        <w:rPr>
          <w:sz w:val="26"/>
          <w:szCs w:val="26"/>
        </w:rPr>
        <w:lastRenderedPageBreak/>
        <w:t>строительства, реконструкции объектов разрешенного строительства для зон Р-1</w:t>
      </w:r>
      <w:r>
        <w:rPr>
          <w:sz w:val="26"/>
          <w:szCs w:val="26"/>
        </w:rPr>
        <w:t>, Р-2,  определяются в соответствии с проектом планировки и проектом межевания, согласно техническим регламентам, региональными и местными нормативами градостроительного проектирования.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Коэффициент застройки земельных участков  для зон Р1,Р2не более 20</w:t>
      </w:r>
      <w:r>
        <w:rPr>
          <w:sz w:val="26"/>
          <w:szCs w:val="26"/>
        </w:rPr>
        <w:t>%.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Коэффициент озеленения земельных участков для зон Р1,Р2 не менее 50%.</w:t>
      </w:r>
    </w:p>
    <w:p w:rsidR="00632513" w:rsidRDefault="00551325">
      <w:pPr>
        <w:pStyle w:val="Textbody"/>
        <w:spacing w:after="0"/>
        <w:jc w:val="both"/>
      </w:pPr>
      <w:r>
        <w:rPr>
          <w:sz w:val="26"/>
          <w:szCs w:val="26"/>
        </w:rPr>
        <w:tab/>
        <w:t xml:space="preserve">4. Высота ограждения земельных участков </w:t>
      </w:r>
      <w:r>
        <w:rPr>
          <w:rFonts w:cs="Arial"/>
          <w:sz w:val="26"/>
          <w:szCs w:val="26"/>
          <w:lang w:eastAsia="ar-SA"/>
        </w:rPr>
        <w:t xml:space="preserve">для зон Р1,Р2 </w:t>
      </w:r>
      <w:r>
        <w:rPr>
          <w:sz w:val="26"/>
          <w:szCs w:val="26"/>
        </w:rPr>
        <w:t>не более 1,6 м.</w:t>
      </w:r>
    </w:p>
    <w:p w:rsidR="00632513" w:rsidRDefault="00551325">
      <w:pPr>
        <w:pStyle w:val="Textbody"/>
        <w:spacing w:after="0"/>
        <w:jc w:val="both"/>
      </w:pPr>
      <w:r>
        <w:tab/>
        <w:t>5.</w:t>
      </w:r>
      <w:r>
        <w:rPr>
          <w:sz w:val="26"/>
          <w:szCs w:val="26"/>
        </w:rPr>
        <w:t>Расстояния между жилыми зданиями, а также между жилыми, общественными и производственными зданиями опреде</w:t>
      </w:r>
      <w:r>
        <w:rPr>
          <w:sz w:val="26"/>
          <w:szCs w:val="26"/>
        </w:rPr>
        <w:t>ляются, исходя из требований безопасности, инсоляции и санитарной защиты в соответствии с требованиями технических регламентов (а вплоть до их вступления в установленном порядке в силу — нормативных технических документов в части, не противоречащей Федерал</w:t>
      </w:r>
      <w:r>
        <w:rPr>
          <w:sz w:val="26"/>
          <w:szCs w:val="26"/>
        </w:rPr>
        <w:t>ьному закону от 27 декабря 2002 года № 184-ФЗ «О техническом регулировании» и Градостроительному кодексу Российской Федерации.</w:t>
      </w:r>
    </w:p>
    <w:p w:rsidR="00632513" w:rsidRDefault="00632513">
      <w:pPr>
        <w:pStyle w:val="Textbody"/>
        <w:spacing w:after="0"/>
        <w:jc w:val="both"/>
      </w:pPr>
    </w:p>
    <w:p w:rsidR="00632513" w:rsidRDefault="00632513">
      <w:pPr>
        <w:pStyle w:val="Textbody"/>
        <w:spacing w:after="0"/>
        <w:jc w:val="both"/>
      </w:pPr>
    </w:p>
    <w:p w:rsidR="00632513" w:rsidRDefault="00632513">
      <w:pPr>
        <w:pStyle w:val="Standard"/>
        <w:spacing w:before="119" w:after="119"/>
        <w:ind w:firstLine="709"/>
        <w:jc w:val="both"/>
        <w:rPr>
          <w:rFonts w:cs="Arial"/>
          <w:b/>
          <w:sz w:val="26"/>
          <w:szCs w:val="26"/>
          <w:lang w:eastAsia="ar-SA"/>
        </w:rPr>
      </w:pPr>
    </w:p>
    <w:p w:rsidR="00632513" w:rsidRDefault="00632513">
      <w:pPr>
        <w:pStyle w:val="Standard"/>
        <w:spacing w:before="119" w:after="119"/>
        <w:ind w:firstLine="709"/>
        <w:jc w:val="both"/>
        <w:rPr>
          <w:rFonts w:cs="Arial"/>
          <w:b/>
          <w:sz w:val="26"/>
          <w:szCs w:val="26"/>
          <w:lang w:eastAsia="ar-SA"/>
        </w:rPr>
      </w:pPr>
    </w:p>
    <w:p w:rsidR="00632513" w:rsidRDefault="00632513">
      <w:pPr>
        <w:pStyle w:val="Standard"/>
        <w:spacing w:before="119" w:after="119"/>
        <w:ind w:firstLine="709"/>
        <w:jc w:val="both"/>
        <w:rPr>
          <w:rFonts w:cs="Arial"/>
          <w:b/>
          <w:sz w:val="26"/>
          <w:szCs w:val="26"/>
          <w:lang w:eastAsia="ar-SA"/>
        </w:rPr>
      </w:pPr>
    </w:p>
    <w:p w:rsidR="00632513" w:rsidRDefault="00632513">
      <w:pPr>
        <w:pStyle w:val="Standard"/>
        <w:spacing w:before="119" w:after="119"/>
        <w:ind w:firstLine="709"/>
        <w:jc w:val="both"/>
        <w:rPr>
          <w:rFonts w:cs="Arial"/>
          <w:b/>
          <w:sz w:val="26"/>
          <w:szCs w:val="26"/>
          <w:lang w:eastAsia="ar-SA"/>
        </w:rPr>
      </w:pPr>
    </w:p>
    <w:p w:rsidR="00632513" w:rsidRDefault="00632513">
      <w:pPr>
        <w:pStyle w:val="Standard"/>
        <w:spacing w:before="119" w:after="119"/>
        <w:ind w:firstLine="709"/>
        <w:jc w:val="both"/>
        <w:rPr>
          <w:rFonts w:cs="Arial"/>
          <w:b/>
          <w:sz w:val="26"/>
          <w:szCs w:val="26"/>
          <w:lang w:eastAsia="ar-SA"/>
        </w:rPr>
      </w:pPr>
    </w:p>
    <w:p w:rsidR="00632513" w:rsidRDefault="00632513">
      <w:pPr>
        <w:pStyle w:val="Standard"/>
        <w:spacing w:before="119" w:after="119"/>
        <w:ind w:firstLine="709"/>
        <w:jc w:val="both"/>
        <w:rPr>
          <w:rFonts w:cs="Arial"/>
          <w:b/>
          <w:sz w:val="26"/>
          <w:szCs w:val="26"/>
          <w:lang w:eastAsia="ar-SA"/>
        </w:rPr>
      </w:pPr>
    </w:p>
    <w:p w:rsidR="00632513" w:rsidRDefault="00632513">
      <w:pPr>
        <w:pStyle w:val="Standard"/>
        <w:spacing w:before="119" w:after="119"/>
        <w:ind w:firstLine="709"/>
        <w:jc w:val="both"/>
        <w:rPr>
          <w:rFonts w:cs="Arial"/>
          <w:b/>
          <w:sz w:val="26"/>
          <w:szCs w:val="26"/>
          <w:lang w:eastAsia="ar-SA"/>
        </w:rPr>
      </w:pPr>
    </w:p>
    <w:p w:rsidR="00632513" w:rsidRDefault="00632513">
      <w:pPr>
        <w:pStyle w:val="Standard"/>
        <w:spacing w:before="119" w:after="119"/>
        <w:ind w:firstLine="709"/>
        <w:jc w:val="both"/>
        <w:rPr>
          <w:rFonts w:cs="Arial"/>
          <w:b/>
          <w:sz w:val="26"/>
          <w:szCs w:val="26"/>
          <w:lang w:eastAsia="ar-SA"/>
        </w:rPr>
      </w:pPr>
    </w:p>
    <w:p w:rsidR="00632513" w:rsidRDefault="00632513">
      <w:pPr>
        <w:pStyle w:val="Standard"/>
        <w:spacing w:before="119" w:after="119"/>
        <w:ind w:firstLine="709"/>
        <w:jc w:val="both"/>
        <w:rPr>
          <w:rFonts w:cs="Arial"/>
          <w:b/>
          <w:sz w:val="26"/>
          <w:szCs w:val="26"/>
          <w:lang w:eastAsia="ar-SA"/>
        </w:rPr>
      </w:pPr>
    </w:p>
    <w:p w:rsidR="00632513" w:rsidRDefault="00632513">
      <w:pPr>
        <w:pStyle w:val="Standard"/>
        <w:spacing w:before="119" w:after="119"/>
        <w:ind w:firstLine="709"/>
        <w:jc w:val="both"/>
        <w:rPr>
          <w:rFonts w:cs="Arial"/>
          <w:b/>
          <w:sz w:val="26"/>
          <w:szCs w:val="26"/>
          <w:lang w:eastAsia="ar-SA"/>
        </w:rPr>
      </w:pPr>
    </w:p>
    <w:p w:rsidR="00632513" w:rsidRDefault="00632513">
      <w:pPr>
        <w:pStyle w:val="Standard"/>
        <w:spacing w:before="119" w:after="119"/>
        <w:ind w:firstLine="709"/>
        <w:jc w:val="both"/>
        <w:rPr>
          <w:rFonts w:cs="Arial"/>
          <w:b/>
          <w:sz w:val="26"/>
          <w:szCs w:val="26"/>
          <w:lang w:eastAsia="ar-SA"/>
        </w:rPr>
      </w:pPr>
    </w:p>
    <w:p w:rsidR="00632513" w:rsidRDefault="00632513">
      <w:pPr>
        <w:pStyle w:val="Standard"/>
        <w:spacing w:before="119" w:after="119"/>
        <w:ind w:firstLine="709"/>
        <w:jc w:val="both"/>
        <w:rPr>
          <w:rFonts w:cs="Arial"/>
          <w:b/>
          <w:sz w:val="26"/>
          <w:szCs w:val="26"/>
          <w:lang w:eastAsia="ar-SA"/>
        </w:rPr>
      </w:pPr>
    </w:p>
    <w:p w:rsidR="00632513" w:rsidRDefault="00632513">
      <w:pPr>
        <w:pStyle w:val="Standard"/>
        <w:spacing w:before="119" w:after="119"/>
        <w:ind w:firstLine="709"/>
        <w:jc w:val="both"/>
        <w:rPr>
          <w:rFonts w:cs="Arial"/>
          <w:b/>
          <w:sz w:val="26"/>
          <w:szCs w:val="26"/>
          <w:lang w:eastAsia="ar-SA"/>
        </w:rPr>
      </w:pPr>
    </w:p>
    <w:p w:rsidR="00632513" w:rsidRDefault="00632513">
      <w:pPr>
        <w:pStyle w:val="Standard"/>
        <w:spacing w:before="119" w:after="119"/>
        <w:ind w:firstLine="709"/>
        <w:jc w:val="both"/>
        <w:rPr>
          <w:rFonts w:cs="Arial"/>
          <w:b/>
          <w:sz w:val="26"/>
          <w:szCs w:val="26"/>
          <w:lang w:eastAsia="ar-SA"/>
        </w:rPr>
      </w:pPr>
    </w:p>
    <w:p w:rsidR="00632513" w:rsidRDefault="00632513">
      <w:pPr>
        <w:pStyle w:val="Standard"/>
        <w:spacing w:before="119" w:after="119"/>
        <w:ind w:firstLine="709"/>
        <w:jc w:val="both"/>
        <w:rPr>
          <w:rFonts w:cs="Arial"/>
          <w:b/>
          <w:sz w:val="26"/>
          <w:szCs w:val="26"/>
          <w:lang w:eastAsia="ar-SA"/>
        </w:rPr>
      </w:pPr>
    </w:p>
    <w:p w:rsidR="00632513" w:rsidRDefault="00632513">
      <w:pPr>
        <w:pStyle w:val="Standard"/>
        <w:spacing w:before="119" w:after="119"/>
        <w:ind w:firstLine="709"/>
        <w:jc w:val="both"/>
        <w:rPr>
          <w:rFonts w:cs="Arial"/>
          <w:b/>
          <w:sz w:val="26"/>
          <w:szCs w:val="26"/>
          <w:lang w:eastAsia="ar-SA"/>
        </w:rPr>
      </w:pPr>
    </w:p>
    <w:p w:rsidR="00632513" w:rsidRDefault="00551325">
      <w:pPr>
        <w:pStyle w:val="Textbody"/>
        <w:spacing w:after="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Статья 9. Градостроительные регламенты зоны сельскохозяйственно-го использования</w:t>
      </w:r>
    </w:p>
    <w:p w:rsidR="00632513" w:rsidRDefault="00551325">
      <w:pPr>
        <w:pStyle w:val="Textbody"/>
        <w:spacing w:after="0"/>
        <w:jc w:val="both"/>
      </w:pPr>
      <w:r>
        <w:rPr>
          <w:rFonts w:cs="Arial"/>
          <w:sz w:val="26"/>
          <w:szCs w:val="26"/>
          <w:lang w:eastAsia="ar-SA"/>
        </w:rPr>
        <w:tab/>
        <w:t>1.</w:t>
      </w:r>
      <w:r>
        <w:rPr>
          <w:rFonts w:cs="Arial"/>
          <w:b/>
          <w:bCs/>
          <w:sz w:val="26"/>
          <w:szCs w:val="26"/>
          <w:lang w:eastAsia="ar-SA"/>
        </w:rPr>
        <w:t>Зона СХ</w:t>
      </w:r>
      <w:r>
        <w:rPr>
          <w:rFonts w:cs="Arial"/>
          <w:sz w:val="26"/>
          <w:szCs w:val="26"/>
          <w:lang w:eastAsia="ar-SA"/>
        </w:rPr>
        <w:t xml:space="preserve"> выделена для </w:t>
      </w:r>
      <w:r>
        <w:rPr>
          <w:rFonts w:cs="Arial"/>
          <w:sz w:val="26"/>
          <w:szCs w:val="26"/>
          <w:lang w:eastAsia="ar-SA"/>
        </w:rPr>
        <w:t>обеспечения правовых условий использования земельных участков и объектов капитального строительства, включает в себя все виды сельскохозяйственной деятельности и объекты сельскохозяйственного назначения.</w:t>
      </w:r>
    </w:p>
    <w:p w:rsidR="00632513" w:rsidRDefault="00551325">
      <w:pPr>
        <w:pStyle w:val="Textbody"/>
        <w:spacing w:after="0"/>
        <w:jc w:val="both"/>
      </w:pPr>
      <w:r>
        <w:rPr>
          <w:rFonts w:cs="Arial"/>
          <w:sz w:val="26"/>
          <w:szCs w:val="26"/>
          <w:lang w:eastAsia="ar-SA"/>
        </w:rPr>
        <w:tab/>
        <w:t>2.Вид функционального использования зоны сельскохоз</w:t>
      </w:r>
      <w:r>
        <w:rPr>
          <w:rFonts w:cs="Arial"/>
          <w:sz w:val="26"/>
          <w:szCs w:val="26"/>
          <w:lang w:eastAsia="ar-SA"/>
        </w:rPr>
        <w:t xml:space="preserve">яйственного использования на иной вид разрешенного использования, в том числе в целях развития жилищного строительства, может быть изменен после разработки и утверждения проектной документации по планировке территории в установленном действующим </w:t>
      </w:r>
      <w:r>
        <w:rPr>
          <w:rFonts w:cs="Arial"/>
          <w:sz w:val="26"/>
          <w:szCs w:val="26"/>
          <w:lang w:eastAsia="ar-SA"/>
        </w:rPr>
        <w:lastRenderedPageBreak/>
        <w:t>законодате</w:t>
      </w:r>
      <w:r>
        <w:rPr>
          <w:rFonts w:cs="Arial"/>
          <w:sz w:val="26"/>
          <w:szCs w:val="26"/>
          <w:lang w:eastAsia="ar-SA"/>
        </w:rPr>
        <w:t>льством порядке.</w:t>
      </w:r>
    </w:p>
    <w:p w:rsidR="00632513" w:rsidRDefault="00551325">
      <w:pPr>
        <w:pStyle w:val="Standard"/>
        <w:spacing w:before="119" w:after="11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Градостроительные регламенты зоны сельскохозяйственного использования в части видов разрешенного использования</w:t>
      </w:r>
    </w:p>
    <w:tbl>
      <w:tblPr>
        <w:tblW w:w="9355" w:type="dxa"/>
        <w:tblInd w:w="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7"/>
        <w:gridCol w:w="4418"/>
      </w:tblGrid>
      <w:tr w:rsidR="0063251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  <w:r>
              <w:rPr>
                <w:b/>
                <w:bCs/>
                <w:sz w:val="26"/>
                <w:szCs w:val="26"/>
                <w:lang w:eastAsia="ar-SA"/>
              </w:rPr>
              <w:t>Основные виды разрешенного использования</w:t>
            </w:r>
          </w:p>
        </w:tc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  <w:r>
              <w:rPr>
                <w:b/>
                <w:bCs/>
                <w:sz w:val="26"/>
                <w:szCs w:val="26"/>
                <w:lang w:eastAsia="ar-SA"/>
              </w:rPr>
              <w:t>Условно разрешенные виды использования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  <w:r>
              <w:rPr>
                <w:b/>
                <w:bCs/>
                <w:sz w:val="26"/>
                <w:szCs w:val="26"/>
                <w:lang w:eastAsia="ar-SA"/>
              </w:rPr>
              <w:t>Наименование</w:t>
            </w:r>
          </w:p>
        </w:tc>
        <w:tc>
          <w:tcPr>
            <w:tcW w:w="4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  <w:r>
              <w:rPr>
                <w:b/>
                <w:bCs/>
                <w:sz w:val="26"/>
                <w:szCs w:val="26"/>
                <w:lang w:eastAsia="ar-SA"/>
              </w:rPr>
              <w:t>Наименование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napToGrid w:val="0"/>
              <w:jc w:val="center"/>
              <w:rPr>
                <w:rFonts w:cs="Arial"/>
                <w:b/>
                <w:bCs/>
                <w:sz w:val="26"/>
                <w:szCs w:val="26"/>
                <w:lang w:eastAsia="ar-SA"/>
              </w:rPr>
            </w:pPr>
            <w:r>
              <w:rPr>
                <w:rFonts w:cs="Arial"/>
                <w:b/>
                <w:bCs/>
                <w:sz w:val="26"/>
                <w:szCs w:val="26"/>
                <w:lang w:eastAsia="ar-SA"/>
              </w:rPr>
              <w:t xml:space="preserve">С1 - зона </w:t>
            </w:r>
            <w:r>
              <w:rPr>
                <w:rFonts w:cs="Arial"/>
                <w:b/>
                <w:bCs/>
                <w:sz w:val="26"/>
                <w:szCs w:val="26"/>
                <w:lang w:eastAsia="ar-SA"/>
              </w:rPr>
              <w:t>сельскохозяйственного использования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Сельскохозяйственное использование</w:t>
            </w:r>
          </w:p>
        </w:tc>
        <w:tc>
          <w:tcPr>
            <w:tcW w:w="4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Специальное пользование водными объектами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Коммунальное обслуживание</w:t>
            </w:r>
          </w:p>
        </w:tc>
        <w:tc>
          <w:tcPr>
            <w:tcW w:w="441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Обеспечение научной деятельности</w:t>
            </w:r>
          </w:p>
        </w:tc>
        <w:tc>
          <w:tcPr>
            <w:tcW w:w="44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44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Ветеринарное обслуживание</w:t>
            </w:r>
          </w:p>
        </w:tc>
        <w:tc>
          <w:tcPr>
            <w:tcW w:w="44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Гидротехнические сооружения</w:t>
            </w:r>
          </w:p>
        </w:tc>
        <w:tc>
          <w:tcPr>
            <w:tcW w:w="44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Связь</w:t>
            </w:r>
          </w:p>
        </w:tc>
        <w:tc>
          <w:tcPr>
            <w:tcW w:w="44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Общее пользование водными объектами</w:t>
            </w:r>
          </w:p>
        </w:tc>
        <w:tc>
          <w:tcPr>
            <w:tcW w:w="44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Земельные участки (территории) общего пользования</w:t>
            </w:r>
          </w:p>
        </w:tc>
        <w:tc>
          <w:tcPr>
            <w:tcW w:w="44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Ведение огородничества</w:t>
            </w:r>
          </w:p>
        </w:tc>
        <w:tc>
          <w:tcPr>
            <w:tcW w:w="44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Ведение садоводства</w:t>
            </w:r>
          </w:p>
        </w:tc>
        <w:tc>
          <w:tcPr>
            <w:tcW w:w="44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</w:tbl>
    <w:p w:rsidR="00632513" w:rsidRDefault="00551325">
      <w:pPr>
        <w:pStyle w:val="Textbody"/>
        <w:spacing w:after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Перечень условно разрешенных видов использования </w:t>
      </w:r>
      <w:r>
        <w:rPr>
          <w:sz w:val="22"/>
          <w:szCs w:val="22"/>
        </w:rPr>
        <w:t>применяется, если размещаемые объекты соответствуют следующим условиям:</w:t>
      </w:r>
    </w:p>
    <w:p w:rsidR="00632513" w:rsidRDefault="00551325">
      <w:pPr>
        <w:pStyle w:val="Textbody"/>
        <w:spacing w:after="6"/>
        <w:jc w:val="both"/>
        <w:rPr>
          <w:sz w:val="22"/>
          <w:szCs w:val="22"/>
        </w:rPr>
      </w:pPr>
      <w:r>
        <w:rPr>
          <w:sz w:val="22"/>
          <w:szCs w:val="22"/>
        </w:rPr>
        <w:t>- объекты связаны с удовлетворением повседневных потребностей жителей;</w:t>
      </w:r>
    </w:p>
    <w:p w:rsidR="00632513" w:rsidRDefault="00551325">
      <w:pPr>
        <w:pStyle w:val="Textbody"/>
        <w:spacing w:after="6"/>
        <w:jc w:val="both"/>
        <w:rPr>
          <w:sz w:val="22"/>
          <w:szCs w:val="22"/>
        </w:rPr>
      </w:pPr>
      <w:r>
        <w:rPr>
          <w:sz w:val="22"/>
          <w:szCs w:val="22"/>
        </w:rPr>
        <w:t>- не причиняют вреда окружающей среде и санитарному благополучию;</w:t>
      </w:r>
    </w:p>
    <w:p w:rsidR="00632513" w:rsidRDefault="00551325">
      <w:pPr>
        <w:pStyle w:val="Textbody"/>
        <w:spacing w:after="6"/>
        <w:jc w:val="both"/>
        <w:rPr>
          <w:sz w:val="22"/>
          <w:szCs w:val="22"/>
        </w:rPr>
      </w:pPr>
      <w:r>
        <w:rPr>
          <w:sz w:val="22"/>
          <w:szCs w:val="22"/>
        </w:rPr>
        <w:t>- не причиняют существенного неудобства жителям</w:t>
      </w:r>
      <w:r>
        <w:rPr>
          <w:sz w:val="22"/>
          <w:szCs w:val="22"/>
        </w:rPr>
        <w:t>;</w:t>
      </w:r>
    </w:p>
    <w:p w:rsidR="00632513" w:rsidRDefault="00551325">
      <w:pPr>
        <w:pStyle w:val="Standard"/>
        <w:spacing w:after="119"/>
        <w:jc w:val="both"/>
      </w:pPr>
      <w:r>
        <w:rPr>
          <w:rFonts w:cs="Arial"/>
          <w:sz w:val="22"/>
          <w:szCs w:val="22"/>
          <w:lang w:eastAsia="ar-SA"/>
        </w:rPr>
        <w:t>- не требуют установления санитарных зон</w:t>
      </w:r>
      <w:r>
        <w:rPr>
          <w:rFonts w:cs="Arial"/>
          <w:b/>
          <w:bCs/>
          <w:sz w:val="22"/>
          <w:szCs w:val="22"/>
          <w:lang w:eastAsia="ar-SA"/>
        </w:rPr>
        <w:t>.</w:t>
      </w:r>
    </w:p>
    <w:p w:rsidR="00632513" w:rsidRDefault="00632513">
      <w:pPr>
        <w:pStyle w:val="Standard"/>
        <w:spacing w:after="119"/>
        <w:ind w:firstLine="709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Standard"/>
        <w:spacing w:after="119"/>
        <w:ind w:firstLine="709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Standard"/>
        <w:spacing w:after="119"/>
        <w:ind w:firstLine="709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Standard"/>
        <w:spacing w:after="119"/>
        <w:ind w:firstLine="709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Standard"/>
        <w:spacing w:after="119"/>
        <w:ind w:firstLine="709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Standard"/>
        <w:spacing w:after="119"/>
        <w:ind w:firstLine="709"/>
        <w:jc w:val="both"/>
        <w:rPr>
          <w:rFonts w:cs="Arial"/>
          <w:sz w:val="26"/>
          <w:szCs w:val="26"/>
          <w:lang w:eastAsia="ar-SA"/>
        </w:rPr>
      </w:pPr>
    </w:p>
    <w:p w:rsidR="00632513" w:rsidRDefault="00551325">
      <w:pPr>
        <w:pStyle w:val="Textbody"/>
        <w:spacing w:after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Градостроительные регламенты зоны сельскохозяйственного использования в части предельных параметров разрешенного строительства, реконструкции объектов капитального строительства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1.Минимальные и </w:t>
      </w:r>
      <w:r>
        <w:rPr>
          <w:sz w:val="26"/>
          <w:szCs w:val="26"/>
        </w:rPr>
        <w:t>максимальные параметры земельных участков прочих объектов капитального строительства определяются проектом планировки, проектом межевания согласно техническим регламентам (а вплоть до их вступления в установленном порядке в силу — нормативными техническими</w:t>
      </w:r>
      <w:r>
        <w:rPr>
          <w:sz w:val="26"/>
          <w:szCs w:val="26"/>
        </w:rPr>
        <w:t xml:space="preserve"> документами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Федерации), </w:t>
      </w:r>
      <w:r>
        <w:rPr>
          <w:sz w:val="26"/>
          <w:szCs w:val="26"/>
        </w:rPr>
        <w:lastRenderedPageBreak/>
        <w:t>региональными и местными нормативами градостроительного проектирования.</w:t>
      </w:r>
    </w:p>
    <w:p w:rsidR="00632513" w:rsidRDefault="00551325">
      <w:pPr>
        <w:pStyle w:val="Textbody"/>
        <w:spacing w:after="0"/>
        <w:jc w:val="both"/>
      </w:pPr>
      <w:r>
        <w:rPr>
          <w:rFonts w:cs="Arial"/>
          <w:sz w:val="26"/>
          <w:szCs w:val="26"/>
          <w:lang w:eastAsia="ar-SA"/>
        </w:rPr>
        <w:tab/>
        <w:t>2.Минима</w:t>
      </w:r>
      <w:r>
        <w:rPr>
          <w:rFonts w:cs="Arial"/>
          <w:sz w:val="26"/>
          <w:szCs w:val="26"/>
          <w:lang w:eastAsia="ar-SA"/>
        </w:rPr>
        <w:t>льные отступы от границ земельных участков определяются в соответствии с проектом планировки, согласно техническим регламентам (а вплоть до их вступления в установленном порядке в силу — нормативными техническими документами в части, не противоречащей Феде</w:t>
      </w:r>
      <w:r>
        <w:rPr>
          <w:rFonts w:cs="Arial"/>
          <w:sz w:val="26"/>
          <w:szCs w:val="26"/>
          <w:lang w:eastAsia="ar-SA"/>
        </w:rPr>
        <w:t>ральному закону от 27 декабря 2002 года № 184-ФЗ «О техническом регулировании» и Градостроительному кодексу Российской Федерации, региональными и местными нормативами градостроительного проектирования.</w:t>
      </w:r>
    </w:p>
    <w:p w:rsidR="00632513" w:rsidRDefault="00551325">
      <w:pPr>
        <w:pStyle w:val="Textbody"/>
        <w:spacing w:after="0"/>
        <w:jc w:val="both"/>
      </w:pPr>
      <w:r>
        <w:rPr>
          <w:rFonts w:cs="Arial"/>
          <w:b/>
          <w:bCs/>
          <w:sz w:val="26"/>
          <w:szCs w:val="26"/>
          <w:lang w:eastAsia="ar-SA"/>
        </w:rPr>
        <w:tab/>
      </w:r>
      <w:r>
        <w:rPr>
          <w:rFonts w:cs="Arial"/>
          <w:sz w:val="26"/>
          <w:szCs w:val="26"/>
          <w:lang w:eastAsia="ar-SA"/>
        </w:rPr>
        <w:t>3.Предельные параметры разрешенного строительства, ре</w:t>
      </w:r>
      <w:r>
        <w:rPr>
          <w:rFonts w:cs="Arial"/>
          <w:sz w:val="26"/>
          <w:szCs w:val="26"/>
          <w:lang w:eastAsia="ar-SA"/>
        </w:rPr>
        <w:t>конструкции объектов капитального строительства определяются проектом планировки, согласно техническим регламентам (а вплоть до их вступления в установленном порядке в силу — нормативными техническими документами в части, не противоречащей Федеральному зак</w:t>
      </w:r>
      <w:r>
        <w:rPr>
          <w:rFonts w:cs="Arial"/>
          <w:sz w:val="26"/>
          <w:szCs w:val="26"/>
          <w:lang w:eastAsia="ar-SA"/>
        </w:rPr>
        <w:t>ону от 27 декабря 2002 года № 184-ФЗ «О техническом регулировании» и Градостроительному кодексу Российской Федерации, региональными и местными нормативами градостроительного проектирования.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4. Высота ограждения земельного участка - 1,6 м.</w:t>
      </w: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551325">
      <w:pPr>
        <w:pStyle w:val="Textbody"/>
        <w:spacing w:after="0"/>
      </w:pPr>
      <w:r>
        <w:rPr>
          <w:b/>
          <w:bCs/>
          <w:sz w:val="30"/>
          <w:szCs w:val="30"/>
        </w:rPr>
        <w:t>Статья 10. Градостроительные регламенты зон инженерной и транспортной инфраструктуры</w:t>
      </w:r>
    </w:p>
    <w:p w:rsidR="00632513" w:rsidRDefault="00551325">
      <w:pPr>
        <w:pStyle w:val="Textbody"/>
        <w:spacing w:after="0"/>
        <w:jc w:val="both"/>
      </w:pPr>
      <w:r>
        <w:rPr>
          <w:rFonts w:cs="Arial"/>
          <w:sz w:val="26"/>
          <w:szCs w:val="26"/>
          <w:lang w:eastAsia="ar-SA"/>
        </w:rPr>
        <w:tab/>
        <w:t>1.</w:t>
      </w:r>
      <w:r>
        <w:rPr>
          <w:rFonts w:cs="Arial"/>
          <w:b/>
          <w:bCs/>
          <w:sz w:val="26"/>
          <w:szCs w:val="26"/>
          <w:lang w:eastAsia="ar-SA"/>
        </w:rPr>
        <w:t>Зона Т-1</w:t>
      </w:r>
      <w:r>
        <w:rPr>
          <w:rFonts w:cs="Arial"/>
          <w:sz w:val="26"/>
          <w:szCs w:val="26"/>
          <w:lang w:eastAsia="ar-SA"/>
        </w:rPr>
        <w:t xml:space="preserve"> выделена для обеспечения правовых условий использования земельных участков  инженерной инфраструктуры и территории улично-дорожной сети.</w:t>
      </w:r>
    </w:p>
    <w:p w:rsidR="00632513" w:rsidRDefault="00551325">
      <w:pPr>
        <w:pStyle w:val="Textbody"/>
        <w:spacing w:after="0"/>
        <w:jc w:val="both"/>
      </w:pPr>
      <w:r>
        <w:rPr>
          <w:sz w:val="26"/>
          <w:szCs w:val="26"/>
        </w:rPr>
        <w:tab/>
      </w:r>
    </w:p>
    <w:p w:rsidR="00632513" w:rsidRDefault="00551325">
      <w:pPr>
        <w:pStyle w:val="Textbody"/>
        <w:spacing w:after="0"/>
        <w:jc w:val="both"/>
      </w:pPr>
      <w:r>
        <w:rPr>
          <w:b/>
          <w:bCs/>
          <w:sz w:val="26"/>
          <w:szCs w:val="26"/>
        </w:rPr>
        <w:t>Градостроител</w:t>
      </w:r>
      <w:r>
        <w:rPr>
          <w:b/>
          <w:bCs/>
          <w:sz w:val="26"/>
          <w:szCs w:val="26"/>
        </w:rPr>
        <w:t>ьные регламенты зон инженерной и транспортной инфраструктуры в части видов разрешенного использования</w:t>
      </w:r>
    </w:p>
    <w:tbl>
      <w:tblPr>
        <w:tblW w:w="9351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6"/>
        <w:gridCol w:w="4535"/>
      </w:tblGrid>
      <w:tr w:rsidR="0063251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  <w:r>
              <w:rPr>
                <w:b/>
                <w:bCs/>
                <w:sz w:val="26"/>
                <w:szCs w:val="26"/>
                <w:lang w:eastAsia="ar-SA"/>
              </w:rPr>
              <w:lastRenderedPageBreak/>
              <w:t>Основные виды разрешенного использования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  <w:r>
              <w:rPr>
                <w:b/>
                <w:bCs/>
                <w:sz w:val="26"/>
                <w:szCs w:val="26"/>
                <w:lang w:eastAsia="ar-SA"/>
              </w:rPr>
              <w:t>Условно разрешенные виды использования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  <w:r>
              <w:rPr>
                <w:b/>
                <w:bCs/>
                <w:sz w:val="26"/>
                <w:szCs w:val="26"/>
                <w:lang w:eastAsia="ar-SA"/>
              </w:rPr>
              <w:t>Наименование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  <w:r>
              <w:rPr>
                <w:b/>
                <w:bCs/>
                <w:sz w:val="26"/>
                <w:szCs w:val="26"/>
                <w:lang w:eastAsia="ar-SA"/>
              </w:rPr>
              <w:t>Наименование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autoSpaceDE w:val="0"/>
              <w:ind w:firstLine="54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Т-1-зона размещения объектов инженерной и </w:t>
            </w:r>
            <w:r>
              <w:rPr>
                <w:b/>
                <w:bCs/>
                <w:color w:val="000000"/>
                <w:sz w:val="26"/>
                <w:szCs w:val="26"/>
              </w:rPr>
              <w:t>транспортной инфраструктуры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Объекты гаражного назначения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>Магазины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Коммунальное обслуживание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>Общественное питание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Общественное питание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>Гостиничное обслуживание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Обслуживание автотранспорта</w:t>
            </w:r>
          </w:p>
        </w:tc>
        <w:tc>
          <w:tcPr>
            <w:tcW w:w="453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pStyle w:val="Standard"/>
              <w:suppressLineNumbers/>
              <w:snapToGrid w:val="0"/>
              <w:jc w:val="both"/>
              <w:rPr>
                <w:rFonts w:cs="Arial"/>
                <w:sz w:val="22"/>
                <w:szCs w:val="22"/>
                <w:lang w:eastAsia="ar-SA"/>
              </w:rPr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Объекты придорожного сервиса</w:t>
            </w:r>
          </w:p>
        </w:tc>
        <w:tc>
          <w:tcPr>
            <w:tcW w:w="45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>Связь</w:t>
            </w:r>
          </w:p>
        </w:tc>
        <w:tc>
          <w:tcPr>
            <w:tcW w:w="45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Транспорт</w:t>
            </w:r>
          </w:p>
        </w:tc>
        <w:tc>
          <w:tcPr>
            <w:tcW w:w="45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Общее </w:t>
            </w:r>
            <w:r>
              <w:rPr>
                <w:sz w:val="22"/>
                <w:szCs w:val="22"/>
                <w:lang w:eastAsia="ar-SA"/>
              </w:rPr>
              <w:t>пользование водными объектами</w:t>
            </w:r>
          </w:p>
        </w:tc>
        <w:tc>
          <w:tcPr>
            <w:tcW w:w="45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551325">
            <w:pPr>
              <w:pStyle w:val="Standard"/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Земельные участки (территории) общего пользования</w:t>
            </w:r>
          </w:p>
        </w:tc>
        <w:tc>
          <w:tcPr>
            <w:tcW w:w="45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513" w:rsidRDefault="00632513">
            <w:pPr>
              <w:suppressAutoHyphens w:val="0"/>
            </w:pPr>
          </w:p>
        </w:tc>
      </w:tr>
    </w:tbl>
    <w:p w:rsidR="00632513" w:rsidRDefault="00551325">
      <w:pPr>
        <w:pStyle w:val="Textbody"/>
        <w:spacing w:after="6"/>
        <w:jc w:val="both"/>
        <w:rPr>
          <w:sz w:val="22"/>
          <w:szCs w:val="22"/>
        </w:rPr>
      </w:pPr>
      <w:r>
        <w:rPr>
          <w:sz w:val="22"/>
          <w:szCs w:val="22"/>
        </w:rPr>
        <w:t>Перечень условно разрешенных видов использования применяется, если размещаемые объекты соответствуют следующим условиям:</w:t>
      </w:r>
    </w:p>
    <w:p w:rsidR="00632513" w:rsidRDefault="00551325">
      <w:pPr>
        <w:pStyle w:val="Textbody"/>
        <w:spacing w:after="6"/>
        <w:jc w:val="both"/>
        <w:rPr>
          <w:sz w:val="22"/>
          <w:szCs w:val="22"/>
        </w:rPr>
      </w:pPr>
      <w:r>
        <w:rPr>
          <w:sz w:val="22"/>
          <w:szCs w:val="22"/>
        </w:rPr>
        <w:t>- объекты связаны с удовлетворением повседневных по</w:t>
      </w:r>
      <w:r>
        <w:rPr>
          <w:sz w:val="22"/>
          <w:szCs w:val="22"/>
        </w:rPr>
        <w:t>требностей жителей;</w:t>
      </w:r>
    </w:p>
    <w:p w:rsidR="00632513" w:rsidRDefault="00551325">
      <w:pPr>
        <w:pStyle w:val="Textbody"/>
        <w:spacing w:after="6"/>
        <w:jc w:val="both"/>
        <w:rPr>
          <w:sz w:val="22"/>
          <w:szCs w:val="22"/>
        </w:rPr>
      </w:pPr>
      <w:r>
        <w:rPr>
          <w:sz w:val="22"/>
          <w:szCs w:val="22"/>
        </w:rPr>
        <w:t>- не причиняют вреда окружающей среде и санитарному благополучию;</w:t>
      </w:r>
    </w:p>
    <w:p w:rsidR="00632513" w:rsidRDefault="00551325">
      <w:pPr>
        <w:pStyle w:val="Textbody"/>
        <w:spacing w:after="6"/>
        <w:jc w:val="both"/>
        <w:rPr>
          <w:sz w:val="22"/>
          <w:szCs w:val="22"/>
        </w:rPr>
      </w:pPr>
      <w:r>
        <w:rPr>
          <w:sz w:val="22"/>
          <w:szCs w:val="22"/>
        </w:rPr>
        <w:t>- не причиняют существенного неудобства жителям;</w:t>
      </w:r>
    </w:p>
    <w:p w:rsidR="00632513" w:rsidRDefault="00551325">
      <w:pPr>
        <w:pStyle w:val="Standard"/>
        <w:spacing w:after="119"/>
        <w:jc w:val="both"/>
      </w:pPr>
      <w:r>
        <w:rPr>
          <w:rFonts w:cs="Arial"/>
          <w:sz w:val="22"/>
          <w:szCs w:val="22"/>
          <w:lang w:eastAsia="ar-SA"/>
        </w:rPr>
        <w:t>- не требуют установления санитарных зон</w:t>
      </w:r>
      <w:r>
        <w:rPr>
          <w:rFonts w:cs="Arial"/>
          <w:b/>
          <w:bCs/>
          <w:sz w:val="22"/>
          <w:szCs w:val="22"/>
          <w:lang w:eastAsia="ar-SA"/>
        </w:rPr>
        <w:t>.</w:t>
      </w:r>
    </w:p>
    <w:p w:rsidR="00632513" w:rsidRDefault="00632513">
      <w:pPr>
        <w:pStyle w:val="Standard"/>
        <w:spacing w:after="119"/>
        <w:ind w:firstLine="709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Standard"/>
        <w:spacing w:after="119"/>
        <w:jc w:val="both"/>
        <w:rPr>
          <w:rFonts w:cs="Arial"/>
          <w:b/>
          <w:bCs/>
          <w:sz w:val="26"/>
          <w:szCs w:val="26"/>
          <w:lang w:eastAsia="ar-SA"/>
        </w:rPr>
      </w:pPr>
    </w:p>
    <w:p w:rsidR="00632513" w:rsidRDefault="00632513">
      <w:pPr>
        <w:pStyle w:val="Standard"/>
        <w:spacing w:after="119"/>
        <w:jc w:val="both"/>
        <w:rPr>
          <w:rFonts w:cs="Arial"/>
          <w:b/>
          <w:bCs/>
          <w:sz w:val="26"/>
          <w:szCs w:val="26"/>
          <w:lang w:eastAsia="ar-SA"/>
        </w:rPr>
      </w:pPr>
    </w:p>
    <w:p w:rsidR="00632513" w:rsidRDefault="00632513">
      <w:pPr>
        <w:pStyle w:val="Standard"/>
        <w:spacing w:after="119"/>
        <w:jc w:val="both"/>
        <w:rPr>
          <w:rFonts w:cs="Arial"/>
          <w:b/>
          <w:bCs/>
          <w:sz w:val="26"/>
          <w:szCs w:val="26"/>
          <w:lang w:eastAsia="ar-SA"/>
        </w:rPr>
      </w:pPr>
    </w:p>
    <w:p w:rsidR="00632513" w:rsidRDefault="00632513">
      <w:pPr>
        <w:pStyle w:val="Standard"/>
        <w:spacing w:after="119"/>
        <w:jc w:val="both"/>
        <w:rPr>
          <w:rFonts w:cs="Arial"/>
          <w:b/>
          <w:bCs/>
          <w:sz w:val="26"/>
          <w:szCs w:val="26"/>
          <w:lang w:eastAsia="ar-SA"/>
        </w:rPr>
      </w:pPr>
    </w:p>
    <w:p w:rsidR="00632513" w:rsidRDefault="00632513">
      <w:pPr>
        <w:pStyle w:val="Standard"/>
        <w:spacing w:after="119"/>
        <w:jc w:val="both"/>
        <w:rPr>
          <w:rFonts w:cs="Arial"/>
          <w:b/>
          <w:bCs/>
          <w:sz w:val="26"/>
          <w:szCs w:val="26"/>
          <w:lang w:eastAsia="ar-SA"/>
        </w:rPr>
      </w:pPr>
    </w:p>
    <w:p w:rsidR="00632513" w:rsidRDefault="00632513">
      <w:pPr>
        <w:pStyle w:val="Standard"/>
        <w:spacing w:after="119"/>
        <w:jc w:val="both"/>
        <w:rPr>
          <w:rFonts w:cs="Arial"/>
          <w:b/>
          <w:bCs/>
          <w:sz w:val="26"/>
          <w:szCs w:val="26"/>
          <w:lang w:eastAsia="ar-SA"/>
        </w:rPr>
      </w:pPr>
    </w:p>
    <w:p w:rsidR="00632513" w:rsidRDefault="00632513">
      <w:pPr>
        <w:pStyle w:val="Standard"/>
        <w:spacing w:after="119"/>
        <w:jc w:val="both"/>
        <w:rPr>
          <w:rFonts w:cs="Arial"/>
          <w:b/>
          <w:bCs/>
          <w:sz w:val="26"/>
          <w:szCs w:val="26"/>
          <w:lang w:eastAsia="ar-SA"/>
        </w:rPr>
      </w:pPr>
    </w:p>
    <w:p w:rsidR="00632513" w:rsidRDefault="00632513">
      <w:pPr>
        <w:pStyle w:val="Standard"/>
        <w:spacing w:after="119"/>
        <w:jc w:val="both"/>
        <w:rPr>
          <w:rFonts w:cs="Arial"/>
          <w:b/>
          <w:bCs/>
          <w:sz w:val="26"/>
          <w:szCs w:val="26"/>
          <w:lang w:eastAsia="ar-SA"/>
        </w:rPr>
      </w:pPr>
    </w:p>
    <w:p w:rsidR="00632513" w:rsidRDefault="00632513">
      <w:pPr>
        <w:pStyle w:val="Standard"/>
        <w:spacing w:after="119"/>
        <w:jc w:val="both"/>
        <w:rPr>
          <w:rFonts w:cs="Arial"/>
          <w:b/>
          <w:bCs/>
          <w:sz w:val="26"/>
          <w:szCs w:val="26"/>
          <w:lang w:eastAsia="ar-SA"/>
        </w:rPr>
      </w:pPr>
    </w:p>
    <w:p w:rsidR="00632513" w:rsidRDefault="00632513">
      <w:pPr>
        <w:pStyle w:val="Standard"/>
        <w:spacing w:after="119"/>
        <w:jc w:val="both"/>
        <w:rPr>
          <w:rFonts w:cs="Arial"/>
          <w:b/>
          <w:bCs/>
          <w:sz w:val="26"/>
          <w:szCs w:val="26"/>
          <w:lang w:eastAsia="ar-SA"/>
        </w:rPr>
      </w:pPr>
    </w:p>
    <w:p w:rsidR="00632513" w:rsidRDefault="00632513">
      <w:pPr>
        <w:pStyle w:val="Standard"/>
        <w:spacing w:after="119"/>
        <w:jc w:val="both"/>
        <w:rPr>
          <w:rFonts w:cs="Arial"/>
          <w:b/>
          <w:bCs/>
          <w:sz w:val="26"/>
          <w:szCs w:val="26"/>
          <w:lang w:eastAsia="ar-SA"/>
        </w:rPr>
      </w:pPr>
    </w:p>
    <w:p w:rsidR="00632513" w:rsidRDefault="00551325">
      <w:pPr>
        <w:pStyle w:val="Textbody"/>
        <w:spacing w:after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Градостроительные регламенты зон инженерной и транспортной </w:t>
      </w:r>
      <w:r>
        <w:rPr>
          <w:b/>
          <w:bCs/>
          <w:sz w:val="26"/>
          <w:szCs w:val="26"/>
        </w:rPr>
        <w:t>инфраструктуры в части предельных параметров разрешенного строительства, реконструкции объектов капитального строительства.</w:t>
      </w:r>
    </w:p>
    <w:p w:rsidR="00632513" w:rsidRDefault="00551325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  <w:r>
        <w:rPr>
          <w:rFonts w:cs="Arial"/>
          <w:sz w:val="26"/>
          <w:szCs w:val="26"/>
          <w:lang w:eastAsia="ar-SA"/>
        </w:rPr>
        <w:tab/>
        <w:t>1.Параметры земельного участка определяются в соответствии с проектом планировки, проектом межевания, согласно техническим регламен</w:t>
      </w:r>
      <w:r>
        <w:rPr>
          <w:rFonts w:cs="Arial"/>
          <w:sz w:val="26"/>
          <w:szCs w:val="26"/>
          <w:lang w:eastAsia="ar-SA"/>
        </w:rPr>
        <w:t xml:space="preserve">там (а вплоть до их вступления в установленном порядке в силу — нормативными техническими документами в части, не противоречащей Федеральному закону от 27 декабря 2002 года № 184-ФЗ  «О техническом регулировании» и Градостроительному кодексу Российской </w:t>
      </w:r>
      <w:r>
        <w:rPr>
          <w:rFonts w:cs="Arial"/>
          <w:sz w:val="26"/>
          <w:szCs w:val="26"/>
          <w:lang w:eastAsia="ar-SA"/>
        </w:rPr>
        <w:lastRenderedPageBreak/>
        <w:t>Фед</w:t>
      </w:r>
      <w:r>
        <w:rPr>
          <w:rFonts w:cs="Arial"/>
          <w:sz w:val="26"/>
          <w:szCs w:val="26"/>
          <w:lang w:eastAsia="ar-SA"/>
        </w:rPr>
        <w:t>ерации.</w:t>
      </w:r>
    </w:p>
    <w:p w:rsidR="00632513" w:rsidRDefault="00551325">
      <w:pPr>
        <w:pStyle w:val="Textbody"/>
        <w:spacing w:after="0"/>
        <w:jc w:val="both"/>
      </w:pPr>
      <w:r>
        <w:rPr>
          <w:rFonts w:cs="Arial"/>
          <w:sz w:val="26"/>
          <w:szCs w:val="26"/>
          <w:lang w:eastAsia="ar-SA"/>
        </w:rPr>
        <w:tab/>
        <w:t>2.Минимальные отступы от границ земельных участков определяются в соответствии с проектом планировки, согласно техническим регламентам (а вплоть до их вступления в установленном порядке в силу — нормативными техническими документами в части, не пр</w:t>
      </w:r>
      <w:r>
        <w:rPr>
          <w:rFonts w:cs="Arial"/>
          <w:sz w:val="26"/>
          <w:szCs w:val="26"/>
          <w:lang w:eastAsia="ar-SA"/>
        </w:rPr>
        <w:t>отиворечащей Федеральному закону от 27 декабря 2002 года № 184-ФЗ «О техническом регулировании» и Градостроительному кодексу Российской Федерации, региональными и местными нормативами градостроительного проектирования.</w:t>
      </w:r>
    </w:p>
    <w:p w:rsidR="00632513" w:rsidRDefault="00551325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  <w:r>
        <w:rPr>
          <w:rFonts w:cs="Arial"/>
          <w:sz w:val="26"/>
          <w:szCs w:val="26"/>
          <w:lang w:eastAsia="ar-SA"/>
        </w:rPr>
        <w:tab/>
        <w:t xml:space="preserve">3.Предельные параметры разрешенного </w:t>
      </w:r>
      <w:r>
        <w:rPr>
          <w:rFonts w:cs="Arial"/>
          <w:sz w:val="26"/>
          <w:szCs w:val="26"/>
          <w:lang w:eastAsia="ar-SA"/>
        </w:rPr>
        <w:t>строительства, реконструкции объектов капитального строительства определяются проектом планировки, согласно техническим регламентам (а вплоть до их вступления в установленном порядке в силу — нормативными техническими документами в части, не противоречащей</w:t>
      </w:r>
      <w:r>
        <w:rPr>
          <w:rFonts w:cs="Arial"/>
          <w:sz w:val="26"/>
          <w:szCs w:val="26"/>
          <w:lang w:eastAsia="ar-SA"/>
        </w:rPr>
        <w:t xml:space="preserve"> Федеральному закону от 27 декабря 2002 года № 184-ФЗ «О техническом регулировании» и Градостроительному кодексу Российской Федерации, региональными и местными нормативами градостроительного проектирования.</w:t>
      </w:r>
    </w:p>
    <w:p w:rsidR="00632513" w:rsidRDefault="00551325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  <w:r>
        <w:rPr>
          <w:rFonts w:cs="Arial"/>
          <w:sz w:val="26"/>
          <w:szCs w:val="26"/>
          <w:lang w:eastAsia="ar-SA"/>
        </w:rPr>
        <w:tab/>
        <w:t>4. Коэффициент застройки земельных участков не р</w:t>
      </w:r>
      <w:r>
        <w:rPr>
          <w:rFonts w:cs="Arial"/>
          <w:sz w:val="26"/>
          <w:szCs w:val="26"/>
          <w:lang w:eastAsia="ar-SA"/>
        </w:rPr>
        <w:t>егламентируется.</w:t>
      </w:r>
    </w:p>
    <w:p w:rsidR="00632513" w:rsidRDefault="00551325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  <w:r>
        <w:rPr>
          <w:rFonts w:cs="Arial"/>
          <w:sz w:val="26"/>
          <w:szCs w:val="26"/>
          <w:lang w:eastAsia="ar-SA"/>
        </w:rPr>
        <w:tab/>
        <w:t>5. Коэффициент озеленения земельных участков принимается в соответствии с требованиями технических регламентов (а вплоть до их вступления в установленном порядке в силу — нормативных технических документов в части, не противоречащей Федер</w:t>
      </w:r>
      <w:r>
        <w:rPr>
          <w:rFonts w:cs="Arial"/>
          <w:sz w:val="26"/>
          <w:szCs w:val="26"/>
          <w:lang w:eastAsia="ar-SA"/>
        </w:rPr>
        <w:t>альному закону от 27 декабря 2002 года № 184-ФЗ «О техническом регулировании» и Градостроительному кодексу Российской Федерации.</w:t>
      </w:r>
    </w:p>
    <w:p w:rsidR="00632513" w:rsidRDefault="00551325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  <w:r>
        <w:rPr>
          <w:rFonts w:cs="Arial"/>
          <w:sz w:val="26"/>
          <w:szCs w:val="26"/>
          <w:lang w:eastAsia="ar-SA"/>
        </w:rPr>
        <w:tab/>
        <w:t>6.Расстояния от зданий до границ земельного участка со стороны красной линии улиц — в соответствии с проектом планировки, реги</w:t>
      </w:r>
      <w:r>
        <w:rPr>
          <w:rFonts w:cs="Arial"/>
          <w:sz w:val="26"/>
          <w:szCs w:val="26"/>
          <w:lang w:eastAsia="ar-SA"/>
        </w:rPr>
        <w:t>ональными и местными нормативами градостроительного проектирования.</w:t>
      </w:r>
    </w:p>
    <w:p w:rsidR="00632513" w:rsidRDefault="00551325">
      <w:pPr>
        <w:pStyle w:val="Textbody"/>
        <w:spacing w:after="0"/>
        <w:jc w:val="both"/>
      </w:pPr>
      <w:r>
        <w:rPr>
          <w:rFonts w:cs="Arial"/>
          <w:sz w:val="26"/>
          <w:szCs w:val="26"/>
          <w:lang w:eastAsia="ar-SA"/>
        </w:rPr>
        <w:tab/>
        <w:t>7.Расстояния между общественными и производственными зданиями определяются, исходя из требований безопасности, инсоляции и санитарной защиты в соответствии с требованиями технических регл</w:t>
      </w:r>
      <w:r>
        <w:rPr>
          <w:rFonts w:cs="Arial"/>
          <w:sz w:val="26"/>
          <w:szCs w:val="26"/>
          <w:lang w:eastAsia="ar-SA"/>
        </w:rPr>
        <w:t>аментов (а вплоть до их вступления в установленном порядке в силу — нормативных технических документов в части, не противоречащей Федеральному закону от 27 декабря 2002 года № 184-ФЗ «О техническом регулировании» и Градостроительному кодексу Российской Фед</w:t>
      </w:r>
      <w:r>
        <w:rPr>
          <w:rFonts w:cs="Arial"/>
          <w:sz w:val="26"/>
          <w:szCs w:val="26"/>
          <w:lang w:eastAsia="ar-SA"/>
        </w:rPr>
        <w:t>ерации.</w:t>
      </w:r>
    </w:p>
    <w:p w:rsidR="00632513" w:rsidRDefault="00551325">
      <w:pPr>
        <w:pStyle w:val="Textbody"/>
        <w:spacing w:after="0"/>
        <w:jc w:val="both"/>
      </w:pPr>
      <w:r>
        <w:rPr>
          <w:rFonts w:cs="Arial"/>
          <w:sz w:val="26"/>
          <w:szCs w:val="26"/>
          <w:lang w:eastAsia="ar-SA"/>
        </w:rPr>
        <w:tab/>
        <w:t>8.Высота зданий определяется  региональными и местными нормативами градостроительного проектирования и требованиями охраны историко-культурного наследия населенного пункта.</w:t>
      </w:r>
    </w:p>
    <w:p w:rsidR="00632513" w:rsidRDefault="00632513">
      <w:pPr>
        <w:pStyle w:val="Textbody"/>
        <w:spacing w:after="0"/>
        <w:jc w:val="both"/>
      </w:pPr>
    </w:p>
    <w:p w:rsidR="00632513" w:rsidRDefault="00632513">
      <w:pPr>
        <w:pStyle w:val="Textbody"/>
        <w:spacing w:after="0"/>
        <w:jc w:val="both"/>
      </w:pPr>
    </w:p>
    <w:p w:rsidR="00632513" w:rsidRDefault="00632513">
      <w:pPr>
        <w:pStyle w:val="Textbody"/>
        <w:spacing w:after="0"/>
        <w:jc w:val="both"/>
      </w:pPr>
    </w:p>
    <w:p w:rsidR="00632513" w:rsidRDefault="00632513">
      <w:pPr>
        <w:pStyle w:val="Textbody"/>
        <w:spacing w:after="0"/>
        <w:jc w:val="both"/>
      </w:pPr>
    </w:p>
    <w:p w:rsidR="00632513" w:rsidRDefault="00632513">
      <w:pPr>
        <w:pStyle w:val="Textbody"/>
        <w:spacing w:after="0"/>
        <w:jc w:val="both"/>
      </w:pPr>
    </w:p>
    <w:p w:rsidR="00632513" w:rsidRDefault="00632513">
      <w:pPr>
        <w:pStyle w:val="Textbody"/>
        <w:spacing w:after="0"/>
        <w:jc w:val="both"/>
      </w:pPr>
    </w:p>
    <w:p w:rsidR="00632513" w:rsidRDefault="00632513">
      <w:pPr>
        <w:pStyle w:val="Textbody"/>
        <w:spacing w:after="0"/>
        <w:jc w:val="both"/>
      </w:pPr>
    </w:p>
    <w:p w:rsidR="00632513" w:rsidRDefault="00551325">
      <w:pPr>
        <w:pStyle w:val="Textbody"/>
        <w:spacing w:after="0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Статья 11. Вспомогательные виды разрешенного использования </w:t>
      </w:r>
      <w:r>
        <w:rPr>
          <w:b/>
          <w:bCs/>
          <w:sz w:val="30"/>
          <w:szCs w:val="30"/>
        </w:rPr>
        <w:t>земельных участков и объектов капитального строительства.</w:t>
      </w:r>
    </w:p>
    <w:p w:rsidR="00632513" w:rsidRDefault="00551325">
      <w:pPr>
        <w:pStyle w:val="Textbody"/>
        <w:spacing w:after="0"/>
        <w:jc w:val="both"/>
      </w:pPr>
      <w:r>
        <w:rPr>
          <w:sz w:val="26"/>
          <w:szCs w:val="26"/>
          <w:lang w:eastAsia="ar-SA"/>
        </w:rPr>
        <w:tab/>
        <w:t>1.Для всех основных и условно разрешенных видов использования вспомогательными видами разрешенного использования являются следующие: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виды использования, технологически связанные с объектами основ</w:t>
      </w:r>
      <w:r>
        <w:rPr>
          <w:sz w:val="26"/>
          <w:szCs w:val="26"/>
        </w:rPr>
        <w:t>ных и условно разрешенных видов использования или обеспечивающие их безопасность, в том числе пожарную и от чрезвычайных ситуаций, в соответствии с нормативно-техническими документами;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объекты торговли, общественного питания и бытового обслуживания, и ин</w:t>
      </w:r>
      <w:r>
        <w:rPr>
          <w:sz w:val="26"/>
          <w:szCs w:val="26"/>
        </w:rPr>
        <w:t>ые подобные объекты, обеспечивающие потребности работников основных и условно разрешенных видов использования;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для объектов, требующих постоянного присутствия охраны – помещения или здания для персонала охраны;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объекты инженерной инфраструктуры, необхо</w:t>
      </w:r>
      <w:r>
        <w:rPr>
          <w:sz w:val="26"/>
          <w:szCs w:val="26"/>
        </w:rPr>
        <w:t>димые для инженерного обеспечения объектов основных, условно разрешенных, а также иных вспомогательных видов использования;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автостоянки и гаражи (в том числе открытого типа, подземные и многоэтажные);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автомобильные проезды и подъезды, оборудованные пеш</w:t>
      </w:r>
      <w:r>
        <w:rPr>
          <w:sz w:val="26"/>
          <w:szCs w:val="26"/>
        </w:rPr>
        <w:t>еходные пути, обслуживающие соответствующие участки;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благоустроенные, в том числе озелененные, детские площадки, площадки для отдыха, спортивных занятий;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площадки хозяйственные, в том числе для мусоросборников;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площадки для выгула собак;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>общественные туалеты (кроме встроенных в жилые дома, детские учреждения).</w:t>
      </w:r>
    </w:p>
    <w:p w:rsidR="00632513" w:rsidRDefault="00551325">
      <w:pPr>
        <w:pStyle w:val="Textbody"/>
        <w:spacing w:after="0"/>
        <w:jc w:val="both"/>
      </w:pPr>
      <w:r>
        <w:rPr>
          <w:sz w:val="26"/>
          <w:szCs w:val="26"/>
          <w:lang w:eastAsia="ar-SA"/>
        </w:rPr>
        <w:tab/>
        <w:t>2.На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</w:t>
      </w:r>
      <w:r>
        <w:rPr>
          <w:sz w:val="26"/>
          <w:szCs w:val="26"/>
          <w:lang w:eastAsia="ar-SA"/>
        </w:rPr>
        <w:t>ов использования, размещенных в зданиях.</w:t>
      </w:r>
    </w:p>
    <w:p w:rsidR="00632513" w:rsidRDefault="00551325">
      <w:pPr>
        <w:pStyle w:val="Textbody"/>
        <w:spacing w:after="0"/>
        <w:jc w:val="both"/>
      </w:pPr>
      <w:r>
        <w:rPr>
          <w:rFonts w:cs="Arial"/>
          <w:sz w:val="26"/>
          <w:szCs w:val="26"/>
          <w:lang w:eastAsia="ar-SA"/>
        </w:rPr>
        <w:tab/>
        <w:t>3.Для земельных участков с объектами основных и условно разрешенных видов использования, представленных площадками или открытыми сооружениями (рынки, автомобильные стоянки, причалы и т.п.), территория, отводимая по</w:t>
      </w:r>
      <w:r>
        <w:rPr>
          <w:rFonts w:cs="Arial"/>
          <w:sz w:val="26"/>
          <w:szCs w:val="26"/>
          <w:lang w:eastAsia="ar-SA"/>
        </w:rPr>
        <w:t>д вспомогательные виды использования, не должна превышать 25% от площади земельного участка.</w:t>
      </w: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</w:p>
    <w:p w:rsidR="00632513" w:rsidRDefault="00551325">
      <w:pPr>
        <w:pStyle w:val="3"/>
        <w:spacing w:before="119" w:after="119"/>
        <w:jc w:val="both"/>
      </w:pPr>
      <w:r>
        <w:rPr>
          <w:rFonts w:ascii="Times New Roman" w:hAnsi="Times New Roman"/>
          <w:b/>
          <w:bCs/>
          <w:sz w:val="30"/>
          <w:szCs w:val="30"/>
        </w:rPr>
        <w:t>Статья 12. К</w:t>
      </w:r>
      <w:r>
        <w:rPr>
          <w:rFonts w:ascii="Times New Roman" w:hAnsi="Times New Roman"/>
          <w:b/>
          <w:bCs/>
          <w:color w:val="000000"/>
          <w:sz w:val="30"/>
          <w:szCs w:val="30"/>
        </w:rPr>
        <w:t xml:space="preserve">арта градостроительного зонирования сельского поселения Байгузинский сельсовет муниципального района Ишимбайский район Республики </w:t>
      </w:r>
      <w:r>
        <w:rPr>
          <w:rFonts w:ascii="Times New Roman" w:hAnsi="Times New Roman"/>
          <w:b/>
          <w:bCs/>
          <w:color w:val="000000"/>
          <w:sz w:val="30"/>
          <w:szCs w:val="30"/>
        </w:rPr>
        <w:t>Башкортостан в части границ зон с особыми условиями использования территории по санитарно-гигиеническим требованиям.</w:t>
      </w:r>
    </w:p>
    <w:p w:rsidR="00632513" w:rsidRDefault="00551325">
      <w:pPr>
        <w:pStyle w:val="Textbody"/>
        <w:spacing w:after="0"/>
        <w:jc w:val="both"/>
      </w:pPr>
      <w:r>
        <w:rPr>
          <w:rFonts w:cs="Arial"/>
          <w:lang w:eastAsia="ar-SA"/>
        </w:rPr>
        <w:tab/>
      </w:r>
      <w:r>
        <w:rPr>
          <w:rFonts w:cs="Arial"/>
          <w:sz w:val="26"/>
          <w:szCs w:val="26"/>
          <w:lang w:eastAsia="ar-SA"/>
        </w:rPr>
        <w:t>1.</w:t>
      </w:r>
      <w:r>
        <w:rPr>
          <w:sz w:val="26"/>
          <w:szCs w:val="26"/>
        </w:rPr>
        <w:t>Карта границ зон с особыми условиями использования сельского поселения Байгузинский сельсовет в части границ зон с особыми условиями исп</w:t>
      </w:r>
      <w:r>
        <w:rPr>
          <w:sz w:val="26"/>
          <w:szCs w:val="26"/>
        </w:rPr>
        <w:t>ользования территории по санитарно-гигиеническим требованиям представлена в форме картографического документа и является неотъемлемой частью настоящих Правил (Приложение 7).</w:t>
      </w:r>
    </w:p>
    <w:p w:rsidR="00632513" w:rsidRDefault="00551325">
      <w:pPr>
        <w:pStyle w:val="Textbody"/>
        <w:spacing w:after="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ab/>
        <w:t xml:space="preserve">На карте отображено местоположение границ зон с особыми условиями </w:t>
      </w:r>
      <w:r>
        <w:rPr>
          <w:rFonts w:cs="Arial"/>
          <w:sz w:val="26"/>
          <w:szCs w:val="26"/>
        </w:rPr>
        <w:lastRenderedPageBreak/>
        <w:t>использования т</w:t>
      </w:r>
      <w:r>
        <w:rPr>
          <w:rFonts w:cs="Arial"/>
          <w:sz w:val="26"/>
          <w:szCs w:val="26"/>
        </w:rPr>
        <w:t>ерритории, устанавливаемых по санитарно-гигиеническим требованиям на основе действующих нормативных документов.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Границы зон с особыми условиями использования территорий по санитарно-гигиеническим требованиям отображены условно: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по границам территори</w:t>
      </w:r>
      <w:r>
        <w:rPr>
          <w:sz w:val="26"/>
          <w:szCs w:val="26"/>
        </w:rPr>
        <w:t>альных зон карты градостроительного зонирования;</w:t>
      </w:r>
    </w:p>
    <w:p w:rsidR="00632513" w:rsidRDefault="00551325">
      <w:pPr>
        <w:pStyle w:val="Standard"/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- по элементам кадастрового зонирования сельского поселения Байгузинский сельсовет;</w:t>
      </w:r>
    </w:p>
    <w:p w:rsidR="00632513" w:rsidRDefault="00551325">
      <w:pPr>
        <w:pStyle w:val="Standard"/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- по нормативным размерам;</w:t>
      </w:r>
    </w:p>
    <w:p w:rsidR="00632513" w:rsidRDefault="00551325">
      <w:pPr>
        <w:pStyle w:val="Standard"/>
        <w:spacing w:after="5"/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- в соответствии с размером санитарно-защитной зоны, установлены по радиусу от границы участка п</w:t>
      </w:r>
      <w:r>
        <w:rPr>
          <w:rFonts w:cs="Arial"/>
          <w:sz w:val="26"/>
          <w:szCs w:val="26"/>
        </w:rPr>
        <w:t>редприятия и привязаны к элементам кадастрового зонирования.</w:t>
      </w:r>
    </w:p>
    <w:p w:rsidR="00632513" w:rsidRDefault="00551325">
      <w:pPr>
        <w:pStyle w:val="Standard"/>
        <w:tabs>
          <w:tab w:val="left" w:pos="0"/>
        </w:tabs>
        <w:spacing w:after="5"/>
        <w:ind w:firstLine="709"/>
        <w:jc w:val="both"/>
      </w:pPr>
      <w:r>
        <w:rPr>
          <w:rFonts w:cs="Arial"/>
          <w:sz w:val="26"/>
          <w:szCs w:val="26"/>
        </w:rPr>
        <w:t xml:space="preserve">3.Точное местоположение границ указанных зон и территорий подлежит отображению в соответствии с действующим законодательством в составе проектов планировок соответствующих видов зон и внесению в </w:t>
      </w:r>
      <w:r>
        <w:rPr>
          <w:rFonts w:cs="Arial"/>
          <w:sz w:val="26"/>
          <w:szCs w:val="26"/>
        </w:rPr>
        <w:t>качестве поправок в настоящие Правила.</w:t>
      </w:r>
    </w:p>
    <w:p w:rsidR="00632513" w:rsidRDefault="00551325">
      <w:pPr>
        <w:pStyle w:val="Standard"/>
        <w:autoSpaceDE w:val="0"/>
        <w:jc w:val="both"/>
      </w:pPr>
      <w:r>
        <w:rPr>
          <w:b/>
          <w:bCs/>
          <w:color w:val="000000"/>
          <w:sz w:val="30"/>
          <w:szCs w:val="30"/>
        </w:rPr>
        <w:t xml:space="preserve">Статья 13. </w:t>
      </w:r>
      <w:r>
        <w:rPr>
          <w:rFonts w:cs="Arial"/>
          <w:b/>
          <w:bCs/>
          <w:sz w:val="30"/>
          <w:szCs w:val="30"/>
        </w:rPr>
        <w:t xml:space="preserve"> Виды зон с особыми условиями использования территории по санитарно-гигиеническим требованиям.</w:t>
      </w:r>
    </w:p>
    <w:p w:rsidR="00632513" w:rsidRDefault="00551325">
      <w:pPr>
        <w:pStyle w:val="a5"/>
        <w:tabs>
          <w:tab w:val="left" w:pos="0"/>
        </w:tabs>
        <w:spacing w:after="119"/>
        <w:ind w:firstLine="709"/>
        <w:jc w:val="both"/>
      </w:pPr>
      <w:r>
        <w:rPr>
          <w:rFonts w:cs="Arial"/>
          <w:sz w:val="26"/>
          <w:szCs w:val="26"/>
        </w:rPr>
        <w:t>1. Виды зон с особыми условиями использования территории по санитарно-гигиеническим требованиям, отображение их</w:t>
      </w:r>
      <w:r>
        <w:rPr>
          <w:rFonts w:cs="Arial"/>
          <w:sz w:val="26"/>
          <w:szCs w:val="26"/>
        </w:rPr>
        <w:t xml:space="preserve"> границ на карте градостроительного зонирования,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нормативно-технической документацией Российск</w:t>
      </w:r>
      <w:r>
        <w:rPr>
          <w:rFonts w:cs="Arial"/>
          <w:sz w:val="26"/>
          <w:szCs w:val="26"/>
        </w:rPr>
        <w:t>ой Федерации, Республики Башкортостан и сельского поселения Байгузинский сельсовет муниципального района Ишимбайский район Республики Башкортостан.</w:t>
      </w:r>
    </w:p>
    <w:p w:rsidR="00632513" w:rsidRDefault="00551325">
      <w:pPr>
        <w:pStyle w:val="a5"/>
        <w:tabs>
          <w:tab w:val="left" w:pos="0"/>
        </w:tabs>
        <w:spacing w:after="119"/>
        <w:ind w:firstLine="709"/>
        <w:jc w:val="both"/>
      </w:pPr>
      <w:r>
        <w:rPr>
          <w:rFonts w:cs="Arial"/>
          <w:b/>
          <w:bCs/>
          <w:sz w:val="26"/>
          <w:szCs w:val="26"/>
        </w:rPr>
        <w:t>Зоны ограничений от техногенных динамических источников</w:t>
      </w:r>
    </w:p>
    <w:p w:rsidR="00632513" w:rsidRDefault="00551325">
      <w:pPr>
        <w:pStyle w:val="a5"/>
        <w:tabs>
          <w:tab w:val="left" w:pos="0"/>
        </w:tabs>
        <w:ind w:firstLine="709"/>
        <w:jc w:val="both"/>
      </w:pPr>
      <w:r>
        <w:rPr>
          <w:rFonts w:cs="Arial"/>
          <w:b/>
          <w:bCs/>
          <w:sz w:val="26"/>
          <w:szCs w:val="26"/>
        </w:rPr>
        <w:t xml:space="preserve">АД - </w:t>
      </w:r>
      <w:r>
        <w:rPr>
          <w:rFonts w:cs="Arial"/>
          <w:sz w:val="26"/>
          <w:szCs w:val="26"/>
        </w:rPr>
        <w:t>санитарно-защитная зона сельских автодорог, рас</w:t>
      </w:r>
      <w:r>
        <w:rPr>
          <w:rFonts w:cs="Arial"/>
          <w:sz w:val="26"/>
          <w:szCs w:val="26"/>
        </w:rPr>
        <w:t>положенных вне застроенных территорий;</w:t>
      </w:r>
    </w:p>
    <w:p w:rsidR="00632513" w:rsidRDefault="00551325">
      <w:pPr>
        <w:pStyle w:val="a5"/>
        <w:tabs>
          <w:tab w:val="left" w:pos="0"/>
        </w:tabs>
        <w:ind w:firstLine="709"/>
        <w:jc w:val="both"/>
      </w:pPr>
      <w:r>
        <w:rPr>
          <w:rFonts w:cs="Arial"/>
          <w:b/>
          <w:bCs/>
          <w:sz w:val="26"/>
          <w:szCs w:val="26"/>
        </w:rPr>
        <w:t>Зоны ограничений от стационарных техногенных источников</w:t>
      </w:r>
    </w:p>
    <w:p w:rsidR="00632513" w:rsidRDefault="00551325">
      <w:pPr>
        <w:pStyle w:val="a5"/>
        <w:tabs>
          <w:tab w:val="left" w:pos="0"/>
        </w:tabs>
        <w:ind w:firstLine="709"/>
        <w:jc w:val="both"/>
      </w:pPr>
      <w:r>
        <w:rPr>
          <w:rFonts w:cs="Arial"/>
          <w:b/>
          <w:bCs/>
          <w:sz w:val="26"/>
          <w:szCs w:val="26"/>
        </w:rPr>
        <w:t xml:space="preserve"> СЗ-П</w:t>
      </w:r>
      <w:r>
        <w:rPr>
          <w:rFonts w:cs="Arial"/>
          <w:sz w:val="26"/>
          <w:szCs w:val="26"/>
        </w:rPr>
        <w:t xml:space="preserve"> - санитарно-защитные зоны предприятий и объектов;</w:t>
      </w:r>
    </w:p>
    <w:p w:rsidR="00632513" w:rsidRDefault="00551325">
      <w:pPr>
        <w:pStyle w:val="a5"/>
        <w:tabs>
          <w:tab w:val="left" w:pos="0"/>
        </w:tabs>
        <w:ind w:firstLine="709"/>
        <w:jc w:val="both"/>
      </w:pPr>
      <w:r>
        <w:rPr>
          <w:rFonts w:cs="Arial"/>
          <w:b/>
          <w:bCs/>
          <w:sz w:val="26"/>
          <w:szCs w:val="26"/>
        </w:rPr>
        <w:t xml:space="preserve"> СЗ-Т</w:t>
      </w:r>
      <w:r>
        <w:rPr>
          <w:rFonts w:cs="Arial"/>
          <w:sz w:val="26"/>
          <w:szCs w:val="26"/>
        </w:rPr>
        <w:t xml:space="preserve"> - санитарно-защитные зоны объектов, используемых для захоронения     </w:t>
      </w:r>
      <w:r>
        <w:rPr>
          <w:rFonts w:cs="Arial"/>
          <w:sz w:val="26"/>
          <w:szCs w:val="26"/>
        </w:rPr>
        <w:tab/>
        <w:t>твердых коммунальных отходов;</w:t>
      </w:r>
    </w:p>
    <w:p w:rsidR="00632513" w:rsidRDefault="00551325">
      <w:pPr>
        <w:pStyle w:val="a5"/>
        <w:tabs>
          <w:tab w:val="left" w:pos="0"/>
        </w:tabs>
        <w:ind w:firstLine="709"/>
        <w:jc w:val="both"/>
      </w:pPr>
      <w:r>
        <w:rPr>
          <w:rFonts w:cs="Arial"/>
          <w:b/>
          <w:bCs/>
          <w:sz w:val="26"/>
          <w:szCs w:val="26"/>
        </w:rPr>
        <w:t xml:space="preserve"> СЗ-Э</w:t>
      </w:r>
      <w:r>
        <w:rPr>
          <w:rFonts w:cs="Arial"/>
          <w:sz w:val="26"/>
          <w:szCs w:val="26"/>
        </w:rPr>
        <w:t xml:space="preserve"> - охранные зоны объектов электросетевого хозяйства;</w:t>
      </w:r>
    </w:p>
    <w:p w:rsidR="00632513" w:rsidRDefault="00551325">
      <w:pPr>
        <w:pStyle w:val="a5"/>
        <w:tabs>
          <w:tab w:val="left" w:pos="0"/>
        </w:tabs>
        <w:ind w:firstLine="709"/>
        <w:jc w:val="both"/>
      </w:pPr>
      <w:r>
        <w:rPr>
          <w:rFonts w:cs="Arial"/>
          <w:b/>
          <w:bCs/>
          <w:sz w:val="26"/>
          <w:szCs w:val="26"/>
        </w:rPr>
        <w:t xml:space="preserve"> СЗ-К</w:t>
      </w:r>
      <w:r>
        <w:rPr>
          <w:rFonts w:cs="Arial"/>
          <w:sz w:val="26"/>
          <w:szCs w:val="26"/>
        </w:rPr>
        <w:t xml:space="preserve"> - санитарно-защитная зона кладбищ;</w:t>
      </w:r>
    </w:p>
    <w:p w:rsidR="00632513" w:rsidRDefault="00551325">
      <w:pPr>
        <w:pStyle w:val="a5"/>
        <w:tabs>
          <w:tab w:val="left" w:pos="0"/>
        </w:tabs>
        <w:ind w:firstLine="709"/>
        <w:jc w:val="both"/>
      </w:pPr>
      <w:r>
        <w:rPr>
          <w:rFonts w:cs="Arial"/>
          <w:b/>
          <w:bCs/>
          <w:sz w:val="26"/>
          <w:szCs w:val="26"/>
        </w:rPr>
        <w:t>ОЗ</w:t>
      </w:r>
      <w:r>
        <w:rPr>
          <w:rFonts w:cs="Arial"/>
          <w:sz w:val="26"/>
          <w:szCs w:val="26"/>
        </w:rPr>
        <w:t xml:space="preserve"> - охранная зона нефте-, продукто- и газопроводов высокого и среднего давления.</w:t>
      </w:r>
    </w:p>
    <w:p w:rsidR="00632513" w:rsidRDefault="00551325">
      <w:pPr>
        <w:pStyle w:val="Standard"/>
        <w:spacing w:before="119" w:after="119"/>
        <w:jc w:val="both"/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>Статья 14. Перечень предприятий, формирующих границы санитарно защитных зо</w:t>
      </w:r>
      <w:r>
        <w:rPr>
          <w:rFonts w:cs="Arial"/>
          <w:b/>
          <w:sz w:val="30"/>
          <w:szCs w:val="30"/>
        </w:rPr>
        <w:t>н.</w:t>
      </w:r>
    </w:p>
    <w:p w:rsidR="00632513" w:rsidRDefault="00551325">
      <w:pPr>
        <w:pStyle w:val="Standard"/>
        <w:spacing w:after="119"/>
        <w:ind w:firstLine="709"/>
        <w:jc w:val="both"/>
      </w:pPr>
      <w:r>
        <w:rPr>
          <w:rFonts w:cs="Arial"/>
          <w:sz w:val="26"/>
          <w:szCs w:val="26"/>
        </w:rPr>
        <w:t>Перечень предприятий, формирующий границы санитарно-защитных зон, приведен в нижеследующей таблице и</w:t>
      </w:r>
      <w:r>
        <w:rPr>
          <w:sz w:val="26"/>
          <w:szCs w:val="26"/>
        </w:rPr>
        <w:t xml:space="preserve"> может изменяться в процессе технологической реконструкции и реализации генерального плана сельского поселения Байгузинский сельсовет муниципального райо</w:t>
      </w:r>
      <w:r>
        <w:rPr>
          <w:sz w:val="26"/>
          <w:szCs w:val="26"/>
        </w:rPr>
        <w:t>на Ишимбайский район  Республики Башкортостан.</w:t>
      </w:r>
    </w:p>
    <w:p w:rsidR="00632513" w:rsidRDefault="00632513">
      <w:pPr>
        <w:pStyle w:val="Standard"/>
        <w:spacing w:after="119"/>
        <w:ind w:firstLine="709"/>
        <w:jc w:val="both"/>
      </w:pPr>
    </w:p>
    <w:tbl>
      <w:tblPr>
        <w:tblW w:w="8955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2"/>
        <w:gridCol w:w="7823"/>
      </w:tblGrid>
      <w:tr w:rsidR="00632513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513" w:rsidRDefault="00551325">
            <w:pPr>
              <w:pStyle w:val="Standard"/>
              <w:jc w:val="center"/>
            </w:pPr>
            <w:r>
              <w:rPr>
                <w:rFonts w:eastAsia="Arial"/>
                <w:sz w:val="26"/>
                <w:szCs w:val="26"/>
              </w:rPr>
              <w:t>№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513" w:rsidRDefault="00551325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предприятия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513" w:rsidRDefault="00551325">
            <w:pPr>
              <w:pStyle w:val="Standard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513" w:rsidRDefault="00551325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Кладбища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513" w:rsidRDefault="00551325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513" w:rsidRDefault="00551325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Газораспределительные пункты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513" w:rsidRDefault="00551325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513" w:rsidRDefault="00551325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Крестьянско-фермерские хозяйства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513" w:rsidRDefault="00551325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513" w:rsidRDefault="00551325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Котельные установки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513" w:rsidRDefault="00551325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513" w:rsidRDefault="00551325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Пожарное дэпо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513" w:rsidRDefault="00551325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513" w:rsidRDefault="00551325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производственного назначения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513" w:rsidRDefault="00551325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513" w:rsidRDefault="00551325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Гаражи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513" w:rsidRDefault="00551325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513" w:rsidRDefault="00551325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Автозаправочные станции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513" w:rsidRDefault="00551325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513" w:rsidRDefault="00551325">
            <w:pPr>
              <w:pStyle w:val="Standard"/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Склады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513" w:rsidRDefault="00551325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513" w:rsidRDefault="00551325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Сельскохозяйственное производство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513" w:rsidRDefault="00551325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513" w:rsidRDefault="00551325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Деревообрабатывающие производство</w:t>
            </w:r>
          </w:p>
        </w:tc>
      </w:tr>
      <w:tr w:rsidR="0063251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513" w:rsidRDefault="00551325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513" w:rsidRDefault="00551325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Полигон твердых бытовых отходов</w:t>
            </w:r>
          </w:p>
        </w:tc>
      </w:tr>
    </w:tbl>
    <w:p w:rsidR="00632513" w:rsidRDefault="00632513">
      <w:pPr>
        <w:pStyle w:val="Standard"/>
      </w:pPr>
    </w:p>
    <w:p w:rsidR="00632513" w:rsidRDefault="00632513">
      <w:pPr>
        <w:pStyle w:val="Textbody"/>
        <w:spacing w:after="0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b/>
          <w:bCs/>
          <w:sz w:val="26"/>
          <w:szCs w:val="26"/>
        </w:rPr>
      </w:pPr>
    </w:p>
    <w:p w:rsidR="00632513" w:rsidRDefault="00551325">
      <w:pPr>
        <w:pStyle w:val="Textbody"/>
        <w:spacing w:after="0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Статья 15. Ограничения использования земельных участков и объектов капитального </w:t>
      </w:r>
      <w:r>
        <w:rPr>
          <w:b/>
          <w:bCs/>
          <w:sz w:val="30"/>
          <w:szCs w:val="30"/>
        </w:rPr>
        <w:t>строительства на территории зон санитарных ограничений от динамических техногенных источников.</w:t>
      </w:r>
    </w:p>
    <w:p w:rsidR="00632513" w:rsidRDefault="00551325">
      <w:pPr>
        <w:pStyle w:val="Textbody"/>
        <w:spacing w:after="0"/>
        <w:jc w:val="both"/>
      </w:pPr>
      <w:r>
        <w:rPr>
          <w:b/>
          <w:bCs/>
          <w:sz w:val="26"/>
          <w:szCs w:val="26"/>
        </w:rPr>
        <w:tab/>
        <w:t>15.1 Ограничения на территории санитарно-защитной зоны  автодорог, расположенных вне застроенных территорий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1.Ограничения использования земельных участков и об</w:t>
      </w:r>
      <w:r>
        <w:rPr>
          <w:sz w:val="26"/>
          <w:szCs w:val="26"/>
        </w:rPr>
        <w:t>ъектов капитального строительства установлены на основании и с учетом требований следующих нормативных документов: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 СНиП 2.05.02-85 «Автомобильные дороги»;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СП  42.13330.2011 «Градостроительство. Планировка и застройка городских и сельских поселений».</w:t>
      </w:r>
    </w:p>
    <w:p w:rsidR="00632513" w:rsidRDefault="00551325">
      <w:pPr>
        <w:pStyle w:val="Textbody"/>
        <w:spacing w:after="0"/>
        <w:jc w:val="both"/>
      </w:pPr>
      <w:r>
        <w:rPr>
          <w:rFonts w:cs="Arial"/>
          <w:sz w:val="26"/>
          <w:szCs w:val="26"/>
          <w:lang w:eastAsia="ar-SA"/>
        </w:rPr>
        <w:tab/>
      </w:r>
      <w:r>
        <w:rPr>
          <w:rFonts w:cs="Arial"/>
          <w:sz w:val="26"/>
          <w:szCs w:val="26"/>
          <w:lang w:eastAsia="ar-SA"/>
        </w:rPr>
        <w:t>2.В санитарно-защитной зоне автомобильных дорог запрещено размещение</w:t>
      </w:r>
      <w:r>
        <w:rPr>
          <w:rFonts w:cs="Arial"/>
          <w:b/>
          <w:bCs/>
          <w:sz w:val="26"/>
          <w:szCs w:val="26"/>
          <w:lang w:eastAsia="ar-SA"/>
        </w:rPr>
        <w:t xml:space="preserve"> </w:t>
      </w:r>
      <w:r>
        <w:rPr>
          <w:rFonts w:cs="Arial"/>
          <w:sz w:val="26"/>
          <w:szCs w:val="26"/>
          <w:lang w:eastAsia="ar-SA"/>
        </w:rPr>
        <w:t>следующих видов объектов: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детские учреждения;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садоводства;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жилые здания;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санаторно-курортные;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отдыха.</w:t>
      </w: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551325">
      <w:pPr>
        <w:pStyle w:val="Textbody"/>
        <w:spacing w:after="0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Статья 16. Ограничения использования </w:t>
      </w:r>
      <w:r>
        <w:rPr>
          <w:b/>
          <w:bCs/>
          <w:sz w:val="30"/>
          <w:szCs w:val="30"/>
        </w:rPr>
        <w:t>земельных участков и объектов капитального строительства на территории зон санитарных ограничений от стационарных техногенных источников</w:t>
      </w:r>
    </w:p>
    <w:p w:rsidR="00632513" w:rsidRDefault="00551325">
      <w:pPr>
        <w:pStyle w:val="Textbody"/>
        <w:spacing w:after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16.1. Ограничения использования земельных участков и объектов капитального строительства на территории санитарно-защит</w:t>
      </w:r>
      <w:r>
        <w:rPr>
          <w:b/>
          <w:bCs/>
          <w:sz w:val="26"/>
          <w:szCs w:val="26"/>
        </w:rPr>
        <w:t>ных зон предприятий и объектов</w:t>
      </w:r>
    </w:p>
    <w:p w:rsidR="00632513" w:rsidRDefault="00551325">
      <w:pPr>
        <w:pStyle w:val="Textbody"/>
        <w:spacing w:after="0"/>
        <w:jc w:val="both"/>
      </w:pPr>
      <w:r>
        <w:rPr>
          <w:rFonts w:cs="Arial"/>
          <w:b/>
          <w:bCs/>
          <w:sz w:val="26"/>
          <w:szCs w:val="26"/>
          <w:lang w:eastAsia="ar-SA"/>
        </w:rPr>
        <w:tab/>
      </w:r>
      <w:r>
        <w:rPr>
          <w:rFonts w:cs="Arial"/>
          <w:sz w:val="26"/>
          <w:szCs w:val="26"/>
          <w:lang w:eastAsia="ar-SA"/>
        </w:rPr>
        <w:t>1.Режим использования земельных участков и иных объектов недвижимости, расположенных в санитарно-защитных зонах производственных предприятий, объектов коммунальной и инженерно-транспортной инфраструктуры, коммунально-складск</w:t>
      </w:r>
      <w:r>
        <w:rPr>
          <w:rFonts w:cs="Arial"/>
          <w:sz w:val="26"/>
          <w:szCs w:val="26"/>
          <w:lang w:eastAsia="ar-SA"/>
        </w:rPr>
        <w:t>их и иных объектов устанавливаются с учетом требований СанПиН 2.2.1/2.1.1.1200-03 «Санитарно-защитные зоны и санитарная классификация предприятий, сооружений и иных объектов».</w:t>
      </w:r>
    </w:p>
    <w:p w:rsidR="00632513" w:rsidRDefault="00551325">
      <w:pPr>
        <w:pStyle w:val="Textbody"/>
        <w:spacing w:after="0"/>
        <w:jc w:val="both"/>
      </w:pPr>
      <w:r>
        <w:rPr>
          <w:rFonts w:cs="Arial"/>
          <w:b/>
          <w:bCs/>
          <w:sz w:val="26"/>
          <w:szCs w:val="26"/>
          <w:lang w:eastAsia="ar-SA"/>
        </w:rPr>
        <w:tab/>
      </w:r>
      <w:r>
        <w:rPr>
          <w:rFonts w:cs="Arial"/>
          <w:sz w:val="26"/>
          <w:szCs w:val="26"/>
          <w:lang w:eastAsia="ar-SA"/>
        </w:rPr>
        <w:t xml:space="preserve">2.В границах санитарно-защитной зоны предприятий и объектов запрещено </w:t>
      </w:r>
      <w:r>
        <w:rPr>
          <w:rFonts w:cs="Arial"/>
          <w:sz w:val="26"/>
          <w:szCs w:val="26"/>
          <w:lang w:eastAsia="ar-SA"/>
        </w:rPr>
        <w:lastRenderedPageBreak/>
        <w:t>размещени</w:t>
      </w:r>
      <w:r>
        <w:rPr>
          <w:rFonts w:cs="Arial"/>
          <w:sz w:val="26"/>
          <w:szCs w:val="26"/>
          <w:lang w:eastAsia="ar-SA"/>
        </w:rPr>
        <w:t>е: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жилой застройки, включая отдельные жилые дома;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 ландшафтно-рекреационных зон и зон отдыха;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территорий курортов, санаториев и домов отдыха;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-территорий садоводческих товариществ и коттеджной застройки, коллективных или индивидуальных дачных и </w:t>
      </w:r>
      <w:r>
        <w:rPr>
          <w:sz w:val="26"/>
          <w:szCs w:val="26"/>
        </w:rPr>
        <w:t>садово-огородных участков, а также других территорий с нормируемыми показателями качества среды обитания;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спортивных сооружений;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детских площадок;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образовательных и детских учреждений;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-лечебно-профилактических и оздоровительных учреждений общего</w:t>
      </w:r>
      <w:r>
        <w:rPr>
          <w:sz w:val="26"/>
          <w:szCs w:val="26"/>
        </w:rPr>
        <w:t xml:space="preserve"> пользования.</w:t>
      </w:r>
    </w:p>
    <w:p w:rsidR="00632513" w:rsidRDefault="00551325">
      <w:pPr>
        <w:pStyle w:val="Textbody"/>
        <w:spacing w:after="0"/>
        <w:jc w:val="both"/>
      </w:pPr>
      <w:r>
        <w:rPr>
          <w:rFonts w:cs="Arial"/>
          <w:b/>
          <w:bCs/>
          <w:color w:val="000000"/>
          <w:sz w:val="26"/>
          <w:szCs w:val="26"/>
          <w:lang w:eastAsia="ar-SA"/>
        </w:rPr>
        <w:tab/>
      </w:r>
      <w:r>
        <w:rPr>
          <w:rFonts w:cs="Arial"/>
          <w:color w:val="000000"/>
          <w:sz w:val="26"/>
          <w:szCs w:val="26"/>
          <w:lang w:eastAsia="ar-SA"/>
        </w:rPr>
        <w:t>3.В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</w:t>
      </w:r>
      <w:r>
        <w:rPr>
          <w:rFonts w:cs="Arial"/>
          <w:color w:val="000000"/>
          <w:sz w:val="26"/>
          <w:szCs w:val="26"/>
          <w:lang w:eastAsia="ar-SA"/>
        </w:rPr>
        <w:t>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632513" w:rsidRDefault="00551325">
      <w:pPr>
        <w:pStyle w:val="Textbody"/>
        <w:spacing w:after="0"/>
        <w:jc w:val="both"/>
      </w:pPr>
      <w:r>
        <w:rPr>
          <w:rFonts w:cs="Arial"/>
          <w:color w:val="000000"/>
          <w:sz w:val="26"/>
          <w:szCs w:val="26"/>
          <w:lang w:eastAsia="ar-SA"/>
        </w:rPr>
        <w:tab/>
        <w:t>4.В</w:t>
      </w:r>
      <w:r>
        <w:rPr>
          <w:rFonts w:cs="Arial"/>
          <w:color w:val="000000"/>
          <w:sz w:val="26"/>
          <w:szCs w:val="26"/>
          <w:lang w:eastAsia="ar-SA"/>
        </w:rPr>
        <w:t xml:space="preserve"> границах санитарно-защитной зоны промышленного объекта или производства разрешено размещение: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нежилых помещений для дежурного аварийного персонала, помещений для пребывания работающих по вахтовому методу (не более двух недель), зданий управления, конст</w:t>
      </w:r>
      <w:r>
        <w:rPr>
          <w:sz w:val="26"/>
          <w:szCs w:val="26"/>
        </w:rPr>
        <w:t>рукторских бюро, зданий административного назначения, научно-исследовательских лабораторий, поликлиник, спортивно-оздоровительных сооружений закрытого типа;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бань, прачечных;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объектов торговли и общественного питания;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мотелей, гостиниц,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гаражей,</w:t>
      </w:r>
      <w:r>
        <w:rPr>
          <w:sz w:val="26"/>
          <w:szCs w:val="26"/>
        </w:rPr>
        <w:t xml:space="preserve"> площадок и сооружений для хранения общественного и индивидуального транспорта;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пожарных депо, местных и транзитных коммуникаций, ЛЭП, электроподстанций, нефте- и газопроводов, артезианских скважин для технического водоснабжения, водоохлаждающих сооруже</w:t>
      </w:r>
      <w:r>
        <w:rPr>
          <w:sz w:val="26"/>
          <w:szCs w:val="26"/>
        </w:rPr>
        <w:t>ний для подготовки технической воды, канализационных насосных станций, сооружений оборотного водоснабжения, автозаправочных станций, станций технического обслуживания автомобилей;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сельхозугодий для выращивания технических культур, не используемых для про</w:t>
      </w:r>
      <w:r>
        <w:rPr>
          <w:sz w:val="26"/>
          <w:szCs w:val="26"/>
        </w:rPr>
        <w:t>дуктов питания.</w:t>
      </w:r>
    </w:p>
    <w:p w:rsidR="00632513" w:rsidRDefault="00551325">
      <w:pPr>
        <w:pStyle w:val="Textbody"/>
        <w:spacing w:after="0"/>
        <w:jc w:val="both"/>
      </w:pPr>
      <w:r>
        <w:rPr>
          <w:rFonts w:cs="Arial"/>
          <w:color w:val="000000"/>
          <w:sz w:val="26"/>
          <w:szCs w:val="26"/>
          <w:lang w:eastAsia="ar-SA"/>
        </w:rPr>
        <w:tab/>
        <w:t>5.В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</w:t>
      </w:r>
      <w:r>
        <w:rPr>
          <w:rFonts w:cs="Arial"/>
          <w:color w:val="000000"/>
          <w:sz w:val="26"/>
          <w:szCs w:val="26"/>
          <w:lang w:eastAsia="ar-SA"/>
        </w:rPr>
        <w:t>родуктов для фармацевтических предприятий, разрешается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</w:r>
    </w:p>
    <w:p w:rsidR="00632513" w:rsidRDefault="00551325">
      <w:pPr>
        <w:pStyle w:val="Textbody"/>
        <w:spacing w:after="0"/>
        <w:jc w:val="both"/>
      </w:pPr>
      <w:r>
        <w:rPr>
          <w:rFonts w:cs="Arial"/>
          <w:b/>
          <w:bCs/>
          <w:color w:val="000000"/>
          <w:sz w:val="26"/>
          <w:szCs w:val="26"/>
          <w:lang w:eastAsia="ar-SA"/>
        </w:rPr>
        <w:tab/>
      </w:r>
      <w:r>
        <w:rPr>
          <w:rFonts w:cs="Arial"/>
          <w:color w:val="000000"/>
          <w:sz w:val="26"/>
          <w:szCs w:val="26"/>
          <w:lang w:eastAsia="ar-SA"/>
        </w:rPr>
        <w:t xml:space="preserve">6. Санитарно-защитная зона или какая-либо ее часть </w:t>
      </w:r>
      <w:r>
        <w:rPr>
          <w:rFonts w:cs="Arial"/>
          <w:color w:val="000000"/>
          <w:sz w:val="26"/>
          <w:szCs w:val="26"/>
          <w:lang w:eastAsia="ar-SA"/>
        </w:rPr>
        <w:t>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санитарно-защитной зоны.</w:t>
      </w:r>
    </w:p>
    <w:p w:rsidR="00632513" w:rsidRDefault="00551325">
      <w:pPr>
        <w:pStyle w:val="Textbody"/>
        <w:spacing w:after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ab/>
        <w:t>16.2. Ограничения использования земельных участков и</w:t>
      </w:r>
      <w:r>
        <w:rPr>
          <w:b/>
          <w:bCs/>
          <w:sz w:val="26"/>
          <w:szCs w:val="26"/>
        </w:rPr>
        <w:t xml:space="preserve"> объектов капитального строительства на территории санитарно-защитных зон  кладбищ</w:t>
      </w:r>
    </w:p>
    <w:p w:rsidR="00632513" w:rsidRDefault="00551325">
      <w:pPr>
        <w:pStyle w:val="Textbody"/>
        <w:spacing w:after="0"/>
        <w:jc w:val="both"/>
      </w:pPr>
      <w:r>
        <w:rPr>
          <w:rFonts w:cs="Arial"/>
          <w:b/>
          <w:bCs/>
          <w:sz w:val="26"/>
          <w:szCs w:val="26"/>
          <w:lang w:eastAsia="ar-SA"/>
        </w:rPr>
        <w:tab/>
      </w:r>
      <w:r>
        <w:rPr>
          <w:rFonts w:cs="Arial"/>
          <w:sz w:val="26"/>
          <w:szCs w:val="26"/>
          <w:lang w:eastAsia="ar-SA"/>
        </w:rPr>
        <w:t>1.Ограничения использования земельных участков и объектов капитального строительства установлены на основании и с учетом требований нормативного документа СП  42.13330.2011</w:t>
      </w:r>
      <w:r>
        <w:rPr>
          <w:rFonts w:cs="Arial"/>
          <w:sz w:val="26"/>
          <w:szCs w:val="26"/>
          <w:lang w:eastAsia="ar-SA"/>
        </w:rPr>
        <w:t xml:space="preserve"> «Градостроительство. Планировка и застройка городских и сельских поселений».</w:t>
      </w:r>
    </w:p>
    <w:p w:rsidR="00632513" w:rsidRDefault="00551325">
      <w:pPr>
        <w:pStyle w:val="Textbody"/>
        <w:spacing w:after="0"/>
        <w:jc w:val="both"/>
      </w:pPr>
      <w:r>
        <w:rPr>
          <w:rFonts w:cs="Arial"/>
          <w:sz w:val="26"/>
          <w:szCs w:val="26"/>
          <w:lang w:eastAsia="ar-SA"/>
        </w:rPr>
        <w:tab/>
        <w:t>2.В границах санитарно-защитной зоны кладбищ запрещается строительство новых жилых, общественных зданий, размещение спортивно-оздоровительных и санаторно-курортных зон.</w:t>
      </w:r>
    </w:p>
    <w:p w:rsidR="00632513" w:rsidRDefault="00551325">
      <w:pPr>
        <w:pStyle w:val="Textbody"/>
        <w:spacing w:after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16.3. О</w:t>
      </w:r>
      <w:r>
        <w:rPr>
          <w:b/>
          <w:bCs/>
          <w:sz w:val="26"/>
          <w:szCs w:val="26"/>
        </w:rPr>
        <w:t>граничения использования земельных участков и объектов капитального строительства на территории охранных зон объектов электросетевого хозяйства</w:t>
      </w:r>
    </w:p>
    <w:p w:rsidR="00632513" w:rsidRDefault="00551325">
      <w:pPr>
        <w:pStyle w:val="Textbody"/>
        <w:spacing w:after="0"/>
        <w:jc w:val="both"/>
      </w:pPr>
      <w:r>
        <w:rPr>
          <w:rFonts w:cs="Arial"/>
          <w:b/>
          <w:bCs/>
          <w:sz w:val="26"/>
          <w:szCs w:val="26"/>
          <w:lang w:eastAsia="ar-SA"/>
        </w:rPr>
        <w:tab/>
      </w:r>
      <w:r>
        <w:rPr>
          <w:rFonts w:cs="Arial"/>
          <w:sz w:val="26"/>
          <w:szCs w:val="26"/>
          <w:lang w:eastAsia="ar-SA"/>
        </w:rPr>
        <w:t>1.Ограничения использования земельных участков и объектов капитального строительства установлены на основании и</w:t>
      </w:r>
      <w:r>
        <w:rPr>
          <w:rFonts w:cs="Arial"/>
          <w:sz w:val="26"/>
          <w:szCs w:val="26"/>
          <w:lang w:eastAsia="ar-SA"/>
        </w:rPr>
        <w:t xml:space="preserve"> с учетом требований нормативных правовых документов:</w:t>
      </w:r>
    </w:p>
    <w:p w:rsidR="00632513" w:rsidRDefault="00551325">
      <w:pPr>
        <w:pStyle w:val="Textbody"/>
        <w:spacing w:after="0"/>
        <w:jc w:val="both"/>
      </w:pPr>
      <w:r>
        <w:rPr>
          <w:rFonts w:cs="Arial"/>
          <w:sz w:val="26"/>
          <w:szCs w:val="26"/>
          <w:lang w:eastAsia="ar-SA"/>
        </w:rPr>
        <w:tab/>
        <w:t>- Постановление Правительства РФ №160 от 24 февраля 2009 года (редакция от 17 мая 2016 года) «О порядке установления охранных зон объектов электросетевого хозяйства и особых условий использования земел</w:t>
      </w:r>
      <w:r>
        <w:rPr>
          <w:rFonts w:cs="Arial"/>
          <w:sz w:val="26"/>
          <w:szCs w:val="26"/>
          <w:lang w:eastAsia="ar-SA"/>
        </w:rPr>
        <w:t>ьных участков, расположенных в границах таких зон»;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СП  42.13330.2011 «Градостроительство. Планировка и застройка городских и сельских поселений».</w:t>
      </w:r>
    </w:p>
    <w:p w:rsidR="00632513" w:rsidRDefault="00551325">
      <w:pPr>
        <w:pStyle w:val="Textbody"/>
        <w:spacing w:after="0"/>
        <w:jc w:val="both"/>
      </w:pPr>
      <w:r>
        <w:rPr>
          <w:b/>
          <w:bCs/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>2. В охранных зонах запрещается: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размещать любые объекты и предметы (материалы) в пределах созданных в</w:t>
      </w:r>
      <w:r>
        <w:rPr>
          <w:sz w:val="26"/>
          <w:szCs w:val="26"/>
        </w:rPr>
        <w:t xml:space="preserve">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</w:t>
      </w:r>
      <w:r>
        <w:rPr>
          <w:sz w:val="26"/>
          <w:szCs w:val="26"/>
        </w:rPr>
        <w:t>яйства, без создания необходимых для такого доступа проходов и подъездов;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размещать свалки.</w:t>
      </w:r>
    </w:p>
    <w:p w:rsidR="00632513" w:rsidRDefault="00551325">
      <w:pPr>
        <w:pStyle w:val="Textbody"/>
        <w:spacing w:after="0"/>
        <w:jc w:val="both"/>
      </w:pPr>
      <w:r>
        <w:rPr>
          <w:sz w:val="26"/>
          <w:szCs w:val="26"/>
          <w:lang w:eastAsia="ar-SA"/>
        </w:rPr>
        <w:tab/>
        <w:t xml:space="preserve">3.В охранных зонах, установленных для объектов электросетевого хозяйства напряжением свыше 1000 вольт, помимо действий, предусмотренных частью 2 настоящей </w:t>
      </w:r>
      <w:r>
        <w:rPr>
          <w:sz w:val="26"/>
          <w:szCs w:val="26"/>
          <w:lang w:eastAsia="ar-SA"/>
        </w:rPr>
        <w:t>статьи, запрещается: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складировать или размещать хранилища любых, в том числе горюче-смазочных, материалов;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размещать детские и спортивные площадки, стадионы, рынки, торговые точки, полевые станы, загоны для скота, гаражи и стоянки всех видов машин и </w:t>
      </w:r>
      <w:r>
        <w:rPr>
          <w:sz w:val="26"/>
          <w:szCs w:val="26"/>
        </w:rPr>
        <w:t>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использовать (запускать) любые летательные аппараты, в то</w:t>
      </w:r>
      <w:r>
        <w:rPr>
          <w:sz w:val="26"/>
          <w:szCs w:val="26"/>
        </w:rPr>
        <w:t>м числе воздушных змеев, спортивные модели летательных аппаратов (в охранных зонах воздушных линий электропередачи).</w:t>
      </w:r>
    </w:p>
    <w:p w:rsidR="00632513" w:rsidRDefault="00551325">
      <w:pPr>
        <w:pStyle w:val="Textbody"/>
        <w:spacing w:after="0"/>
        <w:jc w:val="both"/>
      </w:pPr>
      <w:r>
        <w:rPr>
          <w:b/>
          <w:bCs/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>4.В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строит</w:t>
      </w:r>
      <w:r>
        <w:rPr>
          <w:sz w:val="26"/>
          <w:szCs w:val="26"/>
        </w:rPr>
        <w:t>ельство, капитальный ремонт, реконструкция или снос зданий и сооружений;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горные, взрывные, мелиоративные работы, в том числе связанные с временным затоплением земель;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- посадка и вырубка деревьев и кустарников;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проезд машин и механизмов, имеющих общ</w:t>
      </w:r>
      <w:r>
        <w:rPr>
          <w:sz w:val="26"/>
          <w:szCs w:val="26"/>
        </w:rPr>
        <w:t>ую высоту с грузом или без груза от поверхности дороги более 4,5 метра (в охранных зонах воздушных линий электропередачи);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полив сельскохозяйственных культур в случае, если высота струи воды может составить свыше 3 метров (в охранных зонах воздушных лин</w:t>
      </w:r>
      <w:r>
        <w:rPr>
          <w:sz w:val="26"/>
          <w:szCs w:val="26"/>
        </w:rPr>
        <w:t>ий электропередачи);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</w:t>
      </w:r>
      <w:r>
        <w:rPr>
          <w:sz w:val="26"/>
          <w:szCs w:val="26"/>
        </w:rPr>
        <w:t>и (в охранных зонах кабельных линий электропередачи).</w:t>
      </w:r>
    </w:p>
    <w:p w:rsidR="00632513" w:rsidRDefault="00551325">
      <w:pPr>
        <w:pStyle w:val="Textbody"/>
        <w:spacing w:after="0"/>
        <w:jc w:val="both"/>
      </w:pPr>
      <w:r>
        <w:rPr>
          <w:b/>
          <w:bCs/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>5. В охранных зонах, установленных для объектов электросетевого хозяйства напряжением до 1000 вольт, помимо действий, предусмотренных частью 4 настоящей статьи, без письменного решения о согласовании с</w:t>
      </w:r>
      <w:r>
        <w:rPr>
          <w:sz w:val="26"/>
          <w:szCs w:val="26"/>
          <w:lang w:eastAsia="ar-SA"/>
        </w:rPr>
        <w:t>етевых организаций запрещается: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</w:t>
      </w:r>
      <w:r>
        <w:rPr>
          <w:sz w:val="26"/>
          <w:szCs w:val="26"/>
        </w:rPr>
        <w:t>их, огороднических товариществ,  объекты жилищного строительства, в том числе индивидуального (в охранных зонах воздушных линий электропередачи);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складировать или размещать хранилища любых, в том числе горюче-смазочных, материалов.</w:t>
      </w:r>
    </w:p>
    <w:p w:rsidR="00632513" w:rsidRDefault="00551325">
      <w:pPr>
        <w:pStyle w:val="Textbody"/>
        <w:spacing w:after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16.4. Ограничения ис</w:t>
      </w:r>
      <w:r>
        <w:rPr>
          <w:b/>
          <w:bCs/>
          <w:sz w:val="26"/>
          <w:szCs w:val="26"/>
        </w:rPr>
        <w:t>пользования земельных участков и объектов капитального строительства на территории охранной зоны нефте-, продукто- и газопроводов высокого  и среднего давления.</w:t>
      </w:r>
    </w:p>
    <w:p w:rsidR="00632513" w:rsidRDefault="00551325">
      <w:pPr>
        <w:pStyle w:val="Textbody"/>
        <w:spacing w:after="0"/>
        <w:jc w:val="both"/>
      </w:pPr>
      <w:r>
        <w:rPr>
          <w:rFonts w:cs="Arial"/>
          <w:sz w:val="26"/>
          <w:szCs w:val="26"/>
          <w:lang w:eastAsia="ar-SA"/>
        </w:rPr>
        <w:tab/>
        <w:t>1.Ограничения использования земельных участков и объектов капитального строительства установле</w:t>
      </w:r>
      <w:r>
        <w:rPr>
          <w:rFonts w:cs="Arial"/>
          <w:sz w:val="26"/>
          <w:szCs w:val="26"/>
          <w:lang w:eastAsia="ar-SA"/>
        </w:rPr>
        <w:t>ны на основании и с учетом требований нормативного документа Постановления Госгортехнадзора России № 9 от 24 апреля 1992 года  «Правила охраны магистральных трубопроводов».</w:t>
      </w:r>
    </w:p>
    <w:p w:rsidR="00632513" w:rsidRDefault="00551325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  <w:r>
        <w:rPr>
          <w:rFonts w:cs="Arial"/>
          <w:sz w:val="26"/>
          <w:szCs w:val="26"/>
          <w:lang w:eastAsia="ar-SA"/>
        </w:rPr>
        <w:tab/>
        <w:t>2.В охранных зонах трубопроводов запрещается производить всякого рода действия, мо</w:t>
      </w:r>
      <w:r>
        <w:rPr>
          <w:rFonts w:cs="Arial"/>
          <w:sz w:val="26"/>
          <w:szCs w:val="26"/>
          <w:lang w:eastAsia="ar-SA"/>
        </w:rPr>
        <w:t>гущие нарушить нормальную эксплуатацию трубопроводов либо привести к их повреждению, в частности: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перемещать, засыпать и ломать опознавательные и сигнальные знаки, контрольно-измерительные пункты;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открывать люки, калитки и двери необслуживаемых усили</w:t>
      </w:r>
      <w:r>
        <w:rPr>
          <w:sz w:val="26"/>
          <w:szCs w:val="26"/>
        </w:rPr>
        <w:t>тельных пунктов кабельной связи, ограждений узлов линейной арматуры, станций катодной и дренажной защиты, линейных и смотровых колодцев и других линейных устройств, открывать и закрывать краны и задвижки, отключать или включать средства связи, энергоснабже</w:t>
      </w:r>
      <w:r>
        <w:rPr>
          <w:sz w:val="26"/>
          <w:szCs w:val="26"/>
        </w:rPr>
        <w:t>ния и телемеханики трубопроводов;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устраивать всякого рода свалки, выливать растворы кислот, солей и щелочей;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разрушать берегоукрепительные сооружения, водопропускные устройства, земляные и иные сооружения (устройства), предохраняющие трубопроводы от </w:t>
      </w:r>
      <w:r>
        <w:rPr>
          <w:sz w:val="26"/>
          <w:szCs w:val="26"/>
        </w:rPr>
        <w:t>разрушения, а прилегающую территорию и окружающую местность - от аварийного разлива транспортируемой продукции.</w:t>
      </w:r>
    </w:p>
    <w:p w:rsidR="00632513" w:rsidRDefault="00551325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  <w:r>
        <w:rPr>
          <w:rFonts w:cs="Arial"/>
          <w:sz w:val="26"/>
          <w:szCs w:val="26"/>
          <w:lang w:eastAsia="ar-SA"/>
        </w:rPr>
        <w:tab/>
        <w:t>3. В охранных зонах трубопроводов без письменного разрешения предприятий трубопроводного транспорта запрещается: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возводить любые постройки и</w:t>
      </w:r>
      <w:r>
        <w:rPr>
          <w:sz w:val="26"/>
          <w:szCs w:val="26"/>
        </w:rPr>
        <w:t xml:space="preserve"> сооружения на расстоянии ближе 1000 м от оси аммиакопровода запрещается: строить коллективные сады с жилыми домами, устраивать массовые спортивные соревнования, соревнования с участием зрителей, купания, массовый отдых людей, любительское рыболовство, рас</w:t>
      </w:r>
      <w:r>
        <w:rPr>
          <w:sz w:val="26"/>
          <w:szCs w:val="26"/>
        </w:rPr>
        <w:t xml:space="preserve">положение </w:t>
      </w:r>
      <w:r>
        <w:rPr>
          <w:sz w:val="26"/>
          <w:szCs w:val="26"/>
        </w:rPr>
        <w:lastRenderedPageBreak/>
        <w:t>временных полевых жилищ и станов любого назначения, загоны для скота;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высаживать деревья и кустарники всех видов, складировать корма, удобрения, материалы, сено и солому, располагать коновязи, содержать скот, выделять рыбопромысловые участки, </w:t>
      </w:r>
      <w:r>
        <w:rPr>
          <w:sz w:val="26"/>
          <w:szCs w:val="26"/>
        </w:rPr>
        <w:t>производить добычу рыбы, а также водных животных и растений, устраивать водопои, производить колку и заготовку льда;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сооружать проезды и переезды через трассы трубопроводов, устраивать стоянки автомобильного транспорта, тракторов и механизмов, размещать</w:t>
      </w:r>
      <w:r>
        <w:rPr>
          <w:sz w:val="26"/>
          <w:szCs w:val="26"/>
        </w:rPr>
        <w:t xml:space="preserve"> сады и огороды;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производить мелиоративные земляные работы, сооружать оросительные и осушительные системы;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производить всякого рода открытые и подземные, горные, строительные, монтажные и взрывные работы, планировку грунта.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Письменное разрешение на </w:t>
      </w:r>
      <w:r>
        <w:rPr>
          <w:sz w:val="26"/>
          <w:szCs w:val="26"/>
        </w:rPr>
        <w:t>производство взрывных работ в охранных зонах трубопроводов выдается только после представления предприятием, производящим эти работы, соответствующих материалов, предусмотренных действующими Едиными правилами безопасности при взрывных работах;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производи</w:t>
      </w:r>
      <w:r>
        <w:rPr>
          <w:sz w:val="26"/>
          <w:szCs w:val="26"/>
        </w:rPr>
        <w:t>ть геолого-съемочные, геолого-разведочные, поисковые, геодезические и другие изыскательские работы, связанные с устройством скважин, шурфов и взятием проб грунта (кроме почвенных образцов).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Предприятия и организации, получившие письменное разрешение на </w:t>
      </w:r>
      <w:r>
        <w:rPr>
          <w:sz w:val="26"/>
          <w:szCs w:val="26"/>
        </w:rPr>
        <w:t>ведение в охранных зонах трубопроводов работ, обязаны выполнять их с соблюдением условий, обеспечивающих сохранность трубопроводов и опознавательных знаков, и несут ответственность за повреждение последних.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  <w:t xml:space="preserve">4. Предприятиям трубопроводного транспорта </w:t>
      </w:r>
      <w:r>
        <w:rPr>
          <w:sz w:val="26"/>
          <w:szCs w:val="26"/>
          <w:lang w:eastAsia="ar-SA"/>
        </w:rPr>
        <w:t>разрешается: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-подъезд в соответствии со схемой проездов, согласованной с землепользователем, автомобильного транспорта и других средств к трубопроводу и его объектам для обслуживания и проведения ремонтных работ.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В аварийных ситуациях разрешается подъезд</w:t>
      </w:r>
      <w:r>
        <w:rPr>
          <w:sz w:val="26"/>
          <w:szCs w:val="26"/>
        </w:rPr>
        <w:t xml:space="preserve"> к трубопроводу и сооружениям на нем по маршруту, обеспечивающему доставку техники и материалов для устранения аварий с последующим оформлением и оплатой нанесенных убытков землевладельцам.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Если трубопроводы проходят по территории запретных зон и специаль</w:t>
      </w:r>
      <w:r>
        <w:rPr>
          <w:sz w:val="26"/>
          <w:szCs w:val="26"/>
        </w:rPr>
        <w:t>ных объектов, то соответствующие организации должны выдавать работникам, обслуживающим эти трубопроводы, пропуска для проведения осмотров и ремонтных работ в любое время суток;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устройство в пределах охранной зоны шурфов для проверки качества изоляции тр</w:t>
      </w:r>
      <w:r>
        <w:rPr>
          <w:sz w:val="26"/>
          <w:szCs w:val="26"/>
        </w:rPr>
        <w:t xml:space="preserve">убопроводов и состояния средств их электрохимической защиты от коррозии и производство других земляных работ, необходимых для обеспечения нормальной эксплуатации трубопроводов, с предварительным (не менее чем за 5 сут до начала работ) уведомлением об этом </w:t>
      </w:r>
      <w:r>
        <w:rPr>
          <w:sz w:val="26"/>
          <w:szCs w:val="26"/>
        </w:rPr>
        <w:t>землепользователя;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вырубка деревьев при авариях на трубопроводах, проходящих через лесные угодья, с последующим оформлением в установленном порядке лесорубочных билетов и с очисткой мест от порубочных остатков.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случае необходимости предприятия трубоп</w:t>
      </w:r>
      <w:r>
        <w:rPr>
          <w:sz w:val="26"/>
          <w:szCs w:val="26"/>
        </w:rPr>
        <w:t>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основаниях. Полученная при этом древесина используется указанными предприятиями.</w:t>
      </w: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551325">
      <w:pPr>
        <w:pStyle w:val="Textbody"/>
        <w:pageBreakBefore/>
        <w:spacing w:after="0"/>
        <w:jc w:val="both"/>
      </w:pPr>
      <w:r>
        <w:rPr>
          <w:b/>
          <w:bCs/>
          <w:sz w:val="30"/>
          <w:szCs w:val="30"/>
        </w:rPr>
        <w:lastRenderedPageBreak/>
        <w:t>Статья 17. К</w:t>
      </w:r>
      <w:r>
        <w:rPr>
          <w:b/>
          <w:bCs/>
          <w:color w:val="000000"/>
          <w:sz w:val="30"/>
          <w:szCs w:val="30"/>
        </w:rPr>
        <w:t>ар</w:t>
      </w:r>
      <w:r>
        <w:rPr>
          <w:b/>
          <w:bCs/>
          <w:color w:val="000000"/>
          <w:sz w:val="30"/>
          <w:szCs w:val="30"/>
        </w:rPr>
        <w:t>та градостроительного зонирования сельского поселения Байгузинский сельсовет муниципального района Ишимбайский район Республики Башкортостан в части границ зон с особыми условиями использования территории по природно-экологическим  требованиям.</w:t>
      </w:r>
    </w:p>
    <w:p w:rsidR="00632513" w:rsidRDefault="00551325">
      <w:pPr>
        <w:pStyle w:val="Textbody"/>
        <w:spacing w:after="0"/>
        <w:jc w:val="both"/>
      </w:pPr>
      <w:r>
        <w:rPr>
          <w:rFonts w:cs="Arial"/>
          <w:sz w:val="26"/>
          <w:szCs w:val="26"/>
        </w:rPr>
        <w:tab/>
        <w:t>1. Карта г</w:t>
      </w:r>
      <w:r>
        <w:rPr>
          <w:rFonts w:cs="Arial"/>
          <w:sz w:val="26"/>
          <w:szCs w:val="26"/>
        </w:rPr>
        <w:t xml:space="preserve">радостроительного зонирования сельского поселения  город  в части границ зон с особыми условиями использования территории по природно-экологическим требованиям представлена в виде картографического документа и является неотъемлемой частью настоящих Правил </w:t>
      </w:r>
      <w:r>
        <w:rPr>
          <w:rFonts w:cs="Arial"/>
          <w:sz w:val="26"/>
          <w:szCs w:val="26"/>
        </w:rPr>
        <w:t xml:space="preserve">(Приложение </w:t>
      </w:r>
      <w:r>
        <w:rPr>
          <w:rFonts w:cs="Arial"/>
          <w:sz w:val="26"/>
          <w:szCs w:val="26"/>
          <w:lang w:val="en-US"/>
        </w:rPr>
        <w:t>8</w:t>
      </w:r>
      <w:r>
        <w:rPr>
          <w:rFonts w:cs="Arial"/>
          <w:sz w:val="26"/>
          <w:szCs w:val="26"/>
        </w:rPr>
        <w:t>).</w:t>
      </w:r>
    </w:p>
    <w:p w:rsidR="00632513" w:rsidRDefault="00551325">
      <w:pPr>
        <w:pStyle w:val="Textbody"/>
        <w:spacing w:after="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ab/>
        <w:t>На карте отображено принципиальное местоположение границ зон с особыми условиями использования территории, устанавливаемых по природно-экологическим требованиям на основе действующих нормативных документов.</w:t>
      </w:r>
    </w:p>
    <w:p w:rsidR="00632513" w:rsidRDefault="00551325">
      <w:pPr>
        <w:pStyle w:val="Textbody"/>
        <w:spacing w:after="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ab/>
        <w:t>2. Границы зон с особыми услови</w:t>
      </w:r>
      <w:r>
        <w:rPr>
          <w:rFonts w:cs="Arial"/>
          <w:sz w:val="26"/>
          <w:szCs w:val="26"/>
        </w:rPr>
        <w:t>ями использования территорий по санитарно-гигиеническим требованиям отображены условно: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по границам территориальных зон карты градостроительного зонирования;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по элементам кадастрового зонирования сельского поселения Байгузинский сельсовет;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по нормати</w:t>
      </w:r>
      <w:r>
        <w:rPr>
          <w:sz w:val="26"/>
          <w:szCs w:val="26"/>
        </w:rPr>
        <w:t>вным размерам;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по границам природных элементов;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по рельефу или по отметке уровня затопления.</w:t>
      </w:r>
    </w:p>
    <w:p w:rsidR="00632513" w:rsidRDefault="00551325">
      <w:pPr>
        <w:pStyle w:val="Textbody"/>
        <w:spacing w:after="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ab/>
        <w:t>3.Точное местоположение границ указанных зон и территорий подлежит отображению в соответствии с действующим законодательством в составе проектов планировок со</w:t>
      </w:r>
      <w:r>
        <w:rPr>
          <w:rFonts w:cs="Arial"/>
          <w:sz w:val="26"/>
          <w:szCs w:val="26"/>
        </w:rPr>
        <w:t>ответствующих видов зон и внесению в качестве поправок в Правила.</w:t>
      </w: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</w:rPr>
      </w:pPr>
    </w:p>
    <w:p w:rsidR="00632513" w:rsidRDefault="00551325">
      <w:pPr>
        <w:pStyle w:val="Textbody"/>
        <w:spacing w:after="0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Статья 18. Виды зон с особыми условиями использования территории по природно-экологическим требованиям</w:t>
      </w:r>
    </w:p>
    <w:p w:rsidR="00632513" w:rsidRDefault="00551325">
      <w:pPr>
        <w:pStyle w:val="Textbody"/>
        <w:spacing w:after="0"/>
        <w:jc w:val="both"/>
      </w:pPr>
      <w:r>
        <w:rPr>
          <w:rFonts w:cs="Arial"/>
          <w:sz w:val="26"/>
          <w:szCs w:val="26"/>
        </w:rPr>
        <w:tab/>
        <w:t xml:space="preserve">1. Перечень зон с особыми условиями использования территории </w:t>
      </w:r>
      <w:r>
        <w:rPr>
          <w:rFonts w:cs="Arial"/>
          <w:sz w:val="26"/>
          <w:szCs w:val="26"/>
        </w:rPr>
        <w:t>по природно-экологическим требованиям, отображение их границ на карте градостроительного зонирования,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</w:t>
      </w:r>
      <w:r>
        <w:rPr>
          <w:rFonts w:cs="Arial"/>
          <w:sz w:val="26"/>
          <w:szCs w:val="26"/>
        </w:rPr>
        <w:t xml:space="preserve"> и иной нормативно-технической документацией Российской Федерации, Республики Башкортостан и сельского поселения Байгузинский сельсовет.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В составе зон охраны водных объектов на основании Водного кодекса Российской Федерации №74 ФЗ отображены следующие </w:t>
      </w:r>
      <w:r>
        <w:rPr>
          <w:sz w:val="26"/>
          <w:szCs w:val="26"/>
        </w:rPr>
        <w:t>зоны:</w:t>
      </w:r>
    </w:p>
    <w:p w:rsidR="00632513" w:rsidRDefault="00551325">
      <w:pPr>
        <w:pStyle w:val="Textbody"/>
        <w:spacing w:after="0"/>
        <w:jc w:val="both"/>
      </w:pPr>
      <w:r>
        <w:rPr>
          <w:sz w:val="26"/>
          <w:szCs w:val="26"/>
        </w:rPr>
        <w:tab/>
        <w:t xml:space="preserve">- </w:t>
      </w:r>
      <w:r>
        <w:rPr>
          <w:b/>
          <w:bCs/>
          <w:sz w:val="26"/>
          <w:szCs w:val="26"/>
        </w:rPr>
        <w:t>зона ВО</w:t>
      </w:r>
      <w:r>
        <w:rPr>
          <w:sz w:val="26"/>
          <w:szCs w:val="26"/>
        </w:rPr>
        <w:t>- зона земель, занятых водными объектами;</w:t>
      </w:r>
    </w:p>
    <w:p w:rsidR="00632513" w:rsidRDefault="00551325">
      <w:pPr>
        <w:pStyle w:val="Textbody"/>
        <w:spacing w:after="0"/>
        <w:jc w:val="both"/>
      </w:pPr>
      <w:r>
        <w:rPr>
          <w:sz w:val="26"/>
          <w:szCs w:val="26"/>
        </w:rPr>
        <w:tab/>
        <w:t xml:space="preserve">- </w:t>
      </w:r>
      <w:r>
        <w:rPr>
          <w:b/>
          <w:bCs/>
          <w:sz w:val="26"/>
          <w:szCs w:val="26"/>
        </w:rPr>
        <w:t>зона БП</w:t>
      </w:r>
      <w:r>
        <w:rPr>
          <w:sz w:val="26"/>
          <w:szCs w:val="26"/>
        </w:rPr>
        <w:t xml:space="preserve"> - береговая полоса;</w:t>
      </w:r>
    </w:p>
    <w:p w:rsidR="00632513" w:rsidRDefault="00551325">
      <w:pPr>
        <w:pStyle w:val="Textbody"/>
        <w:spacing w:after="0"/>
        <w:jc w:val="both"/>
      </w:pPr>
      <w:r>
        <w:rPr>
          <w:sz w:val="26"/>
          <w:szCs w:val="26"/>
        </w:rPr>
        <w:tab/>
        <w:t xml:space="preserve">- </w:t>
      </w:r>
      <w:r>
        <w:rPr>
          <w:b/>
          <w:bCs/>
          <w:sz w:val="26"/>
          <w:szCs w:val="26"/>
        </w:rPr>
        <w:t>зона ПР</w:t>
      </w:r>
      <w:r>
        <w:rPr>
          <w:sz w:val="26"/>
          <w:szCs w:val="26"/>
        </w:rPr>
        <w:t xml:space="preserve"> - прибрежная защитная полоса;</w:t>
      </w:r>
    </w:p>
    <w:p w:rsidR="00632513" w:rsidRDefault="00551325">
      <w:pPr>
        <w:pStyle w:val="Textbody"/>
        <w:spacing w:after="0"/>
        <w:jc w:val="both"/>
      </w:pPr>
      <w:r>
        <w:rPr>
          <w:sz w:val="26"/>
          <w:szCs w:val="26"/>
        </w:rPr>
        <w:tab/>
        <w:t xml:space="preserve">- </w:t>
      </w:r>
      <w:r>
        <w:rPr>
          <w:b/>
          <w:bCs/>
          <w:sz w:val="26"/>
          <w:szCs w:val="26"/>
        </w:rPr>
        <w:t xml:space="preserve">зона ВД </w:t>
      </w:r>
      <w:r>
        <w:rPr>
          <w:sz w:val="26"/>
          <w:szCs w:val="26"/>
        </w:rPr>
        <w:t>- водоохранная зона.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В составе зон санитарной охраны водопроводных сооружений на основании СанПиН 2.1.4.1110-02</w:t>
      </w:r>
      <w:r>
        <w:rPr>
          <w:sz w:val="26"/>
          <w:szCs w:val="26"/>
        </w:rPr>
        <w:t xml:space="preserve"> «Зоны санитарной охраны источников водоснабжения и водопроводов питьевого назначения» отображены следующие зоны:</w:t>
      </w:r>
    </w:p>
    <w:p w:rsidR="00632513" w:rsidRDefault="00551325">
      <w:pPr>
        <w:pStyle w:val="Textbody"/>
        <w:spacing w:after="0"/>
        <w:jc w:val="both"/>
      </w:pPr>
      <w:r>
        <w:rPr>
          <w:sz w:val="26"/>
          <w:szCs w:val="26"/>
        </w:rPr>
        <w:tab/>
        <w:t>-</w:t>
      </w:r>
      <w:r>
        <w:rPr>
          <w:b/>
          <w:bCs/>
          <w:sz w:val="26"/>
          <w:szCs w:val="26"/>
        </w:rPr>
        <w:t xml:space="preserve">зона ВЗI </w:t>
      </w:r>
      <w:r>
        <w:rPr>
          <w:sz w:val="26"/>
          <w:szCs w:val="26"/>
        </w:rPr>
        <w:t>- 1 пояс санитарной охраны источников водоснабжения и водопроводов питьевого назначения;</w:t>
      </w:r>
    </w:p>
    <w:p w:rsidR="00632513" w:rsidRDefault="00551325">
      <w:pPr>
        <w:pStyle w:val="Textbody"/>
        <w:spacing w:after="0"/>
        <w:jc w:val="both"/>
      </w:pPr>
      <w:r>
        <w:rPr>
          <w:sz w:val="26"/>
          <w:szCs w:val="26"/>
        </w:rPr>
        <w:tab/>
        <w:t>-</w:t>
      </w:r>
      <w:r>
        <w:rPr>
          <w:b/>
          <w:bCs/>
          <w:sz w:val="26"/>
          <w:szCs w:val="26"/>
        </w:rPr>
        <w:t>зона ВЗII</w:t>
      </w:r>
      <w:r>
        <w:rPr>
          <w:sz w:val="26"/>
          <w:szCs w:val="26"/>
        </w:rPr>
        <w:t xml:space="preserve"> - 2 пояс санитарной охраны ист</w:t>
      </w:r>
      <w:r>
        <w:rPr>
          <w:sz w:val="26"/>
          <w:szCs w:val="26"/>
        </w:rPr>
        <w:t>очников водоснабжения и водопроводов питьевого назначения;</w:t>
      </w:r>
    </w:p>
    <w:p w:rsidR="00632513" w:rsidRDefault="00551325">
      <w:pPr>
        <w:pStyle w:val="Textbody"/>
        <w:spacing w:after="0"/>
        <w:jc w:val="both"/>
      </w:pPr>
      <w:r>
        <w:rPr>
          <w:sz w:val="26"/>
          <w:szCs w:val="26"/>
        </w:rPr>
        <w:tab/>
        <w:t>-</w:t>
      </w:r>
      <w:r>
        <w:rPr>
          <w:b/>
          <w:bCs/>
          <w:sz w:val="26"/>
          <w:szCs w:val="26"/>
        </w:rPr>
        <w:t>зона ВЗIII</w:t>
      </w:r>
      <w:r>
        <w:rPr>
          <w:sz w:val="26"/>
          <w:szCs w:val="26"/>
        </w:rPr>
        <w:t xml:space="preserve"> - 3 пояс санитарной охраны источников водоснабжения и водопроводов питьевого назначения.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4. В составе зон экзогенных геологических процессов отображены следующие зоны:</w:t>
      </w:r>
    </w:p>
    <w:p w:rsidR="00632513" w:rsidRDefault="00551325">
      <w:pPr>
        <w:pStyle w:val="Textbody"/>
        <w:spacing w:after="0"/>
        <w:jc w:val="both"/>
      </w:pPr>
      <w:r>
        <w:rPr>
          <w:sz w:val="26"/>
          <w:szCs w:val="26"/>
        </w:rPr>
        <w:tab/>
        <w:t xml:space="preserve">- </w:t>
      </w:r>
      <w:r>
        <w:rPr>
          <w:b/>
          <w:bCs/>
          <w:sz w:val="26"/>
          <w:szCs w:val="26"/>
        </w:rPr>
        <w:t>зона НТ</w:t>
      </w:r>
      <w:r>
        <w:rPr>
          <w:sz w:val="26"/>
          <w:szCs w:val="26"/>
        </w:rPr>
        <w:t xml:space="preserve"> - на</w:t>
      </w:r>
      <w:r>
        <w:rPr>
          <w:sz w:val="26"/>
          <w:szCs w:val="26"/>
        </w:rPr>
        <w:t>рушенные территории, карьеры.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5.В составе зоны естественных ландшафтов и озелененных территорий, входящих в структуру природного комплекса, отображены следующие зоны:</w:t>
      </w:r>
    </w:p>
    <w:p w:rsidR="00632513" w:rsidRDefault="00551325">
      <w:pPr>
        <w:pStyle w:val="Textbody"/>
        <w:spacing w:after="0"/>
        <w:jc w:val="both"/>
      </w:pPr>
      <w:r>
        <w:rPr>
          <w:sz w:val="26"/>
          <w:szCs w:val="26"/>
        </w:rPr>
        <w:tab/>
        <w:t xml:space="preserve">- </w:t>
      </w:r>
      <w:r>
        <w:rPr>
          <w:b/>
          <w:bCs/>
          <w:sz w:val="26"/>
          <w:szCs w:val="26"/>
        </w:rPr>
        <w:t>зона ЗН</w:t>
      </w:r>
      <w:r>
        <w:rPr>
          <w:sz w:val="26"/>
          <w:szCs w:val="26"/>
        </w:rPr>
        <w:t xml:space="preserve"> - зона зеленых насаждений общего пользования (парки, скверы, бульвары, </w:t>
      </w:r>
      <w:r>
        <w:rPr>
          <w:sz w:val="26"/>
          <w:szCs w:val="26"/>
        </w:rPr>
        <w:t>насаждения жилых кварталов);</w:t>
      </w:r>
    </w:p>
    <w:p w:rsidR="00632513" w:rsidRDefault="00551325">
      <w:pPr>
        <w:pStyle w:val="Textbody"/>
        <w:spacing w:after="0"/>
        <w:jc w:val="both"/>
      </w:pPr>
      <w:r>
        <w:rPr>
          <w:sz w:val="26"/>
          <w:szCs w:val="26"/>
        </w:rPr>
        <w:tab/>
        <w:t xml:space="preserve">- </w:t>
      </w:r>
      <w:r>
        <w:rPr>
          <w:b/>
          <w:bCs/>
          <w:sz w:val="26"/>
          <w:szCs w:val="26"/>
        </w:rPr>
        <w:t>зона ЛП</w:t>
      </w:r>
      <w:r>
        <w:rPr>
          <w:sz w:val="26"/>
          <w:szCs w:val="26"/>
        </w:rPr>
        <w:t xml:space="preserve"> - городские леса, луга, поля, пустующие территории, пастбища.</w:t>
      </w:r>
    </w:p>
    <w:p w:rsidR="00632513" w:rsidRDefault="00551325">
      <w:pPr>
        <w:pStyle w:val="Textbody"/>
        <w:spacing w:after="0"/>
        <w:jc w:val="both"/>
      </w:pPr>
      <w:r>
        <w:rPr>
          <w:sz w:val="26"/>
          <w:szCs w:val="26"/>
        </w:rPr>
        <w:tab/>
        <w:t>6. В составе зоны минерально-сырьевых ресурсов отображена зона:</w:t>
      </w:r>
    </w:p>
    <w:p w:rsidR="00632513" w:rsidRDefault="00551325">
      <w:pPr>
        <w:pStyle w:val="Textbody"/>
        <w:spacing w:after="0"/>
        <w:jc w:val="both"/>
      </w:pPr>
      <w:r>
        <w:rPr>
          <w:sz w:val="26"/>
          <w:szCs w:val="26"/>
        </w:rPr>
        <w:tab/>
        <w:t xml:space="preserve">- </w:t>
      </w:r>
      <w:r>
        <w:rPr>
          <w:b/>
          <w:bCs/>
          <w:sz w:val="26"/>
          <w:szCs w:val="26"/>
        </w:rPr>
        <w:t>зона  месторождений.</w:t>
      </w:r>
    </w:p>
    <w:p w:rsidR="00632513" w:rsidRDefault="00551325">
      <w:pPr>
        <w:pStyle w:val="Textbody"/>
        <w:pageBreakBefore/>
        <w:spacing w:after="0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Статья 19. Ограничения использования земельных участков и объекто</w:t>
      </w:r>
      <w:r>
        <w:rPr>
          <w:b/>
          <w:bCs/>
          <w:sz w:val="30"/>
          <w:szCs w:val="30"/>
        </w:rPr>
        <w:t>в капитального строительства на территории зон охраны водоемов.</w:t>
      </w:r>
    </w:p>
    <w:p w:rsidR="00632513" w:rsidRDefault="00551325">
      <w:pPr>
        <w:pStyle w:val="Textbody"/>
        <w:spacing w:after="0"/>
        <w:jc w:val="both"/>
      </w:pPr>
      <w:r>
        <w:rPr>
          <w:rFonts w:cs="Arial"/>
          <w:b/>
          <w:bCs/>
          <w:sz w:val="26"/>
          <w:szCs w:val="26"/>
          <w:lang w:eastAsia="ar-SA"/>
        </w:rPr>
        <w:tab/>
        <w:t>19.1 Ограничения на водных объектах общего пользования.</w:t>
      </w:r>
    </w:p>
    <w:p w:rsidR="00632513" w:rsidRDefault="00551325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  <w:r>
        <w:rPr>
          <w:rFonts w:cs="Arial"/>
          <w:sz w:val="26"/>
          <w:szCs w:val="26"/>
          <w:lang w:eastAsia="ar-SA"/>
        </w:rPr>
        <w:tab/>
        <w:t>1.Земли, покрытые поверхностными водами, сосредоточенными в водных объектах, а также земли, занятые гидротехническими и иными сооружен</w:t>
      </w:r>
      <w:r>
        <w:rPr>
          <w:rFonts w:cs="Arial"/>
          <w:sz w:val="26"/>
          <w:szCs w:val="26"/>
          <w:lang w:eastAsia="ar-SA"/>
        </w:rPr>
        <w:t>иями, расположенными на водных объектах, относятся к землям водного фонда.</w:t>
      </w:r>
    </w:p>
    <w:p w:rsidR="00632513" w:rsidRDefault="00551325">
      <w:pPr>
        <w:pStyle w:val="Textbody"/>
        <w:spacing w:after="0"/>
        <w:jc w:val="both"/>
      </w:pPr>
      <w:r>
        <w:rPr>
          <w:rFonts w:cs="Arial"/>
          <w:sz w:val="26"/>
          <w:szCs w:val="26"/>
          <w:lang w:eastAsia="ar-SA"/>
        </w:rPr>
        <w:tab/>
        <w:t>2.Порядок использования и охраны земель водного фонда определяется Земельным кодексом Российской Федерации и Водным кодексом Российской Федерации.</w:t>
      </w:r>
    </w:p>
    <w:p w:rsidR="00632513" w:rsidRDefault="00551325">
      <w:pPr>
        <w:pStyle w:val="Textbody"/>
        <w:spacing w:after="0"/>
        <w:jc w:val="both"/>
      </w:pPr>
      <w:r>
        <w:rPr>
          <w:rFonts w:cs="Arial"/>
          <w:sz w:val="26"/>
          <w:szCs w:val="26"/>
          <w:lang w:eastAsia="ar-SA"/>
        </w:rPr>
        <w:tab/>
        <w:t>3.</w:t>
      </w:r>
      <w:r>
        <w:rPr>
          <w:sz w:val="26"/>
          <w:szCs w:val="26"/>
          <w:lang w:eastAsia="ar-SA"/>
        </w:rPr>
        <w:t>На водных объектах общего поль</w:t>
      </w:r>
      <w:r>
        <w:rPr>
          <w:sz w:val="26"/>
          <w:szCs w:val="26"/>
          <w:lang w:eastAsia="ar-SA"/>
        </w:rPr>
        <w:t xml:space="preserve">зования могут быть запрещены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</w:t>
      </w:r>
      <w:r>
        <w:rPr>
          <w:sz w:val="26"/>
          <w:szCs w:val="26"/>
          <w:lang w:eastAsia="ar-SA"/>
        </w:rPr>
        <w:t>водопой, а также установлены иные запреты в случаях, предусмотренных законодательством Российской Федерации и законодательством Республики Башкортостан.</w:t>
      </w:r>
    </w:p>
    <w:p w:rsidR="00632513" w:rsidRDefault="00551325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  <w:r>
        <w:rPr>
          <w:rFonts w:cs="Arial"/>
          <w:sz w:val="26"/>
          <w:szCs w:val="26"/>
          <w:lang w:eastAsia="ar-SA"/>
        </w:rPr>
        <w:tab/>
        <w:t xml:space="preserve">4.Полоса земли вдоль береговой линии водного объекта общего пользования (береговая полоса) </w:t>
      </w:r>
      <w:r>
        <w:rPr>
          <w:rFonts w:cs="Arial"/>
          <w:sz w:val="26"/>
          <w:szCs w:val="26"/>
          <w:lang w:eastAsia="ar-SA"/>
        </w:rPr>
        <w:t>предназначается для общего пользования. Ширина береговой полосы каналов и ручьев, протяженность которых от истока до устья не более чем десять километров, составляет пять метров.</w:t>
      </w:r>
    </w:p>
    <w:p w:rsidR="00632513" w:rsidRDefault="00551325">
      <w:pPr>
        <w:pStyle w:val="Textbody"/>
        <w:spacing w:after="0"/>
        <w:jc w:val="both"/>
      </w:pPr>
      <w:r>
        <w:rPr>
          <w:rFonts w:cs="Arial"/>
          <w:sz w:val="26"/>
          <w:szCs w:val="26"/>
          <w:lang w:eastAsia="ar-SA"/>
        </w:rPr>
        <w:tab/>
        <w:t>5. Зона БП выделена для общего пользования вдоль береговой линии водных объе</w:t>
      </w:r>
      <w:r>
        <w:rPr>
          <w:rFonts w:cs="Arial"/>
          <w:sz w:val="26"/>
          <w:szCs w:val="26"/>
          <w:lang w:eastAsia="ar-SA"/>
        </w:rPr>
        <w:t>ктов, находящихся на территории сельского поселения Байгузинский сельсовет.</w:t>
      </w:r>
    </w:p>
    <w:p w:rsidR="00632513" w:rsidRDefault="00551325">
      <w:pPr>
        <w:pStyle w:val="Textbody"/>
        <w:spacing w:after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19.2. Водоохранная зона и прибрежная защитная полоса</w:t>
      </w:r>
    </w:p>
    <w:p w:rsidR="00632513" w:rsidRDefault="00551325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  <w:r>
        <w:rPr>
          <w:rFonts w:cs="Arial"/>
          <w:sz w:val="26"/>
          <w:szCs w:val="26"/>
          <w:lang w:eastAsia="ar-SA"/>
        </w:rPr>
        <w:tab/>
        <w:t>1.Водоохранными зонами являются территории, которые примыкают к береговой линии морей, рек, ручьев, каналов, озер, водохранил</w:t>
      </w:r>
      <w:r>
        <w:rPr>
          <w:rFonts w:cs="Arial"/>
          <w:sz w:val="26"/>
          <w:szCs w:val="26"/>
          <w:lang w:eastAsia="ar-SA"/>
        </w:rPr>
        <w:t>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</w:t>
      </w:r>
      <w:r>
        <w:rPr>
          <w:rFonts w:cs="Arial"/>
          <w:sz w:val="26"/>
          <w:szCs w:val="26"/>
          <w:lang w:eastAsia="ar-SA"/>
        </w:rPr>
        <w:t>есурсов и других объектов животного и растительного мира.</w:t>
      </w:r>
    </w:p>
    <w:p w:rsidR="00632513" w:rsidRDefault="00551325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  <w:r>
        <w:rPr>
          <w:rFonts w:cs="Arial"/>
          <w:sz w:val="26"/>
          <w:szCs w:val="26"/>
          <w:lang w:eastAsia="ar-SA"/>
        </w:rPr>
        <w:tab/>
        <w:t>2.В 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 w:rsidR="00632513" w:rsidRDefault="00551325">
      <w:pPr>
        <w:pStyle w:val="Textbody"/>
        <w:spacing w:after="0"/>
        <w:jc w:val="both"/>
      </w:pPr>
      <w:r>
        <w:rPr>
          <w:rFonts w:cs="Arial"/>
          <w:sz w:val="26"/>
          <w:szCs w:val="26"/>
          <w:lang w:eastAsia="ar-SA"/>
        </w:rPr>
        <w:tab/>
        <w:t>3.До разработки и утверждени</w:t>
      </w:r>
      <w:r>
        <w:rPr>
          <w:rFonts w:cs="Arial"/>
          <w:sz w:val="26"/>
          <w:szCs w:val="26"/>
          <w:lang w:eastAsia="ar-SA"/>
        </w:rPr>
        <w:t>я проектов зон охраны водных объектов сельского поселения Байгузинский сельсовет границы зон охраны водоемов зафиксированы в соответствии с требованиями Водного Кодекса Росийской Федерации.</w:t>
      </w:r>
    </w:p>
    <w:p w:rsidR="00632513" w:rsidRDefault="00551325">
      <w:pPr>
        <w:pStyle w:val="Textbody"/>
        <w:spacing w:after="0"/>
        <w:jc w:val="both"/>
      </w:pPr>
      <w:r>
        <w:rPr>
          <w:rFonts w:eastAsia="Times New Roman" w:cs="Times New Roman"/>
          <w:sz w:val="26"/>
          <w:szCs w:val="26"/>
          <w:lang w:eastAsia="ar-SA"/>
        </w:rPr>
        <w:tab/>
      </w:r>
      <w:r>
        <w:rPr>
          <w:sz w:val="26"/>
          <w:szCs w:val="26"/>
        </w:rPr>
        <w:t>Для расположенных в границах болот проточных и сточных озер и соо</w:t>
      </w:r>
      <w:r>
        <w:rPr>
          <w:sz w:val="26"/>
          <w:szCs w:val="26"/>
        </w:rPr>
        <w:t>тветствующих водотоков ширина прибрежной защитной полосы устанавливается в размере пятидесяти метров.</w:t>
      </w:r>
    </w:p>
    <w:p w:rsidR="00632513" w:rsidRDefault="00551325">
      <w:pPr>
        <w:pStyle w:val="Textbody"/>
        <w:spacing w:after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19.3.Ограничения на территории водоохранной зоны</w:t>
      </w:r>
    </w:p>
    <w:p w:rsidR="00632513" w:rsidRDefault="00551325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  <w:r>
        <w:rPr>
          <w:rFonts w:cs="Arial"/>
          <w:sz w:val="26"/>
          <w:szCs w:val="26"/>
          <w:lang w:eastAsia="ar-SA"/>
        </w:rPr>
        <w:tab/>
        <w:t>1.Для земельных участков и объектов капитального строительства, расположенных в водоохранных зонах рек,</w:t>
      </w:r>
      <w:r>
        <w:rPr>
          <w:rFonts w:cs="Arial"/>
          <w:sz w:val="26"/>
          <w:szCs w:val="26"/>
          <w:lang w:eastAsia="ar-SA"/>
        </w:rPr>
        <w:t xml:space="preserve"> других водных объектов, устанавливаются виды запрещенного использования.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В границах водоохранных зон рек запрещаются: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использование сточных вод в целях регулирования плодородия почв;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размещение кладбищ, скотомогильников, мест захоронения отходов пр</w:t>
      </w:r>
      <w:r>
        <w:rPr>
          <w:sz w:val="26"/>
          <w:szCs w:val="26"/>
        </w:rPr>
        <w:t>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- осуществление авиационных мер по борьбе с вредными организмами;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движение и стоянка транспортных средств (кроме спе</w:t>
      </w:r>
      <w:r>
        <w:rPr>
          <w:sz w:val="26"/>
          <w:szCs w:val="26"/>
        </w:rPr>
        <w:t>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размещение автозаправочных станций, складов горюче-смазочных материалов (за исключением случаев, ес</w:t>
      </w:r>
      <w:r>
        <w:rPr>
          <w:sz w:val="26"/>
          <w:szCs w:val="26"/>
        </w:rPr>
        <w:t>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</w:t>
      </w:r>
      <w:r>
        <w:rPr>
          <w:sz w:val="26"/>
          <w:szCs w:val="26"/>
        </w:rPr>
        <w:t>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размещение специализированных хранилищ пестицидов и агрохимикатов, примен</w:t>
      </w:r>
      <w:r>
        <w:rPr>
          <w:sz w:val="26"/>
          <w:szCs w:val="26"/>
        </w:rPr>
        <w:t>ение пестицидов и агрохимикатов;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сброс сточных, в том числе дренажных, вод;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</w:t>
      </w:r>
      <w:r>
        <w:rPr>
          <w:sz w:val="26"/>
          <w:szCs w:val="26"/>
        </w:rPr>
        <w:t xml:space="preserve">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</w:t>
      </w:r>
      <w:r>
        <w:rPr>
          <w:sz w:val="26"/>
          <w:szCs w:val="26"/>
        </w:rPr>
        <w:t>проекта в соответствии со статьей 19.1 Закона Российской Федерации от 21 февраля 1992 года № 2395-I "О недрах").</w:t>
      </w:r>
    </w:p>
    <w:p w:rsidR="00632513" w:rsidRDefault="00551325">
      <w:pPr>
        <w:pStyle w:val="Textbody"/>
        <w:spacing w:after="0"/>
        <w:jc w:val="both"/>
      </w:pPr>
      <w:r>
        <w:rPr>
          <w:rFonts w:cs="Arial"/>
          <w:sz w:val="26"/>
          <w:szCs w:val="26"/>
          <w:lang w:eastAsia="ar-SA"/>
        </w:rPr>
        <w:tab/>
        <w:t xml:space="preserve">2.В границах водоохранных зон допускаются проектирование, размещение, строительство, реконструкция, ввод в эксплуатацию, эксплуатация </w:t>
      </w:r>
      <w:r>
        <w:rPr>
          <w:rFonts w:cs="Arial"/>
          <w:sz w:val="26"/>
          <w:szCs w:val="26"/>
          <w:lang w:eastAsia="ar-SA"/>
        </w:rPr>
        <w:t>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</w:t>
      </w:r>
      <w:r>
        <w:rPr>
          <w:rFonts w:cs="Arial"/>
          <w:sz w:val="26"/>
          <w:szCs w:val="26"/>
          <w:lang w:eastAsia="ar-SA"/>
        </w:rPr>
        <w:t>реды. Условно разрешенные виды использования могут быть разрешены по специальному согласованию с бассейновыми и другими территориальными органами управления, использования и охраны водного фонда, с использованием процедур общественных обсуждений или публич</w:t>
      </w:r>
      <w:r>
        <w:rPr>
          <w:rFonts w:cs="Arial"/>
          <w:sz w:val="26"/>
          <w:szCs w:val="26"/>
          <w:lang w:eastAsia="ar-SA"/>
        </w:rPr>
        <w:t>ных слушаний.</w:t>
      </w:r>
    </w:p>
    <w:p w:rsidR="00632513" w:rsidRDefault="00551325">
      <w:pPr>
        <w:pStyle w:val="Textbody"/>
        <w:spacing w:after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19.4. Ограничения на территории прибрежной защитной полосы</w:t>
      </w:r>
    </w:p>
    <w:p w:rsidR="00632513" w:rsidRDefault="00551325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  <w:r>
        <w:rPr>
          <w:rFonts w:cs="Arial"/>
          <w:sz w:val="26"/>
          <w:szCs w:val="26"/>
          <w:lang w:eastAsia="ar-SA"/>
        </w:rPr>
        <w:tab/>
        <w:t>1. В границах прибрежных защитных полос запрещаются: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распашка земель;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размещение отвалов размываемых грунтов;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выпас сельскохозяйственных животных и организация для них летн</w:t>
      </w:r>
      <w:r>
        <w:rPr>
          <w:sz w:val="26"/>
          <w:szCs w:val="26"/>
        </w:rPr>
        <w:t>их лагерей, ванн;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использование сточных вод для удобрения почв;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осуществле</w:t>
      </w:r>
      <w:r>
        <w:rPr>
          <w:sz w:val="26"/>
          <w:szCs w:val="26"/>
        </w:rPr>
        <w:t>ние авиационных мер по борьбе с вредителями и болезнями растений;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</w:t>
      </w:r>
      <w:r>
        <w:rPr>
          <w:sz w:val="26"/>
          <w:szCs w:val="26"/>
        </w:rPr>
        <w:t>ердое покрытие.</w:t>
      </w:r>
    </w:p>
    <w:p w:rsidR="00632513" w:rsidRDefault="00551325">
      <w:pPr>
        <w:pStyle w:val="Textbody"/>
        <w:spacing w:after="0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Статья 20. Ограничения использования земельных участков и </w:t>
      </w:r>
      <w:r>
        <w:rPr>
          <w:b/>
          <w:bCs/>
          <w:sz w:val="30"/>
          <w:szCs w:val="30"/>
        </w:rPr>
        <w:lastRenderedPageBreak/>
        <w:t>объектов капитального строительства на территории зон санитарной охраны водопроводных сооружений</w:t>
      </w:r>
    </w:p>
    <w:p w:rsidR="00632513" w:rsidRDefault="00551325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  <w:r>
        <w:rPr>
          <w:rFonts w:cs="Arial"/>
          <w:sz w:val="26"/>
          <w:szCs w:val="26"/>
          <w:lang w:eastAsia="ar-SA"/>
        </w:rPr>
        <w:tab/>
        <w:t xml:space="preserve">1. Ограничения использования земельных участков и объектов капитального </w:t>
      </w:r>
      <w:r>
        <w:rPr>
          <w:rFonts w:cs="Arial"/>
          <w:sz w:val="26"/>
          <w:szCs w:val="26"/>
          <w:lang w:eastAsia="ar-SA"/>
        </w:rPr>
        <w:t>строительства установлены на основании и с учетом требований нормативного документа СанПиН 2.1.4.1110-02 «Зоны санитарной охраны источников водоснабжения и водопроводов питьевого назначения».</w:t>
      </w:r>
    </w:p>
    <w:p w:rsidR="00632513" w:rsidRDefault="00551325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  <w:r>
        <w:rPr>
          <w:rFonts w:cs="Arial"/>
          <w:sz w:val="26"/>
          <w:szCs w:val="26"/>
          <w:lang w:eastAsia="ar-SA"/>
        </w:rPr>
        <w:tab/>
        <w:t>2. В границах I пояса санитарной охраны источников водоснабжени</w:t>
      </w:r>
      <w:r>
        <w:rPr>
          <w:rFonts w:cs="Arial"/>
          <w:sz w:val="26"/>
          <w:szCs w:val="26"/>
          <w:lang w:eastAsia="ar-SA"/>
        </w:rPr>
        <w:t>я и питьевого назначения запрещены все виды строительства, не имеющие непосредственного отношения к эксплуатации, реконструкции и расширению водопроводных сооружений.</w:t>
      </w:r>
    </w:p>
    <w:p w:rsidR="00632513" w:rsidRDefault="00551325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  <w:r>
        <w:rPr>
          <w:rFonts w:cs="Arial"/>
          <w:sz w:val="26"/>
          <w:szCs w:val="26"/>
          <w:lang w:eastAsia="ar-SA"/>
        </w:rPr>
        <w:tab/>
        <w:t>3. В границах II и III поясов санитарной охраны источников водоснабжения и питьевого наз</w:t>
      </w:r>
      <w:r>
        <w:rPr>
          <w:rFonts w:cs="Arial"/>
          <w:sz w:val="26"/>
          <w:szCs w:val="26"/>
          <w:lang w:eastAsia="ar-SA"/>
        </w:rPr>
        <w:t>начения запрещено размещение следующих видов объектов: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объектов, вызывающие, химическое загрязнение (склады ядохимикатов, ГСМ, удобрений, мусора, накопителей, шламохранилищ, складирование мусора, промышленных отходов и т.д.);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объектов, вызывающие мик</w:t>
      </w:r>
      <w:r>
        <w:rPr>
          <w:sz w:val="26"/>
          <w:szCs w:val="26"/>
        </w:rPr>
        <w:t>робное загрязнение (кладбища, скотомогильники, поля ассенизации, поля фильтрации, навозохранилища, силосные траншеи, животноводческие и птицеводческие предприятия, пастбища и т.д.).</w:t>
      </w:r>
    </w:p>
    <w:p w:rsidR="00632513" w:rsidRDefault="00551325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  <w:r>
        <w:rPr>
          <w:rFonts w:cs="Arial"/>
          <w:sz w:val="26"/>
          <w:szCs w:val="26"/>
          <w:lang w:eastAsia="ar-SA"/>
        </w:rPr>
        <w:tab/>
        <w:t>4. При осуществлении строительства, реконструкции обязательно наличие орг</w:t>
      </w:r>
      <w:r>
        <w:rPr>
          <w:rFonts w:cs="Arial"/>
          <w:sz w:val="26"/>
          <w:szCs w:val="26"/>
          <w:lang w:eastAsia="ar-SA"/>
        </w:rPr>
        <w:t>анизованного водоснабжения, водоотведение, устройство водонепроницаемых выгребов, организация отвода поверхностных сточных вод с последующей очисткой.</w:t>
      </w:r>
    </w:p>
    <w:p w:rsidR="00632513" w:rsidRDefault="00551325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Размещение таких объектов допускается в пределах третьего пояса санитарной охраны только при использован</w:t>
      </w:r>
      <w:r>
        <w:rPr>
          <w:sz w:val="26"/>
          <w:szCs w:val="26"/>
        </w:rPr>
        <w:t>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</w:t>
      </w:r>
      <w:r>
        <w:rPr>
          <w:sz w:val="26"/>
          <w:szCs w:val="26"/>
        </w:rPr>
        <w:t>м заключения органов геологического контроля.</w:t>
      </w: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p w:rsidR="00632513" w:rsidRDefault="00551325">
      <w:pPr>
        <w:pStyle w:val="Textbody"/>
        <w:spacing w:after="0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Статья 21.Ограничения использования земельных участков и объектов капитального строительства  на территории экзогенных </w:t>
      </w:r>
      <w:r>
        <w:rPr>
          <w:b/>
          <w:bCs/>
          <w:sz w:val="30"/>
          <w:szCs w:val="30"/>
        </w:rPr>
        <w:lastRenderedPageBreak/>
        <w:t>геологических процессов.</w:t>
      </w:r>
    </w:p>
    <w:p w:rsidR="00632513" w:rsidRDefault="00551325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  <w:r>
        <w:rPr>
          <w:rFonts w:cs="Arial"/>
          <w:sz w:val="26"/>
          <w:szCs w:val="26"/>
          <w:lang w:eastAsia="ar-SA"/>
        </w:rPr>
        <w:tab/>
        <w:t xml:space="preserve">1. Ограничения использования земельных </w:t>
      </w:r>
      <w:r>
        <w:rPr>
          <w:rFonts w:cs="Arial"/>
          <w:sz w:val="26"/>
          <w:szCs w:val="26"/>
          <w:lang w:eastAsia="ar-SA"/>
        </w:rPr>
        <w:t>участков и объектов капитального строительства установлены на основании и с учетом требований нормативного документа СП  42.13330.2011 «Градостроительство. Планировка и застройка городских и сельских поселений».</w:t>
      </w:r>
      <w:r>
        <w:rPr>
          <w:rFonts w:cs="Arial"/>
          <w:sz w:val="26"/>
          <w:szCs w:val="26"/>
          <w:lang w:eastAsia="ar-SA"/>
        </w:rPr>
        <w:tab/>
      </w:r>
    </w:p>
    <w:p w:rsidR="00632513" w:rsidRDefault="00551325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  <w:r>
        <w:rPr>
          <w:rFonts w:cs="Arial"/>
          <w:sz w:val="26"/>
          <w:szCs w:val="26"/>
          <w:lang w:eastAsia="ar-SA"/>
        </w:rPr>
        <w:tab/>
        <w:t>2.На территории зон заболоченных территори</w:t>
      </w:r>
      <w:r>
        <w:rPr>
          <w:rFonts w:cs="Arial"/>
          <w:sz w:val="26"/>
          <w:szCs w:val="26"/>
          <w:lang w:eastAsia="ar-SA"/>
        </w:rPr>
        <w:t>й запрещены все виды использования без проведения мероприятий по инженерной подготовке территории.</w:t>
      </w: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</w:p>
    <w:p w:rsidR="00632513" w:rsidRDefault="00551325">
      <w:pPr>
        <w:pStyle w:val="Textbody"/>
        <w:spacing w:after="0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Статья 22.Ограничения использования земельных участков и объектов капитального строительства на территории </w:t>
      </w:r>
      <w:r>
        <w:rPr>
          <w:b/>
          <w:bCs/>
          <w:sz w:val="30"/>
          <w:szCs w:val="30"/>
        </w:rPr>
        <w:t xml:space="preserve">естественных </w:t>
      </w:r>
      <w:r>
        <w:rPr>
          <w:b/>
          <w:bCs/>
          <w:sz w:val="30"/>
          <w:szCs w:val="30"/>
        </w:rPr>
        <w:lastRenderedPageBreak/>
        <w:t>ландшафтов и озелененных территорий, входящих в структуру природного комплекса</w:t>
      </w:r>
    </w:p>
    <w:p w:rsidR="00632513" w:rsidRDefault="00551325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  <w:r>
        <w:rPr>
          <w:rFonts w:cs="Arial"/>
          <w:sz w:val="26"/>
          <w:szCs w:val="26"/>
          <w:lang w:eastAsia="ar-SA"/>
        </w:rPr>
        <w:tab/>
        <w:t>1. Ограничения использования земельных участков и объектов капитального строительства установлены на основании и с учетом требований нормативного документа СП  42.</w:t>
      </w:r>
      <w:r>
        <w:rPr>
          <w:rFonts w:cs="Arial"/>
          <w:sz w:val="26"/>
          <w:szCs w:val="26"/>
          <w:lang w:eastAsia="ar-SA"/>
        </w:rPr>
        <w:t>13330.2011 «Градостроительство. Планировка и застройка городских и сельских поселений».</w:t>
      </w:r>
    </w:p>
    <w:p w:rsidR="00632513" w:rsidRDefault="00551325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  <w:r>
        <w:rPr>
          <w:rFonts w:cs="Arial"/>
          <w:sz w:val="26"/>
          <w:szCs w:val="26"/>
          <w:lang w:eastAsia="ar-SA"/>
        </w:rPr>
        <w:tab/>
        <w:t>2. На территории лесопарков запрещено размещение всех видов объектов, за исключением объектов рекреационного обслуживания и объектов, связанных с существующим видом фу</w:t>
      </w:r>
      <w:r>
        <w:rPr>
          <w:rFonts w:cs="Arial"/>
          <w:sz w:val="26"/>
          <w:szCs w:val="26"/>
          <w:lang w:eastAsia="ar-SA"/>
        </w:rPr>
        <w:t>нкционального использования и назначения территории.</w:t>
      </w:r>
    </w:p>
    <w:p w:rsidR="00632513" w:rsidRDefault="00551325">
      <w:pPr>
        <w:pStyle w:val="Textbody"/>
        <w:spacing w:after="0"/>
        <w:jc w:val="both"/>
      </w:pPr>
      <w:r>
        <w:rPr>
          <w:rFonts w:cs="Arial"/>
          <w:sz w:val="26"/>
          <w:szCs w:val="26"/>
          <w:lang w:eastAsia="ar-SA"/>
        </w:rPr>
        <w:tab/>
        <w:t>3. На территории зон зеленых насаждений общего пользования запрещено размещение объектов, не связанных с основным существующим видом использования и назначения  в зоне ЗО градостроительного регламента.</w:t>
      </w:r>
    </w:p>
    <w:p w:rsidR="00632513" w:rsidRDefault="00632513">
      <w:pPr>
        <w:pStyle w:val="Textbody"/>
        <w:spacing w:after="0"/>
        <w:jc w:val="both"/>
        <w:rPr>
          <w:sz w:val="26"/>
          <w:szCs w:val="26"/>
          <w:lang w:eastAsia="ar-SA"/>
        </w:rPr>
      </w:pPr>
    </w:p>
    <w:p w:rsidR="00632513" w:rsidRDefault="00632513">
      <w:pPr>
        <w:pStyle w:val="Textbody"/>
        <w:spacing w:after="0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b/>
          <w:bCs/>
          <w:sz w:val="26"/>
          <w:szCs w:val="26"/>
        </w:rPr>
      </w:pPr>
    </w:p>
    <w:p w:rsidR="00632513" w:rsidRDefault="00551325">
      <w:pPr>
        <w:pStyle w:val="Textbody"/>
        <w:spacing w:after="0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Статья 23. Ограничения использования земельных участков и объектов капитального строительства на территории зон месторождений минерально-сырьевых ресурсов</w:t>
      </w:r>
    </w:p>
    <w:p w:rsidR="00632513" w:rsidRDefault="00551325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  <w:r>
        <w:rPr>
          <w:rFonts w:cs="Arial"/>
          <w:sz w:val="26"/>
          <w:szCs w:val="26"/>
          <w:lang w:eastAsia="ar-SA"/>
        </w:rPr>
        <w:tab/>
        <w:t>1.Ограничения использования земельных участков и объектов капитального строительства установлены</w:t>
      </w:r>
      <w:r>
        <w:rPr>
          <w:rFonts w:cs="Arial"/>
          <w:sz w:val="26"/>
          <w:szCs w:val="26"/>
          <w:lang w:eastAsia="ar-SA"/>
        </w:rPr>
        <w:t xml:space="preserve"> на основании и с учетом требований правовых и нормативных документов:</w:t>
      </w:r>
    </w:p>
    <w:p w:rsidR="00632513" w:rsidRDefault="00551325">
      <w:pPr>
        <w:pStyle w:val="Textbody"/>
        <w:spacing w:after="0"/>
        <w:jc w:val="both"/>
      </w:pPr>
      <w:r>
        <w:rPr>
          <w:rFonts w:cs="Arial"/>
          <w:sz w:val="26"/>
          <w:szCs w:val="26"/>
          <w:lang w:eastAsia="ar-SA"/>
        </w:rPr>
        <w:tab/>
        <w:t>- Федеральный закон ФЗ № 2395-I от 21 февраль 1992 года «О недрах»;</w:t>
      </w:r>
    </w:p>
    <w:p w:rsidR="00632513" w:rsidRDefault="00551325">
      <w:pPr>
        <w:pStyle w:val="Textbody"/>
        <w:spacing w:after="0"/>
        <w:jc w:val="both"/>
      </w:pPr>
      <w:r>
        <w:rPr>
          <w:rFonts w:cs="Arial"/>
          <w:sz w:val="26"/>
          <w:szCs w:val="26"/>
          <w:lang w:eastAsia="ar-SA"/>
        </w:rPr>
        <w:tab/>
        <w:t>- Свод правил  42.13330.2011 «Градостроительство. Планировка и застройка городских и сельских поселений»</w:t>
      </w:r>
    </w:p>
    <w:p w:rsidR="00632513" w:rsidRDefault="00551325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  <w:r>
        <w:rPr>
          <w:rFonts w:cs="Arial"/>
          <w:sz w:val="26"/>
          <w:szCs w:val="26"/>
          <w:lang w:eastAsia="ar-SA"/>
        </w:rPr>
        <w:tab/>
        <w:t>2.На терр</w:t>
      </w:r>
      <w:r>
        <w:rPr>
          <w:rFonts w:cs="Arial"/>
          <w:sz w:val="26"/>
          <w:szCs w:val="26"/>
          <w:lang w:eastAsia="ar-SA"/>
        </w:rPr>
        <w:t>итории зон месторождений минерально-сырьевых ресурсов запрещаются все виды использования, не являющиеся необходимым для разработки месторождений.</w:t>
      </w: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</w:p>
    <w:p w:rsidR="00632513" w:rsidRDefault="00632513">
      <w:pPr>
        <w:pStyle w:val="Textbody"/>
        <w:spacing w:after="0"/>
        <w:jc w:val="both"/>
        <w:rPr>
          <w:rFonts w:cs="Arial"/>
          <w:sz w:val="26"/>
          <w:szCs w:val="26"/>
          <w:lang w:eastAsia="ar-SA"/>
        </w:rPr>
      </w:pPr>
    </w:p>
    <w:p w:rsidR="00632513" w:rsidRDefault="00551325">
      <w:pPr>
        <w:pStyle w:val="Textbody"/>
        <w:spacing w:after="0"/>
        <w:jc w:val="both"/>
      </w:pPr>
      <w:r>
        <w:rPr>
          <w:b/>
          <w:bCs/>
          <w:sz w:val="30"/>
          <w:szCs w:val="30"/>
        </w:rPr>
        <w:t>Статья 24. К</w:t>
      </w:r>
      <w:r>
        <w:rPr>
          <w:b/>
          <w:bCs/>
          <w:color w:val="000000"/>
          <w:sz w:val="30"/>
          <w:szCs w:val="30"/>
        </w:rPr>
        <w:t>арта градостроительного зонирования сельского поселения Байгузинский сельсовет му</w:t>
      </w:r>
      <w:r>
        <w:rPr>
          <w:b/>
          <w:bCs/>
          <w:color w:val="000000"/>
          <w:sz w:val="30"/>
          <w:szCs w:val="30"/>
        </w:rPr>
        <w:t xml:space="preserve">ниципального района </w:t>
      </w:r>
      <w:r>
        <w:rPr>
          <w:b/>
          <w:bCs/>
          <w:color w:val="000000"/>
          <w:sz w:val="30"/>
          <w:szCs w:val="30"/>
        </w:rPr>
        <w:lastRenderedPageBreak/>
        <w:t>Ишимбайский район Республики Башкортостан в части границ зон охраны объектов культурного наследия и границ зон особого регулирования градостроительной деятельности.</w:t>
      </w:r>
    </w:p>
    <w:p w:rsidR="00632513" w:rsidRDefault="00551325">
      <w:pPr>
        <w:pStyle w:val="Textbody"/>
        <w:spacing w:after="0"/>
        <w:jc w:val="both"/>
      </w:pPr>
      <w:r>
        <w:rPr>
          <w:rFonts w:cs="Arial"/>
          <w:sz w:val="26"/>
          <w:szCs w:val="26"/>
          <w:lang w:eastAsia="ar-SA"/>
        </w:rPr>
        <w:tab/>
        <w:t>1. Карта градостроительного зонирования в части границ зон охраны объе</w:t>
      </w:r>
      <w:r>
        <w:rPr>
          <w:rFonts w:cs="Arial"/>
          <w:sz w:val="26"/>
          <w:szCs w:val="26"/>
          <w:lang w:eastAsia="ar-SA"/>
        </w:rPr>
        <w:t>ктов культурного наследия и границ зон особого регулирования градостроительной деятельности представлена в форме картографического документа  является неотъемлемой частью настоящих Правил (совмещена с Картой</w:t>
      </w:r>
      <w:r>
        <w:rPr>
          <w:rFonts w:cs="Arial"/>
          <w:color w:val="000000"/>
          <w:sz w:val="26"/>
          <w:szCs w:val="26"/>
          <w:lang w:eastAsia="ar-SA"/>
        </w:rPr>
        <w:t xml:space="preserve"> градостроительного зонирования сельского поселен</w:t>
      </w:r>
      <w:r>
        <w:rPr>
          <w:rFonts w:cs="Arial"/>
          <w:color w:val="000000"/>
          <w:sz w:val="26"/>
          <w:szCs w:val="26"/>
          <w:lang w:eastAsia="ar-SA"/>
        </w:rPr>
        <w:t xml:space="preserve">ия Байгузинский сельсовет муниципального района Ишимбайский район Республики Башкортостан в части границ зон с особыми условиями использования территории по природно-экологическим  требованиям </w:t>
      </w:r>
      <w:r>
        <w:rPr>
          <w:rFonts w:cs="Arial"/>
          <w:sz w:val="26"/>
          <w:szCs w:val="26"/>
          <w:lang w:eastAsia="ar-SA"/>
        </w:rPr>
        <w:t>(Приложение 8).</w:t>
      </w:r>
    </w:p>
    <w:p w:rsidR="00632513" w:rsidRDefault="00551325">
      <w:pPr>
        <w:pStyle w:val="Textbody"/>
        <w:spacing w:after="0"/>
        <w:jc w:val="both"/>
      </w:pPr>
      <w:r>
        <w:rPr>
          <w:rFonts w:cs="Arial"/>
          <w:bCs/>
          <w:sz w:val="26"/>
          <w:szCs w:val="26"/>
          <w:lang w:eastAsia="ar-SA"/>
        </w:rPr>
        <w:tab/>
        <w:t>2.</w:t>
      </w:r>
      <w:r>
        <w:rPr>
          <w:bCs/>
          <w:sz w:val="26"/>
          <w:szCs w:val="26"/>
        </w:rPr>
        <w:t>На момент проектирования выявленных объектов</w:t>
      </w:r>
      <w:r>
        <w:rPr>
          <w:bCs/>
          <w:sz w:val="26"/>
          <w:szCs w:val="26"/>
        </w:rPr>
        <w:t xml:space="preserve"> культурного наследия, расположенных на территории </w:t>
      </w:r>
      <w:r>
        <w:rPr>
          <w:sz w:val="26"/>
          <w:szCs w:val="26"/>
        </w:rPr>
        <w:t>сельского поселения Байгузинский   сельсовет</w:t>
      </w:r>
      <w:r>
        <w:rPr>
          <w:bCs/>
          <w:sz w:val="26"/>
          <w:szCs w:val="26"/>
        </w:rPr>
        <w:t xml:space="preserve"> не имеется.</w:t>
      </w:r>
    </w:p>
    <w:p w:rsidR="00632513" w:rsidRDefault="00551325">
      <w:pPr>
        <w:pStyle w:val="Standard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 выявлении объектов культурного наследия необходимо внести изменения в настоящие Правила.</w:t>
      </w:r>
    </w:p>
    <w:p w:rsidR="00632513" w:rsidRDefault="00551325">
      <w:pPr>
        <w:pStyle w:val="Standard"/>
        <w:ind w:firstLine="567"/>
        <w:jc w:val="both"/>
      </w:pPr>
      <w:r>
        <w:rPr>
          <w:bCs/>
          <w:sz w:val="26"/>
          <w:szCs w:val="26"/>
        </w:rPr>
        <w:t>3.На момент проектирования особо охраняемых природных т</w:t>
      </w:r>
      <w:r>
        <w:rPr>
          <w:bCs/>
          <w:sz w:val="26"/>
          <w:szCs w:val="26"/>
        </w:rPr>
        <w:t xml:space="preserve">ерритории, расположенных в границах </w:t>
      </w:r>
      <w:r>
        <w:rPr>
          <w:sz w:val="26"/>
          <w:szCs w:val="26"/>
        </w:rPr>
        <w:t xml:space="preserve">сельского поселения Байгузинский   сельсовет </w:t>
      </w:r>
      <w:r>
        <w:rPr>
          <w:bCs/>
          <w:sz w:val="26"/>
          <w:szCs w:val="26"/>
        </w:rPr>
        <w:t>не имеется.</w:t>
      </w:r>
    </w:p>
    <w:p w:rsidR="00632513" w:rsidRDefault="00551325">
      <w:pPr>
        <w:pStyle w:val="Standard"/>
        <w:ind w:firstLine="567"/>
        <w:jc w:val="both"/>
      </w:pPr>
      <w:r>
        <w:rPr>
          <w:rFonts w:cs="Arial"/>
          <w:sz w:val="26"/>
          <w:szCs w:val="26"/>
          <w:lang w:eastAsia="ar-SA"/>
        </w:rPr>
        <w:t>При выявлении особо охраняемых природных территорий необходимо внести изменения в настоящие Правила.</w:t>
      </w:r>
    </w:p>
    <w:p w:rsidR="00632513" w:rsidRDefault="00632513">
      <w:pPr>
        <w:pStyle w:val="Textbody"/>
        <w:spacing w:after="0"/>
        <w:jc w:val="both"/>
      </w:pPr>
    </w:p>
    <w:p w:rsidR="00632513" w:rsidRDefault="00632513">
      <w:pPr>
        <w:pStyle w:val="Textbody"/>
        <w:spacing w:after="0"/>
        <w:jc w:val="both"/>
      </w:pPr>
    </w:p>
    <w:p w:rsidR="00632513" w:rsidRDefault="00632513">
      <w:pPr>
        <w:pStyle w:val="Textbody"/>
        <w:spacing w:after="0"/>
        <w:jc w:val="both"/>
      </w:pPr>
    </w:p>
    <w:p w:rsidR="00632513" w:rsidRDefault="00551325">
      <w:pPr>
        <w:pStyle w:val="Textbody"/>
        <w:spacing w:after="0"/>
        <w:jc w:val="both"/>
      </w:pPr>
      <w:r>
        <w:rPr>
          <w:rFonts w:cs="Arial"/>
          <w:color w:val="000000"/>
          <w:sz w:val="26"/>
          <w:szCs w:val="26"/>
        </w:rPr>
        <w:tab/>
      </w:r>
    </w:p>
    <w:p w:rsidR="00632513" w:rsidRDefault="00632513">
      <w:pPr>
        <w:pStyle w:val="Textbody"/>
        <w:spacing w:after="0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b/>
          <w:bCs/>
          <w:sz w:val="26"/>
          <w:szCs w:val="26"/>
        </w:rPr>
      </w:pPr>
    </w:p>
    <w:p w:rsidR="00632513" w:rsidRDefault="00632513">
      <w:pPr>
        <w:pStyle w:val="Textbody"/>
        <w:spacing w:after="0"/>
        <w:jc w:val="both"/>
        <w:rPr>
          <w:sz w:val="26"/>
          <w:szCs w:val="26"/>
        </w:rPr>
      </w:pPr>
    </w:p>
    <w:sectPr w:rsidR="00632513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325" w:rsidRDefault="00551325">
      <w:r>
        <w:separator/>
      </w:r>
    </w:p>
  </w:endnote>
  <w:endnote w:type="continuationSeparator" w:id="0">
    <w:p w:rsidR="00551325" w:rsidRDefault="0055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charset w:val="02"/>
    <w:family w:val="auto"/>
    <w:pitch w:val="default"/>
  </w:font>
  <w:font w:name="Arial, Tahoma, Verdana, Helveti">
    <w:altName w:val="Times New Roman"/>
    <w:charset w:val="00"/>
    <w:family w:val="auto"/>
    <w:pitch w:val="default"/>
  </w:font>
  <w:font w:name="ArialOOEnc, Arial">
    <w:charset w:val="00"/>
    <w:family w:val="swiss"/>
    <w:pitch w:val="default"/>
  </w:font>
  <w:font w:name="Tahoma, Helvetica, Arial, sans-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325" w:rsidRDefault="00551325">
      <w:r>
        <w:rPr>
          <w:color w:val="000000"/>
        </w:rPr>
        <w:separator/>
      </w:r>
    </w:p>
  </w:footnote>
  <w:footnote w:type="continuationSeparator" w:id="0">
    <w:p w:rsidR="00551325" w:rsidRDefault="00551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7271F"/>
    <w:multiLevelType w:val="multilevel"/>
    <w:tmpl w:val="2C2AB850"/>
    <w:styleLink w:val="WW8Num67"/>
    <w:lvl w:ilvl="0">
      <w:numFmt w:val="bullet"/>
      <w:lvlText w:val=""/>
      <w:lvlJc w:val="left"/>
      <w:rPr>
        <w:rFonts w:ascii="Wingdings" w:hAnsi="Wingdings" w:cs="Wingdings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Cs w:val="24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Cs w:val="24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32513"/>
    <w:rsid w:val="00551325"/>
    <w:rsid w:val="00632513"/>
    <w:rsid w:val="0099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DAD61-0DE3-497F-88F5-65F30370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rFonts w:ascii="Liberation Serif" w:eastAsia="Segoe UI" w:hAnsi="Liberation Serif" w:cs="Liberation Serif"/>
      <w:b/>
      <w:bCs/>
      <w:sz w:val="48"/>
      <w:szCs w:val="48"/>
    </w:rPr>
  </w:style>
  <w:style w:type="paragraph" w:styleId="2">
    <w:name w:val="heading 2"/>
    <w:basedOn w:val="Heading"/>
    <w:next w:val="Textbody"/>
    <w:pPr>
      <w:spacing w:before="200" w:after="0"/>
      <w:outlineLvl w:val="1"/>
    </w:pPr>
    <w:rPr>
      <w:rFonts w:ascii="Liberation Serif" w:eastAsia="Segoe UI" w:hAnsi="Liberation Serif" w:cs="Liberation Serif"/>
      <w:b/>
      <w:bCs/>
      <w:sz w:val="36"/>
      <w:szCs w:val="36"/>
    </w:rPr>
  </w:style>
  <w:style w:type="paragraph" w:styleId="3">
    <w:name w:val="heading 3"/>
    <w:basedOn w:val="Heading"/>
    <w:pPr>
      <w:outlineLvl w:val="2"/>
    </w:pPr>
  </w:style>
  <w:style w:type="paragraph" w:styleId="4">
    <w:name w:val="heading 4"/>
    <w:basedOn w:val="Heading"/>
    <w:next w:val="Textbody"/>
    <w:pPr>
      <w:spacing w:before="120" w:after="0"/>
      <w:outlineLvl w:val="3"/>
    </w:pPr>
    <w:rPr>
      <w:rFonts w:ascii="Liberation Serif" w:eastAsia="Segoe UI" w:hAnsi="Liberation Serif" w:cs="Liberation Serif"/>
      <w:b/>
      <w:bCs/>
      <w:sz w:val="24"/>
      <w:szCs w:val="24"/>
    </w:rPr>
  </w:style>
  <w:style w:type="paragraph" w:styleId="5">
    <w:name w:val="heading 5"/>
    <w:basedOn w:val="Heading"/>
    <w:next w:val="Textbody"/>
    <w:pPr>
      <w:spacing w:before="120" w:after="60"/>
      <w:outlineLvl w:val="4"/>
    </w:pPr>
    <w:rPr>
      <w:rFonts w:ascii="Liberation Serif" w:eastAsia="Segoe UI" w:hAnsi="Liberation Serif" w:cs="Liberation Serif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0">
    <w:name w:val="Абзац списка1"/>
    <w:basedOn w:val="Standard"/>
    <w:pPr>
      <w:suppressAutoHyphens w:val="0"/>
      <w:ind w:left="720"/>
    </w:pPr>
    <w:rPr>
      <w:rFonts w:eastAsia="Calibri"/>
      <w:color w:val="00000A"/>
    </w:rPr>
  </w:style>
  <w:style w:type="paragraph" w:customStyle="1" w:styleId="Framecontents">
    <w:name w:val="Frame contents"/>
    <w:basedOn w:val="Standard"/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0">
    <w:name w:val="Body Text Indent 2"/>
    <w:basedOn w:val="Standard"/>
    <w:pPr>
      <w:ind w:left="540" w:hanging="540"/>
    </w:pPr>
    <w:rPr>
      <w:b/>
      <w:bCs/>
      <w:szCs w:val="20"/>
    </w:rPr>
  </w:style>
  <w:style w:type="paragraph" w:customStyle="1" w:styleId="a5">
    <w:name w:val="основной"/>
    <w:basedOn w:val="Standard"/>
  </w:style>
  <w:style w:type="paragraph" w:customStyle="1" w:styleId="--">
    <w:name w:val="Список --"/>
    <w:basedOn w:val="Standard"/>
    <w:pPr>
      <w:ind w:firstLine="567"/>
    </w:pPr>
  </w:style>
  <w:style w:type="paragraph" w:styleId="a6">
    <w:name w:val="Normal (Web)"/>
    <w:basedOn w:val="Standard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customStyle="1" w:styleId="Standarduser">
    <w:name w:val="Standard (user)"/>
    <w:pPr>
      <w:suppressAutoHyphens/>
    </w:pPr>
    <w:rPr>
      <w:lang w:val="de-DE" w:eastAsia="ja-JP" w:bidi="fa-IR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q">
    <w:name w:val="q"/>
  </w:style>
  <w:style w:type="character" w:styleId="a7">
    <w:name w:val="Emphasis"/>
    <w:rPr>
      <w:i/>
      <w:iCs/>
    </w:rPr>
  </w:style>
  <w:style w:type="character" w:customStyle="1" w:styleId="WW8Num67z0">
    <w:name w:val="WW8Num67z0"/>
    <w:rPr>
      <w:rFonts w:ascii="Wingdings" w:eastAsia="Wingdings" w:hAnsi="Wingdings" w:cs="Wingdings"/>
      <w:szCs w:val="24"/>
    </w:rPr>
  </w:style>
  <w:style w:type="character" w:customStyle="1" w:styleId="WW8Num67z1">
    <w:name w:val="WW8Num67z1"/>
    <w:rPr>
      <w:rFonts w:ascii="Courier New" w:eastAsia="Courier New" w:hAnsi="Courier New" w:cs="Courier New"/>
    </w:rPr>
  </w:style>
  <w:style w:type="character" w:customStyle="1" w:styleId="WW8Num67z3">
    <w:name w:val="WW8Num67z3"/>
    <w:rPr>
      <w:rFonts w:ascii="Symbol" w:eastAsia="Symbol" w:hAnsi="Symbol" w:cs="Symbo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67">
    <w:name w:val="WW8Num67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Par36" TargetMode="External"/><Relationship Id="rId13" Type="http://schemas.openxmlformats.org/officeDocument/2006/relationships/hyperlink" Target="#Par209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#Par36" TargetMode="External"/><Relationship Id="rId12" Type="http://schemas.openxmlformats.org/officeDocument/2006/relationships/hyperlink" Target="#Par2030" TargetMode="External"/><Relationship Id="rId17" Type="http://schemas.openxmlformats.org/officeDocument/2006/relationships/hyperlink" Target="#Par2092" TargetMode="External"/><Relationship Id="rId2" Type="http://schemas.openxmlformats.org/officeDocument/2006/relationships/styles" Target="styles.xml"/><Relationship Id="rId16" Type="http://schemas.openxmlformats.org/officeDocument/2006/relationships/hyperlink" Target="#Par230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#Par924" TargetMode="External"/><Relationship Id="rId5" Type="http://schemas.openxmlformats.org/officeDocument/2006/relationships/footnotes" Target="footnotes.xml"/><Relationship Id="rId15" Type="http://schemas.openxmlformats.org/officeDocument/2006/relationships/hyperlink" Target="#Par2196" TargetMode="External"/><Relationship Id="rId10" Type="http://schemas.openxmlformats.org/officeDocument/2006/relationships/hyperlink" Target="mailto:arxitektura.ishimbai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#Par828" TargetMode="External"/><Relationship Id="rId14" Type="http://schemas.openxmlformats.org/officeDocument/2006/relationships/hyperlink" Target="#Par219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31375</Words>
  <Characters>178838</Characters>
  <Application>Microsoft Office Word</Application>
  <DocSecurity>0</DocSecurity>
  <Lines>1490</Lines>
  <Paragraphs>419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Rasul</dc:creator>
  <cp:lastModifiedBy>bajgugasp@rambler.ru</cp:lastModifiedBy>
  <cp:revision>3</cp:revision>
  <cp:lastPrinted>2019-04-16T19:50:00Z</cp:lastPrinted>
  <dcterms:created xsi:type="dcterms:W3CDTF">2019-07-09T10:07:00Z</dcterms:created>
  <dcterms:modified xsi:type="dcterms:W3CDTF">2019-07-09T10:08:00Z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