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378"/>
        <w:gridCol w:w="4066"/>
      </w:tblGrid>
      <w:tr w:rsidR="00EE4D50" w:rsidTr="00EE4D50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E4D50" w:rsidRDefault="00EE4D50">
            <w:pPr>
              <w:rPr>
                <w:sz w:val="24"/>
                <w:szCs w:val="24"/>
                <w:lang w:val="be-BY"/>
              </w:rPr>
            </w:pPr>
            <w:r>
              <w:rPr>
                <w:lang w:val="be-BY"/>
              </w:rPr>
              <w:t xml:space="preserve">         </w:t>
            </w:r>
            <w:r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EE4D50" w:rsidRDefault="00EE4D5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Ишембай районы</w:t>
            </w:r>
          </w:p>
          <w:p w:rsidR="00EE4D50" w:rsidRDefault="00EE4D50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EE4D50" w:rsidRDefault="00EE4D5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E4D50" w:rsidRDefault="00EE4D50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EE4D50" w:rsidRDefault="00EE4D50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E4D50" w:rsidRDefault="00EE4D5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Администрация  сельского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proofErr w:type="spellStart"/>
            <w:r>
              <w:rPr>
                <w:sz w:val="22"/>
                <w:szCs w:val="22"/>
              </w:rPr>
              <w:t>Байгузинский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sz w:val="22"/>
                <w:szCs w:val="22"/>
              </w:rPr>
              <w:t>Ишимбайский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EE4D50" w:rsidRDefault="00EE4D50" w:rsidP="00EE4D50">
      <w:pPr>
        <w:rPr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БОЙОРОК                                                                    РАСПОРЯЖЕНИЕ</w:t>
      </w:r>
    </w:p>
    <w:p w:rsidR="00EE4D50" w:rsidRDefault="00EE4D50" w:rsidP="00EE4D50">
      <w:pPr>
        <w:rPr>
          <w:sz w:val="28"/>
          <w:szCs w:val="28"/>
        </w:rPr>
      </w:pPr>
      <w:bookmarkStart w:id="0" w:name="_GoBack"/>
      <w:bookmarkEnd w:id="0"/>
    </w:p>
    <w:p w:rsidR="00657776" w:rsidRDefault="00DC67FB" w:rsidP="00EE4D50">
      <w:pPr>
        <w:rPr>
          <w:sz w:val="28"/>
          <w:szCs w:val="28"/>
        </w:rPr>
      </w:pPr>
      <w:r>
        <w:rPr>
          <w:sz w:val="28"/>
          <w:szCs w:val="28"/>
        </w:rPr>
        <w:t xml:space="preserve">  10 </w:t>
      </w:r>
      <w:r w:rsidR="00823265">
        <w:rPr>
          <w:sz w:val="28"/>
          <w:szCs w:val="28"/>
        </w:rPr>
        <w:t>мая</w:t>
      </w:r>
      <w:r w:rsidR="00EE4D50">
        <w:rPr>
          <w:sz w:val="28"/>
          <w:szCs w:val="28"/>
        </w:rPr>
        <w:t xml:space="preserve">   201</w:t>
      </w:r>
      <w:r>
        <w:rPr>
          <w:sz w:val="28"/>
          <w:szCs w:val="28"/>
        </w:rPr>
        <w:t>7</w:t>
      </w:r>
      <w:r w:rsidR="00EE4D5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EE4D50">
        <w:rPr>
          <w:sz w:val="28"/>
          <w:szCs w:val="28"/>
        </w:rPr>
        <w:t xml:space="preserve">                                                                           №   2</w:t>
      </w:r>
      <w:r>
        <w:rPr>
          <w:sz w:val="28"/>
          <w:szCs w:val="28"/>
        </w:rPr>
        <w:t>8</w:t>
      </w:r>
    </w:p>
    <w:p w:rsidR="00EE4D50" w:rsidRDefault="00EE4D50" w:rsidP="00EE4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E4D50" w:rsidRDefault="00EE4D50" w:rsidP="00EE4D50">
      <w:pPr>
        <w:rPr>
          <w:sz w:val="28"/>
          <w:szCs w:val="28"/>
        </w:rPr>
      </w:pPr>
    </w:p>
    <w:p w:rsidR="00EE4D50" w:rsidRDefault="00EE4D50" w:rsidP="00EE4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Кинзебулатово</w:t>
      </w:r>
      <w:proofErr w:type="spellEnd"/>
    </w:p>
    <w:p w:rsidR="00EE4D50" w:rsidRDefault="00EE4D50" w:rsidP="00EE4D50">
      <w:pPr>
        <w:jc w:val="center"/>
        <w:rPr>
          <w:sz w:val="28"/>
          <w:szCs w:val="28"/>
        </w:rPr>
      </w:pPr>
    </w:p>
    <w:p w:rsidR="00EE4D50" w:rsidRDefault="00EE4D50" w:rsidP="00EE4D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«О единовременной выплате»</w:t>
      </w:r>
    </w:p>
    <w:p w:rsidR="00EE4D50" w:rsidRDefault="00EE4D50" w:rsidP="00EE4D50">
      <w:pPr>
        <w:rPr>
          <w:sz w:val="28"/>
          <w:szCs w:val="28"/>
        </w:rPr>
      </w:pPr>
    </w:p>
    <w:p w:rsidR="00EE4D50" w:rsidRDefault="00EE4D50" w:rsidP="00EE4D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Осуществить единовременную выплату работникам за счет экономии средств по смете расходов на содержание аппарата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в пределах месячного фонда оплаты их труда согласно фактически отработанного времени в текущем году на основании Распоряжения Главы администрации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№</w:t>
      </w:r>
      <w:r w:rsidR="00DC67FB">
        <w:rPr>
          <w:sz w:val="28"/>
          <w:szCs w:val="28"/>
        </w:rPr>
        <w:t>255</w:t>
      </w:r>
      <w:r>
        <w:rPr>
          <w:sz w:val="28"/>
          <w:szCs w:val="28"/>
        </w:rPr>
        <w:t xml:space="preserve">-р от </w:t>
      </w:r>
      <w:r w:rsidR="00DC67FB">
        <w:rPr>
          <w:sz w:val="28"/>
          <w:szCs w:val="28"/>
        </w:rPr>
        <w:t>05.05.2017</w:t>
      </w:r>
      <w:r>
        <w:rPr>
          <w:sz w:val="28"/>
          <w:szCs w:val="28"/>
        </w:rPr>
        <w:t xml:space="preserve"> года в связи с </w:t>
      </w:r>
      <w:r w:rsidR="00823265">
        <w:rPr>
          <w:sz w:val="28"/>
          <w:szCs w:val="28"/>
        </w:rPr>
        <w:t>праздн</w:t>
      </w:r>
      <w:r w:rsidR="00DC67FB">
        <w:rPr>
          <w:sz w:val="28"/>
          <w:szCs w:val="28"/>
        </w:rPr>
        <w:t>ованием Дня</w:t>
      </w:r>
      <w:r w:rsidR="00823265">
        <w:rPr>
          <w:sz w:val="28"/>
          <w:szCs w:val="28"/>
        </w:rPr>
        <w:t xml:space="preserve"> Весны и Труда и Дн</w:t>
      </w:r>
      <w:r w:rsidR="00DC67FB">
        <w:rPr>
          <w:sz w:val="28"/>
          <w:szCs w:val="28"/>
        </w:rPr>
        <w:t>я</w:t>
      </w:r>
      <w:r w:rsidR="00823265">
        <w:rPr>
          <w:sz w:val="28"/>
          <w:szCs w:val="28"/>
        </w:rPr>
        <w:t xml:space="preserve"> Победы в Великой Отечественной войне 1941-1945 годов.</w:t>
      </w:r>
    </w:p>
    <w:p w:rsidR="00EE4D50" w:rsidRDefault="00EE4D50" w:rsidP="00EE4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4D50" w:rsidRDefault="00EE4D50" w:rsidP="00EE4D50">
      <w:pPr>
        <w:rPr>
          <w:sz w:val="28"/>
          <w:szCs w:val="28"/>
        </w:rPr>
      </w:pPr>
    </w:p>
    <w:p w:rsidR="00EE4D50" w:rsidRDefault="00DC67FB" w:rsidP="00DC67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EE4D50">
        <w:rPr>
          <w:sz w:val="28"/>
          <w:szCs w:val="28"/>
        </w:rPr>
        <w:t xml:space="preserve"> администрации</w:t>
      </w:r>
      <w:proofErr w:type="gramEnd"/>
    </w:p>
    <w:p w:rsidR="00EE4D50" w:rsidRDefault="00EE4D50" w:rsidP="00DC67FB">
      <w:pPr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              </w:t>
      </w:r>
      <w:r w:rsidR="00DC67F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Амирханов И.Р.</w:t>
      </w:r>
    </w:p>
    <w:p w:rsidR="00EE4D50" w:rsidRDefault="00EE4D50" w:rsidP="00EE4D50">
      <w:pPr>
        <w:jc w:val="both"/>
        <w:rPr>
          <w:sz w:val="28"/>
          <w:szCs w:val="28"/>
        </w:rPr>
      </w:pPr>
    </w:p>
    <w:p w:rsidR="00EE4D50" w:rsidRDefault="00EE4D50" w:rsidP="00EE4D50">
      <w:pPr>
        <w:shd w:val="clear" w:color="auto" w:fill="FFFFFF"/>
        <w:tabs>
          <w:tab w:val="left" w:pos="3255"/>
        </w:tabs>
        <w:spacing w:line="274" w:lineRule="exact"/>
        <w:ind w:right="653"/>
        <w:rPr>
          <w:sz w:val="24"/>
          <w:szCs w:val="24"/>
        </w:rPr>
      </w:pPr>
    </w:p>
    <w:p w:rsidR="003B05A6" w:rsidRDefault="003B05A6"/>
    <w:sectPr w:rsidR="003B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99"/>
    <w:rsid w:val="003B05A6"/>
    <w:rsid w:val="00657776"/>
    <w:rsid w:val="00823265"/>
    <w:rsid w:val="00A77C99"/>
    <w:rsid w:val="00DC67FB"/>
    <w:rsid w:val="00E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C05BF-50C3-4E69-8CF1-3AB3F5E7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2017-05-12T10:07:00Z</cp:lastPrinted>
  <dcterms:created xsi:type="dcterms:W3CDTF">2017-05-12T10:08:00Z</dcterms:created>
  <dcterms:modified xsi:type="dcterms:W3CDTF">2017-05-12T10:08:00Z</dcterms:modified>
</cp:coreProperties>
</file>