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tblInd w:w="-61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1474"/>
        <w:gridCol w:w="4352"/>
      </w:tblGrid>
      <w:tr w:rsidR="003F4C38" w:rsidRPr="003F4C38" w:rsidTr="00794CE2">
        <w:trPr>
          <w:trHeight w:val="932"/>
        </w:trPr>
        <w:tc>
          <w:tcPr>
            <w:tcW w:w="46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7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794CE2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Байгузинский сельсовет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муниципального района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Ишимбайский район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407778" w:rsidRDefault="003F4C38" w:rsidP="004077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«01» февраля 2023 года                                                                                       </w:t>
      </w:r>
      <w:r w:rsidR="003561B6" w:rsidRPr="00E871E2">
        <w:rPr>
          <w:sz w:val="28"/>
          <w:szCs w:val="28"/>
        </w:rPr>
        <w:t>№</w:t>
      </w:r>
      <w:r>
        <w:rPr>
          <w:sz w:val="28"/>
          <w:szCs w:val="28"/>
        </w:rPr>
        <w:t xml:space="preserve">3 </w:t>
      </w: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1B6" w:rsidRDefault="003561B6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94C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407778">
        <w:rPr>
          <w:sz w:val="28"/>
          <w:szCs w:val="28"/>
        </w:rPr>
        <w:t xml:space="preserve">                          </w:t>
      </w:r>
      <w:r w:rsidR="00794CE2">
        <w:rPr>
          <w:sz w:val="28"/>
          <w:szCs w:val="28"/>
        </w:rPr>
        <w:t xml:space="preserve"> </w:t>
      </w:r>
    </w:p>
    <w:p w:rsidR="003561B6" w:rsidRDefault="003561B6" w:rsidP="003561B6">
      <w:pPr>
        <w:rPr>
          <w:b/>
          <w:sz w:val="28"/>
          <w:szCs w:val="28"/>
        </w:rPr>
      </w:pPr>
      <w:r w:rsidRPr="00F062AB">
        <w:rPr>
          <w:b/>
          <w:sz w:val="28"/>
          <w:szCs w:val="28"/>
        </w:rPr>
        <w:t xml:space="preserve">Об аренде нежилого </w:t>
      </w:r>
      <w:r>
        <w:rPr>
          <w:b/>
          <w:sz w:val="28"/>
          <w:szCs w:val="28"/>
        </w:rPr>
        <w:t>фонда</w:t>
      </w:r>
    </w:p>
    <w:p w:rsidR="003561B6" w:rsidRDefault="003561B6" w:rsidP="001F2CBA">
      <w:pPr>
        <w:jc w:val="both"/>
        <w:rPr>
          <w:b/>
          <w:sz w:val="28"/>
          <w:szCs w:val="28"/>
        </w:rPr>
      </w:pPr>
    </w:p>
    <w:p w:rsidR="003561B6" w:rsidRDefault="003561B6" w:rsidP="001F2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Порядком оформления прав пользования государственным имуществом Республики Башкортостан, утвержденным Постановлением Правительства Республики Башкортостан от 29 декабря 2007г.  № 403, Федеральным законом от 26 июля 2006 года № 135- </w:t>
      </w:r>
      <w:r w:rsidR="00407778">
        <w:rPr>
          <w:sz w:val="28"/>
          <w:szCs w:val="28"/>
        </w:rPr>
        <w:t>ФЗ «</w:t>
      </w:r>
      <w:r>
        <w:rPr>
          <w:sz w:val="28"/>
          <w:szCs w:val="28"/>
        </w:rPr>
        <w:t>О защите конкуренции»,</w:t>
      </w:r>
    </w:p>
    <w:p w:rsidR="003561B6" w:rsidRDefault="003561B6" w:rsidP="001F2CBA">
      <w:pPr>
        <w:jc w:val="both"/>
        <w:rPr>
          <w:sz w:val="28"/>
          <w:szCs w:val="28"/>
        </w:rPr>
      </w:pPr>
    </w:p>
    <w:p w:rsidR="003561B6" w:rsidRDefault="001F2CBA" w:rsidP="001F2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561B6">
        <w:rPr>
          <w:sz w:val="28"/>
          <w:szCs w:val="28"/>
        </w:rPr>
        <w:t>ПОСТАНОВЛЯЮ:</w:t>
      </w:r>
    </w:p>
    <w:p w:rsidR="003561B6" w:rsidRDefault="003561B6" w:rsidP="001F2CBA">
      <w:pPr>
        <w:jc w:val="both"/>
        <w:rPr>
          <w:sz w:val="28"/>
          <w:szCs w:val="28"/>
        </w:rPr>
      </w:pPr>
    </w:p>
    <w:p w:rsidR="002D22E4" w:rsidRPr="005644CA" w:rsidRDefault="005644CA" w:rsidP="005644C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75F2">
        <w:rPr>
          <w:sz w:val="28"/>
          <w:szCs w:val="28"/>
        </w:rPr>
        <w:t xml:space="preserve"> </w:t>
      </w:r>
      <w:r w:rsidR="001F2CBA" w:rsidRPr="005644CA">
        <w:rPr>
          <w:sz w:val="28"/>
          <w:szCs w:val="28"/>
        </w:rPr>
        <w:t xml:space="preserve">Предоставить </w:t>
      </w:r>
      <w:r w:rsidR="00DB75F2">
        <w:rPr>
          <w:sz w:val="28"/>
          <w:szCs w:val="28"/>
        </w:rPr>
        <w:t>м</w:t>
      </w:r>
      <w:r w:rsidR="00DB75F2" w:rsidRPr="00DB75F2">
        <w:rPr>
          <w:sz w:val="28"/>
          <w:szCs w:val="28"/>
        </w:rPr>
        <w:t>уницип</w:t>
      </w:r>
      <w:r w:rsidR="00DB75F2">
        <w:rPr>
          <w:sz w:val="28"/>
          <w:szCs w:val="28"/>
        </w:rPr>
        <w:t>альному</w:t>
      </w:r>
      <w:r w:rsidR="00DB75F2" w:rsidRPr="00DB75F2">
        <w:rPr>
          <w:sz w:val="28"/>
          <w:szCs w:val="28"/>
        </w:rPr>
        <w:t xml:space="preserve"> бюджет</w:t>
      </w:r>
      <w:r w:rsidR="00DB75F2">
        <w:rPr>
          <w:sz w:val="28"/>
          <w:szCs w:val="28"/>
        </w:rPr>
        <w:t>ному</w:t>
      </w:r>
      <w:r w:rsidR="00DB75F2" w:rsidRPr="00DB75F2">
        <w:rPr>
          <w:sz w:val="28"/>
          <w:szCs w:val="28"/>
        </w:rPr>
        <w:t xml:space="preserve"> учрежд</w:t>
      </w:r>
      <w:r w:rsidR="00DB75F2">
        <w:rPr>
          <w:sz w:val="28"/>
          <w:szCs w:val="28"/>
        </w:rPr>
        <w:t>ению</w:t>
      </w:r>
      <w:r w:rsidR="00DB75F2" w:rsidRPr="00DB75F2">
        <w:rPr>
          <w:sz w:val="28"/>
          <w:szCs w:val="28"/>
        </w:rPr>
        <w:t xml:space="preserve"> </w:t>
      </w:r>
      <w:r w:rsidR="00DB75F2">
        <w:rPr>
          <w:sz w:val="28"/>
          <w:szCs w:val="28"/>
        </w:rPr>
        <w:t>«</w:t>
      </w:r>
      <w:r w:rsidR="00DB75F2" w:rsidRPr="00DB75F2">
        <w:rPr>
          <w:sz w:val="28"/>
          <w:szCs w:val="28"/>
        </w:rPr>
        <w:t>Культурно-досуговый центр</w:t>
      </w:r>
      <w:r w:rsidR="00DB75F2">
        <w:rPr>
          <w:sz w:val="28"/>
          <w:szCs w:val="28"/>
        </w:rPr>
        <w:t>»</w:t>
      </w:r>
      <w:r w:rsidR="00DB75F2" w:rsidRPr="00DB75F2">
        <w:rPr>
          <w:sz w:val="28"/>
          <w:szCs w:val="28"/>
        </w:rPr>
        <w:t xml:space="preserve"> муниц</w:t>
      </w:r>
      <w:r w:rsidR="00DB75F2">
        <w:rPr>
          <w:sz w:val="28"/>
          <w:szCs w:val="28"/>
        </w:rPr>
        <w:t>ипального</w:t>
      </w:r>
      <w:r w:rsidR="00DB75F2" w:rsidRPr="00DB75F2">
        <w:rPr>
          <w:sz w:val="28"/>
          <w:szCs w:val="28"/>
        </w:rPr>
        <w:t xml:space="preserve"> района Ишимб</w:t>
      </w:r>
      <w:r w:rsidR="00DB75F2">
        <w:rPr>
          <w:sz w:val="28"/>
          <w:szCs w:val="28"/>
        </w:rPr>
        <w:t>айский</w:t>
      </w:r>
      <w:r w:rsidR="00DB75F2" w:rsidRPr="00DB75F2">
        <w:rPr>
          <w:sz w:val="28"/>
          <w:szCs w:val="28"/>
        </w:rPr>
        <w:t xml:space="preserve"> район Респ</w:t>
      </w:r>
      <w:r w:rsidR="00DB75F2">
        <w:rPr>
          <w:sz w:val="28"/>
          <w:szCs w:val="28"/>
        </w:rPr>
        <w:t>ублики</w:t>
      </w:r>
      <w:r w:rsidR="00DB75F2" w:rsidRPr="00DB75F2">
        <w:rPr>
          <w:sz w:val="28"/>
          <w:szCs w:val="28"/>
        </w:rPr>
        <w:t xml:space="preserve"> Башкортостан </w:t>
      </w:r>
      <w:r w:rsidR="001F2CBA" w:rsidRPr="005644CA">
        <w:rPr>
          <w:sz w:val="28"/>
          <w:szCs w:val="28"/>
        </w:rPr>
        <w:t>в аренду объект нежилого фонда</w:t>
      </w:r>
      <w:r w:rsidR="002D22E4" w:rsidRPr="005644CA">
        <w:rPr>
          <w:sz w:val="28"/>
          <w:szCs w:val="28"/>
        </w:rPr>
        <w:t xml:space="preserve"> для размещения филиала отдела культуры сроком с </w:t>
      </w:r>
      <w:r w:rsidR="00DF64ED" w:rsidRPr="005644CA">
        <w:rPr>
          <w:sz w:val="28"/>
          <w:szCs w:val="28"/>
        </w:rPr>
        <w:t xml:space="preserve">10.01.2023 </w:t>
      </w:r>
      <w:r w:rsidR="002D22E4" w:rsidRPr="005644CA">
        <w:rPr>
          <w:sz w:val="28"/>
          <w:szCs w:val="28"/>
        </w:rPr>
        <w:t xml:space="preserve">г. по </w:t>
      </w:r>
      <w:r w:rsidR="00DF64ED" w:rsidRPr="005644CA">
        <w:rPr>
          <w:sz w:val="28"/>
          <w:szCs w:val="28"/>
        </w:rPr>
        <w:t>09.01.2024</w:t>
      </w:r>
      <w:r w:rsidR="002D22E4" w:rsidRPr="005644CA">
        <w:rPr>
          <w:sz w:val="28"/>
          <w:szCs w:val="28"/>
        </w:rPr>
        <w:t xml:space="preserve"> г:</w:t>
      </w:r>
    </w:p>
    <w:p w:rsidR="002D22E4" w:rsidRDefault="002D22E4" w:rsidP="005644CA">
      <w:pPr>
        <w:pStyle w:val="a6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Малобаиковский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</w:t>
      </w:r>
      <w:r w:rsidR="001F2CBA">
        <w:rPr>
          <w:rFonts w:ascii="Times New Roman" w:hAnsi="Times New Roman" w:cs="Times New Roman"/>
          <w:sz w:val="28"/>
          <w:szCs w:val="28"/>
        </w:rPr>
        <w:t xml:space="preserve">расположенный по адресу: РБ, Ишимбайский район, </w:t>
      </w:r>
      <w:proofErr w:type="spellStart"/>
      <w:r w:rsidR="00997CC6">
        <w:rPr>
          <w:rFonts w:ascii="Times New Roman" w:hAnsi="Times New Roman" w:cs="Times New Roman"/>
          <w:sz w:val="28"/>
          <w:szCs w:val="28"/>
        </w:rPr>
        <w:t>д.Малобаиково</w:t>
      </w:r>
      <w:proofErr w:type="spellEnd"/>
      <w:r w:rsidR="001F2CBA">
        <w:rPr>
          <w:rFonts w:ascii="Times New Roman" w:hAnsi="Times New Roman" w:cs="Times New Roman"/>
          <w:sz w:val="28"/>
          <w:szCs w:val="28"/>
        </w:rPr>
        <w:t>,</w:t>
      </w:r>
      <w:r w:rsidR="0099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CC6">
        <w:rPr>
          <w:rFonts w:ascii="Times New Roman" w:hAnsi="Times New Roman" w:cs="Times New Roman"/>
          <w:sz w:val="28"/>
          <w:szCs w:val="28"/>
        </w:rPr>
        <w:t>ул.Механизаторов</w:t>
      </w:r>
      <w:proofErr w:type="spellEnd"/>
      <w:r w:rsidR="00997CC6">
        <w:rPr>
          <w:rFonts w:ascii="Times New Roman" w:hAnsi="Times New Roman" w:cs="Times New Roman"/>
          <w:sz w:val="28"/>
          <w:szCs w:val="28"/>
        </w:rPr>
        <w:t>, д.</w:t>
      </w:r>
      <w:r w:rsidR="005923C8">
        <w:rPr>
          <w:rFonts w:ascii="Times New Roman" w:hAnsi="Times New Roman" w:cs="Times New Roman"/>
          <w:sz w:val="28"/>
          <w:szCs w:val="28"/>
        </w:rPr>
        <w:t>14</w:t>
      </w:r>
      <w:r w:rsidR="00997CC6">
        <w:rPr>
          <w:rFonts w:ascii="Times New Roman" w:hAnsi="Times New Roman" w:cs="Times New Roman"/>
          <w:sz w:val="28"/>
          <w:szCs w:val="28"/>
        </w:rPr>
        <w:t xml:space="preserve">а, </w:t>
      </w:r>
      <w:r w:rsidR="001F2CBA" w:rsidRPr="00FE7632">
        <w:rPr>
          <w:rFonts w:ascii="Times New Roman" w:hAnsi="Times New Roman" w:cs="Times New Roman"/>
          <w:sz w:val="28"/>
          <w:szCs w:val="28"/>
        </w:rPr>
        <w:t>площадью</w:t>
      </w:r>
      <w:r w:rsidR="00FE7632">
        <w:rPr>
          <w:rFonts w:ascii="Times New Roman" w:hAnsi="Times New Roman" w:cs="Times New Roman"/>
          <w:sz w:val="28"/>
          <w:szCs w:val="28"/>
        </w:rPr>
        <w:t xml:space="preserve"> 88,2</w:t>
      </w:r>
      <w:r w:rsidR="001F2CBA" w:rsidRPr="00FE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BA" w:rsidRPr="00FE76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75F2" w:rsidRPr="00DB75F2" w:rsidRDefault="005644CA" w:rsidP="00DB75F2">
      <w:pPr>
        <w:pStyle w:val="3"/>
        <w:shd w:val="clear" w:color="auto" w:fill="auto"/>
        <w:tabs>
          <w:tab w:val="left" w:pos="122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006CC4">
        <w:rPr>
          <w:sz w:val="28"/>
          <w:szCs w:val="28"/>
        </w:rPr>
        <w:t xml:space="preserve">.  </w:t>
      </w:r>
      <w:r w:rsidR="00DB75F2" w:rsidRPr="00DB75F2">
        <w:rPr>
          <w:color w:val="000000"/>
          <w:sz w:val="28"/>
          <w:szCs w:val="28"/>
        </w:rPr>
        <w:t xml:space="preserve">Контроль за исполнением </w:t>
      </w:r>
      <w:r w:rsidR="00DB75F2">
        <w:rPr>
          <w:color w:val="000000"/>
          <w:sz w:val="28"/>
          <w:szCs w:val="28"/>
        </w:rPr>
        <w:t xml:space="preserve">данного постановления </w:t>
      </w:r>
      <w:bookmarkStart w:id="0" w:name="_GoBack"/>
      <w:bookmarkEnd w:id="0"/>
      <w:r w:rsidR="00DB75F2" w:rsidRPr="00DB75F2">
        <w:rPr>
          <w:color w:val="000000"/>
          <w:sz w:val="28"/>
          <w:szCs w:val="28"/>
        </w:rPr>
        <w:t>оставляю за собой.</w:t>
      </w:r>
    </w:p>
    <w:p w:rsidR="001F2CBA" w:rsidRPr="002D22E4" w:rsidRDefault="001F2CBA" w:rsidP="005644CA">
      <w:pPr>
        <w:ind w:hanging="11"/>
        <w:jc w:val="both"/>
        <w:rPr>
          <w:sz w:val="28"/>
          <w:szCs w:val="28"/>
        </w:rPr>
      </w:pPr>
    </w:p>
    <w:p w:rsidR="001F2CBA" w:rsidRPr="00F17E04" w:rsidRDefault="001F2CBA" w:rsidP="00006C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61B6" w:rsidRDefault="003561B6" w:rsidP="001F2CBA">
      <w:pPr>
        <w:ind w:left="-284"/>
        <w:jc w:val="both"/>
        <w:rPr>
          <w:sz w:val="28"/>
          <w:szCs w:val="28"/>
        </w:rPr>
      </w:pPr>
    </w:p>
    <w:p w:rsidR="003561B6" w:rsidRDefault="003561B6" w:rsidP="003561B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E6E1C" w:rsidRPr="00212473" w:rsidRDefault="003561B6" w:rsidP="0021247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 w:rsidR="00794CE2">
        <w:rPr>
          <w:sz w:val="28"/>
          <w:szCs w:val="28"/>
        </w:rPr>
        <w:t xml:space="preserve">   </w:t>
      </w:r>
      <w:r w:rsidR="005644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________________________  </w:t>
      </w:r>
      <w:r w:rsidR="005923C8">
        <w:rPr>
          <w:sz w:val="28"/>
          <w:szCs w:val="28"/>
        </w:rPr>
        <w:t xml:space="preserve">     </w:t>
      </w:r>
      <w:r w:rsidR="00794CE2">
        <w:rPr>
          <w:sz w:val="28"/>
          <w:szCs w:val="28"/>
        </w:rPr>
        <w:t xml:space="preserve">  </w:t>
      </w:r>
      <w:r w:rsidR="005644CA">
        <w:rPr>
          <w:sz w:val="28"/>
          <w:szCs w:val="28"/>
        </w:rPr>
        <w:t xml:space="preserve">     </w:t>
      </w:r>
      <w:r w:rsidR="005923C8">
        <w:rPr>
          <w:sz w:val="28"/>
          <w:szCs w:val="28"/>
        </w:rPr>
        <w:t xml:space="preserve"> </w:t>
      </w:r>
      <w:r w:rsidR="00794CE2">
        <w:rPr>
          <w:sz w:val="28"/>
          <w:szCs w:val="28"/>
        </w:rPr>
        <w:t>С.Д. Юсупов</w:t>
      </w:r>
    </w:p>
    <w:sectPr w:rsidR="008E6E1C" w:rsidRPr="0021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8381D"/>
    <w:multiLevelType w:val="multilevel"/>
    <w:tmpl w:val="F0EE59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EA4A91"/>
    <w:multiLevelType w:val="hybridMultilevel"/>
    <w:tmpl w:val="C24C8D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45D8"/>
    <w:multiLevelType w:val="hybridMultilevel"/>
    <w:tmpl w:val="3954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A775A"/>
    <w:multiLevelType w:val="hybridMultilevel"/>
    <w:tmpl w:val="2AF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006CC4"/>
    <w:rsid w:val="001F2CBA"/>
    <w:rsid w:val="00212473"/>
    <w:rsid w:val="00251BA5"/>
    <w:rsid w:val="002D22E4"/>
    <w:rsid w:val="003561B6"/>
    <w:rsid w:val="003F4C38"/>
    <w:rsid w:val="00407778"/>
    <w:rsid w:val="004B2FEF"/>
    <w:rsid w:val="004F2F7A"/>
    <w:rsid w:val="005644CA"/>
    <w:rsid w:val="005923C8"/>
    <w:rsid w:val="006228E6"/>
    <w:rsid w:val="00635F2C"/>
    <w:rsid w:val="00794CE2"/>
    <w:rsid w:val="007E5C4A"/>
    <w:rsid w:val="00875C33"/>
    <w:rsid w:val="008E6E1C"/>
    <w:rsid w:val="00933BD6"/>
    <w:rsid w:val="00950D21"/>
    <w:rsid w:val="00997CC6"/>
    <w:rsid w:val="00B77875"/>
    <w:rsid w:val="00BC2B81"/>
    <w:rsid w:val="00BF020C"/>
    <w:rsid w:val="00CB26E3"/>
    <w:rsid w:val="00DB75F2"/>
    <w:rsid w:val="00DF64ED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61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3"/>
    <w:locked/>
    <w:rsid w:val="00DB75F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DB75F2"/>
    <w:pPr>
      <w:widowControl w:val="0"/>
      <w:shd w:val="clear" w:color="auto" w:fill="FFFFFF"/>
      <w:spacing w:before="240" w:after="420" w:line="0" w:lineRule="atLeast"/>
      <w:jc w:val="both"/>
    </w:pPr>
    <w:rPr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2023-02-07T12:18:00Z</cp:lastPrinted>
  <dcterms:created xsi:type="dcterms:W3CDTF">2023-02-07T11:59:00Z</dcterms:created>
  <dcterms:modified xsi:type="dcterms:W3CDTF">2023-02-07T12:22:00Z</dcterms:modified>
</cp:coreProperties>
</file>