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5" w:type="dxa"/>
        <w:tblInd w:w="-14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440"/>
        <w:gridCol w:w="4251"/>
      </w:tblGrid>
      <w:tr w:rsidR="00576D88" w:rsidTr="000E24D8">
        <w:trPr>
          <w:trHeight w:val="1329"/>
        </w:trPr>
        <w:tc>
          <w:tcPr>
            <w:tcW w:w="464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5B69EF" w:rsidRDefault="00576D88" w:rsidP="0047130B">
            <w:pPr>
              <w:jc w:val="center"/>
              <w:rPr>
                <w:sz w:val="24"/>
                <w:szCs w:val="24"/>
                <w:lang w:val="be-BY"/>
              </w:rPr>
            </w:pPr>
            <w:r w:rsidRPr="005B69EF">
              <w:rPr>
                <w:sz w:val="24"/>
                <w:szCs w:val="24"/>
                <w:lang w:val="be-BY"/>
              </w:rPr>
              <w:t>Башкортостан  Республикаһы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Ишембай районы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муниципаль районы</w:t>
            </w:r>
          </w:p>
          <w:p w:rsidR="00576D88" w:rsidRPr="00642459" w:rsidRDefault="00576D88" w:rsidP="0047130B">
            <w:pPr>
              <w:jc w:val="center"/>
              <w:rPr>
                <w:sz w:val="22"/>
                <w:szCs w:val="22"/>
                <w:lang w:val="be-BY"/>
              </w:rPr>
            </w:pPr>
            <w:r w:rsidRPr="008C001B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4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47130B">
            <w:pPr>
              <w:tabs>
                <w:tab w:val="left" w:pos="4500"/>
                <w:tab w:val="left" w:pos="7740"/>
                <w:tab w:val="left" w:pos="7920"/>
              </w:tabs>
              <w:jc w:val="center"/>
            </w:pPr>
          </w:p>
          <w:p w:rsidR="00576D88" w:rsidRPr="008C001B" w:rsidRDefault="00576D88" w:rsidP="0047130B">
            <w:pPr>
              <w:tabs>
                <w:tab w:val="left" w:pos="4500"/>
                <w:tab w:val="left" w:pos="7740"/>
                <w:tab w:val="left" w:pos="7920"/>
              </w:tabs>
              <w:jc w:val="center"/>
              <w:rPr>
                <w:sz w:val="21"/>
                <w:szCs w:val="24"/>
                <w:lang w:val="be-BY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proofErr w:type="gramStart"/>
            <w:r w:rsidRPr="008C001B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8C001B">
              <w:rPr>
                <w:sz w:val="22"/>
                <w:szCs w:val="22"/>
              </w:rPr>
              <w:t xml:space="preserve"> поселения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Байгузинский</w:t>
            </w:r>
            <w:proofErr w:type="spellEnd"/>
            <w:r w:rsidRPr="008C001B">
              <w:rPr>
                <w:sz w:val="22"/>
                <w:szCs w:val="22"/>
              </w:rPr>
              <w:t xml:space="preserve"> сельсовет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r w:rsidRPr="008C001B">
              <w:rPr>
                <w:sz w:val="22"/>
                <w:szCs w:val="22"/>
              </w:rPr>
              <w:t>муниципального района</w:t>
            </w:r>
          </w:p>
          <w:p w:rsidR="00576D88" w:rsidRPr="008C001B" w:rsidRDefault="00576D88" w:rsidP="0047130B">
            <w:pPr>
              <w:jc w:val="center"/>
              <w:rPr>
                <w:sz w:val="22"/>
                <w:szCs w:val="22"/>
              </w:rPr>
            </w:pPr>
            <w:proofErr w:type="spellStart"/>
            <w:r w:rsidRPr="008C001B">
              <w:rPr>
                <w:sz w:val="22"/>
                <w:szCs w:val="22"/>
              </w:rPr>
              <w:t>Ишимбайский</w:t>
            </w:r>
            <w:proofErr w:type="spellEnd"/>
            <w:r w:rsidRPr="008C001B">
              <w:rPr>
                <w:sz w:val="22"/>
                <w:szCs w:val="22"/>
              </w:rPr>
              <w:t xml:space="preserve"> район</w:t>
            </w:r>
          </w:p>
          <w:p w:rsidR="00576D88" w:rsidRPr="00642459" w:rsidRDefault="00576D88" w:rsidP="004713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Башкортостан</w:t>
            </w:r>
          </w:p>
        </w:tc>
      </w:tr>
    </w:tbl>
    <w:p w:rsidR="00576D88" w:rsidRPr="000954C0" w:rsidRDefault="00576D88" w:rsidP="00576D88">
      <w:pPr>
        <w:rPr>
          <w:sz w:val="28"/>
          <w:szCs w:val="28"/>
        </w:rPr>
      </w:pPr>
      <w:r>
        <w:t xml:space="preserve">           </w:t>
      </w:r>
      <w:r w:rsidR="0047130B">
        <w:t xml:space="preserve">            </w:t>
      </w:r>
      <w:r>
        <w:t xml:space="preserve">      </w:t>
      </w:r>
      <w:r w:rsidRPr="003C2253">
        <w:rPr>
          <w:b/>
          <w:sz w:val="28"/>
          <w:szCs w:val="28"/>
        </w:rPr>
        <w:t xml:space="preserve">К А Р А Р      </w:t>
      </w:r>
      <w:r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 xml:space="preserve">                                           </w:t>
      </w:r>
      <w:r w:rsidR="0047130B">
        <w:rPr>
          <w:b/>
          <w:sz w:val="28"/>
          <w:szCs w:val="28"/>
        </w:rPr>
        <w:t xml:space="preserve"> </w:t>
      </w:r>
      <w:r w:rsidR="00690EA8">
        <w:rPr>
          <w:b/>
          <w:sz w:val="28"/>
          <w:szCs w:val="28"/>
        </w:rPr>
        <w:t xml:space="preserve"> </w:t>
      </w:r>
      <w:r w:rsidR="0047130B">
        <w:rPr>
          <w:b/>
          <w:sz w:val="28"/>
          <w:szCs w:val="28"/>
        </w:rPr>
        <w:t xml:space="preserve">   </w:t>
      </w:r>
      <w:r w:rsidR="00690EA8">
        <w:rPr>
          <w:b/>
          <w:sz w:val="28"/>
          <w:szCs w:val="28"/>
        </w:rPr>
        <w:t xml:space="preserve">  </w:t>
      </w:r>
      <w:r w:rsidRPr="003C2253">
        <w:rPr>
          <w:b/>
          <w:sz w:val="28"/>
          <w:szCs w:val="28"/>
        </w:rPr>
        <w:t>ПОСТАНОВЛЕНИЕ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394A9F" w:rsidRPr="00394A9F" w:rsidRDefault="003078D4" w:rsidP="00394A9F">
      <w:pPr>
        <w:tabs>
          <w:tab w:val="left" w:pos="420"/>
          <w:tab w:val="left" w:pos="67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 ноября</w:t>
      </w:r>
      <w:r w:rsidR="00690EA8">
        <w:rPr>
          <w:b/>
          <w:sz w:val="28"/>
          <w:szCs w:val="28"/>
        </w:rPr>
        <w:t xml:space="preserve"> </w:t>
      </w:r>
      <w:r w:rsidR="00394A9F" w:rsidRPr="00394A9F">
        <w:rPr>
          <w:b/>
          <w:sz w:val="28"/>
          <w:szCs w:val="28"/>
        </w:rPr>
        <w:t>20</w:t>
      </w:r>
      <w:r w:rsidR="000E24D8">
        <w:rPr>
          <w:b/>
          <w:sz w:val="28"/>
          <w:szCs w:val="28"/>
        </w:rPr>
        <w:t>2</w:t>
      </w:r>
      <w:r w:rsidR="00690EA8">
        <w:rPr>
          <w:b/>
          <w:sz w:val="28"/>
          <w:szCs w:val="28"/>
        </w:rPr>
        <w:t>1</w:t>
      </w:r>
      <w:r w:rsidR="00394A9F" w:rsidRPr="00394A9F">
        <w:rPr>
          <w:b/>
          <w:sz w:val="28"/>
          <w:szCs w:val="28"/>
        </w:rPr>
        <w:t xml:space="preserve"> г</w:t>
      </w:r>
      <w:r w:rsidR="00690EA8">
        <w:rPr>
          <w:b/>
          <w:sz w:val="28"/>
          <w:szCs w:val="28"/>
        </w:rPr>
        <w:t>.</w:t>
      </w:r>
      <w:r w:rsidR="000B3B26">
        <w:rPr>
          <w:b/>
          <w:sz w:val="28"/>
          <w:szCs w:val="28"/>
        </w:rPr>
        <w:t xml:space="preserve">                                                   </w:t>
      </w:r>
      <w:r w:rsidR="00394A9F">
        <w:rPr>
          <w:b/>
          <w:sz w:val="28"/>
          <w:szCs w:val="28"/>
        </w:rPr>
        <w:t xml:space="preserve">   </w:t>
      </w:r>
      <w:r w:rsidR="000E24D8">
        <w:rPr>
          <w:b/>
          <w:sz w:val="28"/>
          <w:szCs w:val="28"/>
        </w:rPr>
        <w:t xml:space="preserve">                                    </w:t>
      </w:r>
      <w:r w:rsidR="0047130B">
        <w:rPr>
          <w:b/>
          <w:sz w:val="28"/>
          <w:szCs w:val="28"/>
        </w:rPr>
        <w:t xml:space="preserve"> </w:t>
      </w:r>
      <w:r w:rsidR="00394A9F">
        <w:rPr>
          <w:b/>
          <w:sz w:val="28"/>
          <w:szCs w:val="28"/>
        </w:rPr>
        <w:t xml:space="preserve"> </w:t>
      </w:r>
      <w:r w:rsidR="0047130B">
        <w:rPr>
          <w:b/>
          <w:sz w:val="28"/>
          <w:szCs w:val="28"/>
        </w:rPr>
        <w:t xml:space="preserve">         </w:t>
      </w:r>
      <w:r w:rsidR="00CC615D">
        <w:rPr>
          <w:b/>
          <w:sz w:val="28"/>
          <w:szCs w:val="28"/>
        </w:rPr>
        <w:t xml:space="preserve">    </w:t>
      </w:r>
      <w:r w:rsidR="00394A9F">
        <w:rPr>
          <w:b/>
          <w:sz w:val="28"/>
          <w:szCs w:val="28"/>
        </w:rPr>
        <w:t>№</w:t>
      </w:r>
      <w:r w:rsidR="0014292C">
        <w:rPr>
          <w:b/>
          <w:sz w:val="28"/>
          <w:szCs w:val="28"/>
        </w:rPr>
        <w:t>30</w:t>
      </w:r>
    </w:p>
    <w:p w:rsidR="00394A9F" w:rsidRDefault="00394A9F" w:rsidP="00576D88">
      <w:pPr>
        <w:jc w:val="right"/>
        <w:rPr>
          <w:b/>
          <w:sz w:val="24"/>
          <w:szCs w:val="24"/>
        </w:rPr>
      </w:pPr>
    </w:p>
    <w:p w:rsidR="00B97622" w:rsidRPr="00D56180" w:rsidRDefault="00CA4E50" w:rsidP="00CA4E50">
      <w:pPr>
        <w:keepNext/>
        <w:suppressAutoHyphens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90259" w:rsidRPr="00C534CA" w:rsidRDefault="00B90259" w:rsidP="00B90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534CA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</w:t>
      </w:r>
      <w:proofErr w:type="gramStart"/>
      <w:r w:rsidRPr="00C534CA"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 w:rsidR="00C34EFA">
        <w:rPr>
          <w:rFonts w:ascii="Times New Roman" w:hAnsi="Times New Roman" w:cs="Times New Roman"/>
          <w:sz w:val="28"/>
          <w:szCs w:val="28"/>
        </w:rPr>
        <w:t>Байгузинский</w:t>
      </w:r>
      <w:proofErr w:type="spellEnd"/>
      <w:proofErr w:type="gramEnd"/>
      <w:r w:rsidRPr="00C534CA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</w:t>
      </w:r>
      <w:proofErr w:type="spellStart"/>
      <w:r w:rsidR="00C34EFA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C534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534CA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534CA">
        <w:rPr>
          <w:rFonts w:ascii="Times New Roman" w:hAnsi="Times New Roman" w:cs="Times New Roman"/>
          <w:sz w:val="28"/>
          <w:szCs w:val="28"/>
        </w:rPr>
        <w:t xml:space="preserve"> гг.»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</w:p>
    <w:p w:rsidR="00B90259" w:rsidRPr="00B90259" w:rsidRDefault="00B90259" w:rsidP="00B90259">
      <w:pPr>
        <w:jc w:val="both"/>
        <w:rPr>
          <w:b/>
          <w:sz w:val="28"/>
          <w:szCs w:val="28"/>
        </w:rPr>
      </w:pPr>
      <w:r w:rsidRPr="00B90259">
        <w:rPr>
          <w:sz w:val="28"/>
          <w:szCs w:val="28"/>
        </w:rPr>
        <w:t xml:space="preserve">     </w:t>
      </w:r>
      <w:r w:rsidRPr="00B90259">
        <w:rPr>
          <w:sz w:val="28"/>
          <w:szCs w:val="28"/>
        </w:rPr>
        <w:tab/>
        <w:t xml:space="preserve"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Постановлением  Правительства Российской Федерации от 31.12.2009 года №1225 «О требованиях к региональным и муниципальным программам в области энергосбережения и повышения энергетической эффективности», Администрация сельского поселения </w:t>
      </w:r>
      <w:proofErr w:type="spellStart"/>
      <w:r w:rsidR="00C34EFA">
        <w:rPr>
          <w:sz w:val="28"/>
          <w:szCs w:val="28"/>
        </w:rPr>
        <w:t>Байгузинский</w:t>
      </w:r>
      <w:proofErr w:type="spellEnd"/>
      <w:r w:rsidRPr="00B90259">
        <w:rPr>
          <w:sz w:val="28"/>
          <w:szCs w:val="28"/>
        </w:rPr>
        <w:t xml:space="preserve"> сельсовет муниципального района</w:t>
      </w:r>
      <w:r w:rsidR="00C34EFA">
        <w:rPr>
          <w:sz w:val="28"/>
          <w:szCs w:val="28"/>
        </w:rPr>
        <w:t xml:space="preserve"> </w:t>
      </w:r>
      <w:proofErr w:type="spellStart"/>
      <w:r w:rsidR="00C34EFA">
        <w:rPr>
          <w:sz w:val="28"/>
          <w:szCs w:val="28"/>
        </w:rPr>
        <w:t>Ишимбайский</w:t>
      </w:r>
      <w:proofErr w:type="spellEnd"/>
      <w:r w:rsidR="00C34EFA">
        <w:rPr>
          <w:sz w:val="28"/>
          <w:szCs w:val="28"/>
        </w:rPr>
        <w:t xml:space="preserve"> район </w:t>
      </w:r>
      <w:r w:rsidRPr="00B90259">
        <w:rPr>
          <w:sz w:val="28"/>
          <w:szCs w:val="28"/>
        </w:rPr>
        <w:t>Республики Башкортостан</w:t>
      </w:r>
      <w:r w:rsidR="00C34EFA">
        <w:rPr>
          <w:sz w:val="28"/>
          <w:szCs w:val="28"/>
        </w:rPr>
        <w:t>, п о с т а н о в л я ю:</w:t>
      </w:r>
    </w:p>
    <w:p w:rsidR="00B90259" w:rsidRPr="00B90259" w:rsidRDefault="00B90259" w:rsidP="00B902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1.Утвердить муниципальную программу «Энергосбережение и повышение энергетической эффективности на территории сельского </w:t>
      </w:r>
      <w:proofErr w:type="gramStart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поселения  </w:t>
      </w:r>
      <w:proofErr w:type="spellStart"/>
      <w:r w:rsidR="00C34EFA">
        <w:rPr>
          <w:rFonts w:ascii="Times New Roman" w:hAnsi="Times New Roman" w:cs="Times New Roman"/>
          <w:b w:val="0"/>
          <w:sz w:val="28"/>
          <w:szCs w:val="28"/>
        </w:rPr>
        <w:t>Байгузинский</w:t>
      </w:r>
      <w:proofErr w:type="spellEnd"/>
      <w:proofErr w:type="gram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 </w:t>
      </w:r>
      <w:proofErr w:type="spellStart"/>
      <w:r w:rsidR="00C34EFA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на 2021 – 2025 гг.» (приложение № 1).</w:t>
      </w:r>
    </w:p>
    <w:p w:rsidR="00B90259" w:rsidRPr="00B90259" w:rsidRDefault="00B90259" w:rsidP="00B9025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2. Установить, что в </w:t>
      </w:r>
      <w:proofErr w:type="gramStart"/>
      <w:r w:rsidRPr="00B90259">
        <w:rPr>
          <w:rFonts w:ascii="Times New Roman" w:hAnsi="Times New Roman" w:cs="Times New Roman"/>
          <w:b w:val="0"/>
          <w:sz w:val="28"/>
          <w:szCs w:val="28"/>
        </w:rPr>
        <w:t>ходе  реализации</w:t>
      </w:r>
      <w:proofErr w:type="gram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 Программы  мероприятия  и объёмы  её  финансирования  подлежат  ежегодной  корректировке с учётом возможностей  бюджета сельского поселения </w:t>
      </w:r>
      <w:proofErr w:type="spellStart"/>
      <w:r w:rsidR="00C34EFA">
        <w:rPr>
          <w:rFonts w:ascii="Times New Roman" w:hAnsi="Times New Roman" w:cs="Times New Roman"/>
          <w:b w:val="0"/>
          <w:sz w:val="28"/>
          <w:szCs w:val="28"/>
        </w:rPr>
        <w:t>Байгузинский</w:t>
      </w:r>
      <w:proofErr w:type="spell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</w:t>
      </w:r>
      <w:proofErr w:type="spellStart"/>
      <w:r w:rsidR="00C34EFA">
        <w:rPr>
          <w:rFonts w:ascii="Times New Roman" w:hAnsi="Times New Roman" w:cs="Times New Roman"/>
          <w:b w:val="0"/>
          <w:sz w:val="28"/>
          <w:szCs w:val="28"/>
        </w:rPr>
        <w:t>Ишимбайский</w:t>
      </w:r>
      <w:proofErr w:type="spellEnd"/>
      <w:r w:rsidRPr="00B9025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Башкортостан.</w:t>
      </w:r>
    </w:p>
    <w:p w:rsidR="00B90259" w:rsidRPr="00B90259" w:rsidRDefault="00B90259" w:rsidP="00B90259">
      <w:pPr>
        <w:ind w:firstLine="708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3. Разместить настоящее постановление на официальном сайте сельского поселения </w:t>
      </w:r>
      <w:proofErr w:type="spellStart"/>
      <w:r w:rsidR="00C34EFA">
        <w:rPr>
          <w:sz w:val="28"/>
          <w:szCs w:val="28"/>
        </w:rPr>
        <w:t>Байгузинский</w:t>
      </w:r>
      <w:proofErr w:type="spellEnd"/>
      <w:r w:rsidRPr="00B90259">
        <w:rPr>
          <w:sz w:val="28"/>
          <w:szCs w:val="28"/>
        </w:rPr>
        <w:t xml:space="preserve"> сельсовет муниципального района </w:t>
      </w:r>
      <w:proofErr w:type="spellStart"/>
      <w:r w:rsidR="00C34EFA">
        <w:rPr>
          <w:sz w:val="28"/>
          <w:szCs w:val="28"/>
        </w:rPr>
        <w:t>Ишимбайский</w:t>
      </w:r>
      <w:proofErr w:type="spellEnd"/>
      <w:r w:rsidRPr="00B90259">
        <w:rPr>
          <w:sz w:val="28"/>
          <w:szCs w:val="28"/>
        </w:rPr>
        <w:t xml:space="preserve"> район Республики Башкортостан.                           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   </w:t>
      </w:r>
      <w:r w:rsidRPr="00B90259">
        <w:rPr>
          <w:sz w:val="28"/>
          <w:szCs w:val="28"/>
        </w:rPr>
        <w:tab/>
        <w:t xml:space="preserve">4. Настоящее постановление вступает в силу с 01.01.2021 года. </w:t>
      </w:r>
    </w:p>
    <w:p w:rsidR="00B90259" w:rsidRPr="00B90259" w:rsidRDefault="00B90259" w:rsidP="00B90259">
      <w:pPr>
        <w:pStyle w:val="af"/>
        <w:ind w:left="0"/>
        <w:jc w:val="both"/>
        <w:rPr>
          <w:sz w:val="28"/>
          <w:szCs w:val="28"/>
          <w:lang w:val="be-BY"/>
        </w:rPr>
      </w:pPr>
      <w:r w:rsidRPr="00B90259">
        <w:rPr>
          <w:sz w:val="28"/>
          <w:szCs w:val="28"/>
        </w:rPr>
        <w:t xml:space="preserve">  </w:t>
      </w:r>
      <w:r w:rsidRPr="00B90259">
        <w:rPr>
          <w:sz w:val="28"/>
          <w:szCs w:val="28"/>
        </w:rPr>
        <w:tab/>
        <w:t xml:space="preserve">5. Контроль </w:t>
      </w:r>
      <w:proofErr w:type="gramStart"/>
      <w:r w:rsidRPr="00B90259">
        <w:rPr>
          <w:sz w:val="28"/>
          <w:szCs w:val="28"/>
        </w:rPr>
        <w:t>за  выполнением</w:t>
      </w:r>
      <w:proofErr w:type="gramEnd"/>
      <w:r w:rsidRPr="00B90259">
        <w:rPr>
          <w:sz w:val="28"/>
          <w:szCs w:val="28"/>
        </w:rPr>
        <w:t xml:space="preserve"> настоящего постановления оставляю за собой.</w:t>
      </w:r>
    </w:p>
    <w:p w:rsidR="00B90259" w:rsidRPr="00B90259" w:rsidRDefault="00B90259" w:rsidP="00B90259">
      <w:pPr>
        <w:pStyle w:val="af"/>
        <w:ind w:left="0"/>
        <w:jc w:val="both"/>
        <w:rPr>
          <w:sz w:val="28"/>
          <w:szCs w:val="28"/>
          <w:lang w:val="be-BY"/>
        </w:rPr>
      </w:pPr>
    </w:p>
    <w:p w:rsidR="00B90259" w:rsidRPr="00B90259" w:rsidRDefault="00B90259" w:rsidP="00B90259">
      <w:pPr>
        <w:jc w:val="both"/>
        <w:rPr>
          <w:sz w:val="28"/>
          <w:szCs w:val="28"/>
        </w:rPr>
      </w:pP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>Глава сельского поселения</w:t>
      </w:r>
    </w:p>
    <w:p w:rsidR="00B90259" w:rsidRDefault="00C34EFA" w:rsidP="00B902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 w:rsidR="00B90259" w:rsidRPr="00B90259">
        <w:rPr>
          <w:sz w:val="28"/>
          <w:szCs w:val="28"/>
        </w:rPr>
        <w:t xml:space="preserve"> сельсовет</w:t>
      </w:r>
      <w:r w:rsidR="00B90259" w:rsidRPr="00B90259">
        <w:rPr>
          <w:sz w:val="28"/>
          <w:szCs w:val="28"/>
        </w:rPr>
        <w:tab/>
      </w:r>
      <w:r w:rsidR="00B90259" w:rsidRPr="00B90259">
        <w:rPr>
          <w:sz w:val="28"/>
          <w:szCs w:val="28"/>
        </w:rPr>
        <w:tab/>
        <w:t xml:space="preserve"> </w:t>
      </w:r>
      <w:r w:rsidR="00B90259" w:rsidRPr="00B9025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С.Д. Юсупов</w:t>
      </w:r>
      <w:r w:rsidR="00B90259" w:rsidRPr="00B90259">
        <w:rPr>
          <w:sz w:val="28"/>
          <w:szCs w:val="28"/>
        </w:rPr>
        <w:tab/>
        <w:t xml:space="preserve">         </w:t>
      </w:r>
    </w:p>
    <w:p w:rsidR="00C34EFA" w:rsidRDefault="00C34EFA" w:rsidP="00B90259">
      <w:pPr>
        <w:jc w:val="both"/>
        <w:rPr>
          <w:sz w:val="28"/>
          <w:szCs w:val="28"/>
        </w:rPr>
      </w:pPr>
    </w:p>
    <w:p w:rsidR="00C34EFA" w:rsidRDefault="00C34EFA" w:rsidP="00B90259">
      <w:pPr>
        <w:jc w:val="both"/>
        <w:rPr>
          <w:sz w:val="28"/>
          <w:szCs w:val="28"/>
        </w:rPr>
      </w:pPr>
    </w:p>
    <w:p w:rsidR="00C34EFA" w:rsidRDefault="00C34EFA" w:rsidP="00B90259">
      <w:pPr>
        <w:jc w:val="both"/>
        <w:rPr>
          <w:sz w:val="28"/>
          <w:szCs w:val="28"/>
        </w:rPr>
      </w:pPr>
    </w:p>
    <w:p w:rsidR="00B90259" w:rsidRPr="00C34EFA" w:rsidRDefault="00C34EFA" w:rsidP="00C34EFA">
      <w:pPr>
        <w:ind w:right="-143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 xml:space="preserve">                                                                              </w:t>
      </w:r>
      <w:r w:rsidR="00B90259" w:rsidRPr="00C34EFA">
        <w:rPr>
          <w:sz w:val="24"/>
          <w:szCs w:val="24"/>
          <w:lang w:eastAsia="en-US"/>
        </w:rPr>
        <w:t>Приложение</w:t>
      </w:r>
    </w:p>
    <w:p w:rsidR="00B90259" w:rsidRPr="00C34EFA" w:rsidRDefault="00B90259" w:rsidP="00B90259">
      <w:pPr>
        <w:ind w:left="4248" w:right="-143"/>
        <w:jc w:val="both"/>
        <w:rPr>
          <w:sz w:val="24"/>
          <w:szCs w:val="24"/>
          <w:lang w:eastAsia="en-US"/>
        </w:rPr>
      </w:pPr>
      <w:r w:rsidRPr="00C34EFA">
        <w:rPr>
          <w:sz w:val="24"/>
          <w:szCs w:val="24"/>
          <w:lang w:eastAsia="en-US"/>
        </w:rPr>
        <w:t xml:space="preserve">       к постановлению Администрации сельского поселения</w:t>
      </w:r>
    </w:p>
    <w:p w:rsidR="00B90259" w:rsidRPr="00C34EFA" w:rsidRDefault="00B90259" w:rsidP="00B90259">
      <w:pPr>
        <w:ind w:left="3540" w:right="-853" w:firstLine="708"/>
        <w:jc w:val="both"/>
        <w:rPr>
          <w:sz w:val="24"/>
          <w:szCs w:val="24"/>
          <w:lang w:eastAsia="en-US"/>
        </w:rPr>
      </w:pPr>
      <w:r w:rsidRPr="00C34EFA">
        <w:rPr>
          <w:rFonts w:eastAsia="Calibri"/>
          <w:bCs/>
          <w:sz w:val="24"/>
          <w:szCs w:val="24"/>
        </w:rPr>
        <w:t xml:space="preserve">       </w:t>
      </w:r>
      <w:proofErr w:type="spellStart"/>
      <w:r w:rsidR="00C34EFA" w:rsidRPr="00C34EFA">
        <w:rPr>
          <w:rFonts w:eastAsia="Calibri"/>
          <w:bCs/>
          <w:sz w:val="24"/>
          <w:szCs w:val="24"/>
        </w:rPr>
        <w:t>Байгузинский</w:t>
      </w:r>
      <w:proofErr w:type="spellEnd"/>
      <w:r w:rsidRPr="00C34EFA">
        <w:rPr>
          <w:rFonts w:eastAsia="Calibri"/>
          <w:bCs/>
          <w:sz w:val="24"/>
          <w:szCs w:val="24"/>
        </w:rPr>
        <w:t xml:space="preserve"> </w:t>
      </w:r>
      <w:r w:rsidRPr="00C34EFA">
        <w:rPr>
          <w:sz w:val="24"/>
          <w:szCs w:val="24"/>
          <w:lang w:eastAsia="en-US"/>
        </w:rPr>
        <w:t xml:space="preserve">сельсовет муниципального района </w:t>
      </w:r>
    </w:p>
    <w:p w:rsidR="00B90259" w:rsidRPr="00C34EFA" w:rsidRDefault="00B90259" w:rsidP="00B90259">
      <w:pPr>
        <w:ind w:left="3540" w:right="-853" w:firstLine="708"/>
        <w:jc w:val="both"/>
        <w:rPr>
          <w:sz w:val="24"/>
          <w:szCs w:val="24"/>
          <w:lang w:eastAsia="en-US"/>
        </w:rPr>
      </w:pPr>
      <w:r w:rsidRPr="00C34EFA">
        <w:rPr>
          <w:sz w:val="24"/>
          <w:szCs w:val="24"/>
          <w:lang w:eastAsia="en-US"/>
        </w:rPr>
        <w:t xml:space="preserve">       </w:t>
      </w:r>
      <w:proofErr w:type="spellStart"/>
      <w:r w:rsidR="00C34EFA" w:rsidRPr="00C34EFA">
        <w:rPr>
          <w:sz w:val="24"/>
          <w:szCs w:val="24"/>
          <w:lang w:eastAsia="en-US"/>
        </w:rPr>
        <w:t>Ишимбайский</w:t>
      </w:r>
      <w:proofErr w:type="spellEnd"/>
      <w:r w:rsidRPr="00C34EFA">
        <w:rPr>
          <w:sz w:val="24"/>
          <w:szCs w:val="24"/>
          <w:lang w:eastAsia="en-US"/>
        </w:rPr>
        <w:t xml:space="preserve"> района Республики Башкортостан </w:t>
      </w:r>
    </w:p>
    <w:p w:rsidR="00B90259" w:rsidRPr="00C34EFA" w:rsidRDefault="00B90259" w:rsidP="00B90259">
      <w:pPr>
        <w:ind w:left="4248" w:right="-285"/>
        <w:jc w:val="both"/>
        <w:rPr>
          <w:sz w:val="24"/>
          <w:szCs w:val="24"/>
          <w:lang w:eastAsia="en-US"/>
        </w:rPr>
      </w:pPr>
      <w:r w:rsidRPr="00C34EFA">
        <w:rPr>
          <w:sz w:val="24"/>
          <w:szCs w:val="24"/>
          <w:lang w:eastAsia="en-US"/>
        </w:rPr>
        <w:t xml:space="preserve">       </w:t>
      </w:r>
      <w:r w:rsidR="00C34EFA">
        <w:rPr>
          <w:sz w:val="24"/>
          <w:szCs w:val="24"/>
          <w:lang w:eastAsia="en-US"/>
        </w:rPr>
        <w:t>от «19</w:t>
      </w:r>
      <w:r w:rsidRPr="00C34EFA">
        <w:rPr>
          <w:sz w:val="24"/>
          <w:szCs w:val="24"/>
          <w:lang w:eastAsia="en-US"/>
        </w:rPr>
        <w:t xml:space="preserve">» </w:t>
      </w:r>
      <w:r w:rsidR="00C34EFA">
        <w:rPr>
          <w:sz w:val="24"/>
          <w:szCs w:val="24"/>
          <w:lang w:eastAsia="en-US"/>
        </w:rPr>
        <w:t>ноября</w:t>
      </w:r>
      <w:r w:rsidRPr="00C34EFA">
        <w:rPr>
          <w:sz w:val="24"/>
          <w:szCs w:val="24"/>
          <w:lang w:eastAsia="en-US"/>
        </w:rPr>
        <w:t xml:space="preserve"> 2021 года №</w:t>
      </w:r>
      <w:r w:rsidR="0014292C">
        <w:rPr>
          <w:sz w:val="24"/>
          <w:szCs w:val="24"/>
          <w:lang w:eastAsia="en-US"/>
        </w:rPr>
        <w:t>30</w:t>
      </w:r>
    </w:p>
    <w:p w:rsidR="00B90259" w:rsidRPr="00B90259" w:rsidRDefault="00B90259" w:rsidP="00B90259">
      <w:pPr>
        <w:pStyle w:val="5"/>
        <w:shd w:val="clear" w:color="auto" w:fill="FFFFFF"/>
        <w:spacing w:before="0" w:after="0"/>
        <w:jc w:val="center"/>
        <w:rPr>
          <w:bCs w:val="0"/>
          <w:i w:val="0"/>
          <w:spacing w:val="-7"/>
          <w:sz w:val="28"/>
          <w:szCs w:val="28"/>
        </w:rPr>
      </w:pP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 xml:space="preserve">Муниципальная </w:t>
      </w:r>
      <w:proofErr w:type="gramStart"/>
      <w:r w:rsidRPr="00B90259">
        <w:rPr>
          <w:b/>
          <w:sz w:val="28"/>
          <w:szCs w:val="28"/>
        </w:rPr>
        <w:t>программа</w:t>
      </w:r>
      <w:r w:rsidRPr="00B90259">
        <w:rPr>
          <w:b/>
          <w:sz w:val="28"/>
          <w:szCs w:val="28"/>
        </w:rPr>
        <w:br/>
        <w:t>«</w:t>
      </w:r>
      <w:proofErr w:type="gramEnd"/>
      <w:r w:rsidRPr="00B90259">
        <w:rPr>
          <w:b/>
          <w:sz w:val="28"/>
          <w:szCs w:val="28"/>
        </w:rPr>
        <w:t xml:space="preserve">Энергосбережение и повышение энергетической эффективности   на территории сельского поселения </w:t>
      </w:r>
      <w:proofErr w:type="spellStart"/>
      <w:r w:rsidR="00C34EFA">
        <w:rPr>
          <w:b/>
          <w:sz w:val="28"/>
          <w:szCs w:val="28"/>
        </w:rPr>
        <w:t>Байгузинский</w:t>
      </w:r>
      <w:proofErr w:type="spellEnd"/>
      <w:r w:rsidRPr="00B90259">
        <w:rPr>
          <w:b/>
          <w:sz w:val="28"/>
          <w:szCs w:val="28"/>
        </w:rPr>
        <w:t xml:space="preserve"> сельсовет муниципального района  </w:t>
      </w:r>
      <w:proofErr w:type="spellStart"/>
      <w:r w:rsidR="00C34EFA">
        <w:rPr>
          <w:b/>
          <w:sz w:val="28"/>
          <w:szCs w:val="28"/>
        </w:rPr>
        <w:t>Ишимбайский</w:t>
      </w:r>
      <w:proofErr w:type="spellEnd"/>
      <w:r w:rsidRPr="00B90259">
        <w:rPr>
          <w:b/>
          <w:sz w:val="28"/>
          <w:szCs w:val="28"/>
        </w:rPr>
        <w:t xml:space="preserve"> район Республики Башкортостан  на 2021– 2025 годы»</w:t>
      </w: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  <w:proofErr w:type="gramStart"/>
      <w:r w:rsidRPr="00B90259">
        <w:rPr>
          <w:b/>
          <w:sz w:val="28"/>
          <w:szCs w:val="28"/>
        </w:rPr>
        <w:t>ПАСПОРТ  ПРОГРАММЫ</w:t>
      </w:r>
      <w:proofErr w:type="gramEnd"/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920"/>
      </w:tblGrid>
      <w:tr w:rsidR="00B90259" w:rsidRPr="00B90259" w:rsidTr="00E6526A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59" w:rsidRPr="00C34EFA" w:rsidRDefault="00B90259" w:rsidP="00E6526A">
            <w:pPr>
              <w:jc w:val="both"/>
              <w:rPr>
                <w:sz w:val="28"/>
                <w:szCs w:val="28"/>
              </w:rPr>
            </w:pPr>
            <w:r w:rsidRPr="00C34EFA">
              <w:rPr>
                <w:sz w:val="28"/>
                <w:szCs w:val="28"/>
              </w:rPr>
              <w:t xml:space="preserve">Муниципальная программа «Энергосбережение и повышение энергетической эффективности   на территории сельского поселения </w:t>
            </w:r>
            <w:proofErr w:type="spellStart"/>
            <w:r w:rsidR="00C34EFA" w:rsidRPr="00C34EFA">
              <w:rPr>
                <w:sz w:val="28"/>
                <w:szCs w:val="28"/>
              </w:rPr>
              <w:t>Байгузинский</w:t>
            </w:r>
            <w:proofErr w:type="spellEnd"/>
            <w:r w:rsidRPr="00C34EFA">
              <w:rPr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Pr="00C34EFA">
              <w:rPr>
                <w:sz w:val="28"/>
                <w:szCs w:val="28"/>
              </w:rPr>
              <w:t xml:space="preserve">района  </w:t>
            </w:r>
            <w:proofErr w:type="spellStart"/>
            <w:r w:rsidR="00C34EFA" w:rsidRPr="00C34EFA">
              <w:rPr>
                <w:sz w:val="28"/>
                <w:szCs w:val="28"/>
              </w:rPr>
              <w:t>Ишимбайский</w:t>
            </w:r>
            <w:proofErr w:type="spellEnd"/>
            <w:proofErr w:type="gramEnd"/>
            <w:r w:rsidRPr="00C34EFA">
              <w:rPr>
                <w:sz w:val="28"/>
                <w:szCs w:val="28"/>
              </w:rPr>
              <w:t xml:space="preserve"> район Республики Башкортостан  на 2021– 2025 годы» (далее – Программа)</w:t>
            </w:r>
          </w:p>
        </w:tc>
      </w:tr>
      <w:tr w:rsidR="00B90259" w:rsidRPr="00B90259" w:rsidTr="00E6526A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outlineLvl w:val="0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Федеральный закон от 23.11.2009года №261-ФЗ «Об энергосбережении и о повышении </w:t>
            </w:r>
            <w:proofErr w:type="gramStart"/>
            <w:r w:rsidRPr="00B90259">
              <w:rPr>
                <w:sz w:val="28"/>
                <w:szCs w:val="28"/>
              </w:rPr>
              <w:t>энергетической эффективности</w:t>
            </w:r>
            <w:proofErr w:type="gramEnd"/>
            <w:r w:rsidRPr="00B90259">
              <w:rPr>
                <w:sz w:val="28"/>
                <w:szCs w:val="28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B90259" w:rsidRPr="00B90259" w:rsidRDefault="00B90259" w:rsidP="00E6526A">
            <w:pPr>
              <w:jc w:val="both"/>
              <w:outlineLvl w:val="0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Федеральный закон от 06.10.2003 года №131-ФЗ «Об общих принципах организации местного самоуправления в Российской Федерации; </w:t>
            </w:r>
          </w:p>
          <w:p w:rsidR="00B90259" w:rsidRPr="00B90259" w:rsidRDefault="00B90259" w:rsidP="00E6526A">
            <w:pPr>
              <w:tabs>
                <w:tab w:val="left" w:pos="1190"/>
              </w:tabs>
              <w:jc w:val="both"/>
              <w:outlineLvl w:val="0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 Постановление Правительства Российской </w:t>
            </w:r>
            <w:proofErr w:type="gramStart"/>
            <w:r w:rsidRPr="00B90259">
              <w:rPr>
                <w:sz w:val="28"/>
                <w:szCs w:val="28"/>
              </w:rPr>
              <w:t>Федерации  от</w:t>
            </w:r>
            <w:proofErr w:type="gramEnd"/>
            <w:r w:rsidRPr="00B90259">
              <w:rPr>
                <w:sz w:val="28"/>
                <w:szCs w:val="28"/>
              </w:rPr>
              <w:t xml:space="preserve"> 31.12.2009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B90259" w:rsidRPr="00B90259" w:rsidTr="00E6526A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Муниципальный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25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34EFA">
              <w:rPr>
                <w:rFonts w:ascii="Times New Roman" w:hAnsi="Times New Roman" w:cs="Times New Roman"/>
                <w:sz w:val="28"/>
                <w:szCs w:val="28"/>
              </w:rPr>
              <w:t>Байгузинский</w:t>
            </w:r>
            <w:proofErr w:type="spellEnd"/>
            <w:r w:rsidRPr="00B9025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C34EFA">
              <w:rPr>
                <w:rFonts w:ascii="Times New Roman" w:hAnsi="Times New Roman" w:cs="Times New Roman"/>
                <w:sz w:val="28"/>
                <w:szCs w:val="28"/>
              </w:rPr>
              <w:t>Ишимбайский</w:t>
            </w:r>
            <w:proofErr w:type="spellEnd"/>
            <w:r w:rsidRPr="00B90259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 </w:t>
            </w:r>
          </w:p>
        </w:tc>
      </w:tr>
      <w:tr w:rsidR="00B90259" w:rsidRPr="00B90259" w:rsidTr="00E6526A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rFonts w:eastAsia="TimesNewRoman"/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Снижение расходов бюджета сельского поселения </w:t>
            </w:r>
            <w:proofErr w:type="spellStart"/>
            <w:r w:rsidR="00C34EFA">
              <w:rPr>
                <w:sz w:val="28"/>
                <w:szCs w:val="28"/>
              </w:rPr>
              <w:t>Байгузинский</w:t>
            </w:r>
            <w:proofErr w:type="spellEnd"/>
            <w:r w:rsidRPr="00B90259">
              <w:rPr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Pr="00B90259">
              <w:rPr>
                <w:sz w:val="28"/>
                <w:szCs w:val="28"/>
              </w:rPr>
              <w:t xml:space="preserve">района  </w:t>
            </w:r>
            <w:proofErr w:type="spellStart"/>
            <w:r w:rsidR="00C34EFA">
              <w:rPr>
                <w:sz w:val="28"/>
                <w:szCs w:val="28"/>
              </w:rPr>
              <w:t>Ишимбайский</w:t>
            </w:r>
            <w:proofErr w:type="spellEnd"/>
            <w:proofErr w:type="gramEnd"/>
            <w:r w:rsidRPr="00B90259">
              <w:rPr>
                <w:sz w:val="28"/>
                <w:szCs w:val="28"/>
              </w:rPr>
              <w:t xml:space="preserve"> район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B90259" w:rsidRPr="00B90259" w:rsidTr="00E6526A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Основные задачи Программы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B90259">
            <w:pPr>
              <w:widowControl/>
              <w:numPr>
                <w:ilvl w:val="0"/>
                <w:numId w:val="1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снижение удельных показателей потребления электрической;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1"/>
              </w:numPr>
              <w:tabs>
                <w:tab w:val="num" w:pos="4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1"/>
              </w:numPr>
              <w:tabs>
                <w:tab w:val="num" w:pos="411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активная пропаганда </w:t>
            </w:r>
            <w:proofErr w:type="spellStart"/>
            <w:r w:rsidRPr="00B90259">
              <w:rPr>
                <w:sz w:val="28"/>
                <w:szCs w:val="28"/>
              </w:rPr>
              <w:t>энерго</w:t>
            </w:r>
            <w:proofErr w:type="spellEnd"/>
            <w:r w:rsidRPr="00B90259">
              <w:rPr>
                <w:sz w:val="28"/>
                <w:szCs w:val="28"/>
              </w:rPr>
              <w:t>- и ресурсосбережения среди населения и других групп потребителей;</w:t>
            </w:r>
          </w:p>
          <w:p w:rsidR="00B90259" w:rsidRPr="00B90259" w:rsidRDefault="00B90259" w:rsidP="00E6526A">
            <w:pPr>
              <w:jc w:val="both"/>
              <w:rPr>
                <w:i/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проведение </w:t>
            </w:r>
            <w:proofErr w:type="spellStart"/>
            <w:r w:rsidRPr="00B90259">
              <w:rPr>
                <w:sz w:val="28"/>
                <w:szCs w:val="28"/>
              </w:rPr>
              <w:t>энергоаудита</w:t>
            </w:r>
            <w:proofErr w:type="spellEnd"/>
            <w:r w:rsidRPr="00B90259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</w:tc>
      </w:tr>
      <w:tr w:rsidR="00B90259" w:rsidRPr="00B90259" w:rsidTr="00E6526A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259">
              <w:rPr>
                <w:rFonts w:ascii="Times New Roman" w:hAnsi="Times New Roman" w:cs="Times New Roman"/>
                <w:sz w:val="28"/>
                <w:szCs w:val="28"/>
              </w:rPr>
              <w:t>2021-2025 годы</w:t>
            </w:r>
          </w:p>
        </w:tc>
      </w:tr>
      <w:tr w:rsidR="00B90259" w:rsidRPr="00B90259" w:rsidTr="00E6526A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Структура Программы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B3655F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Структура Программы: 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Содержание проблемы и обоснование необходимости ее решения программными методами.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Система программных мероприятий и ресурсное обеспечение Программы.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Нормативное обеспечение Программы.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Механизм реализации Программы и контроль за ходом ее реализации.</w:t>
            </w:r>
          </w:p>
          <w:p w:rsidR="00B90259" w:rsidRPr="00B90259" w:rsidRDefault="00B90259" w:rsidP="00B90259">
            <w:pPr>
              <w:widowControl/>
              <w:numPr>
                <w:ilvl w:val="0"/>
                <w:numId w:val="2"/>
              </w:numPr>
              <w:tabs>
                <w:tab w:val="num" w:pos="355"/>
              </w:tabs>
              <w:autoSpaceDE/>
              <w:autoSpaceDN/>
              <w:adjustRightInd/>
              <w:ind w:left="0" w:hanging="245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Оценка эффективности реализации Программы</w:t>
            </w:r>
          </w:p>
        </w:tc>
      </w:tr>
      <w:tr w:rsidR="00B90259" w:rsidRPr="00B90259" w:rsidTr="00E6526A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34EFA">
              <w:rPr>
                <w:sz w:val="28"/>
                <w:szCs w:val="28"/>
              </w:rPr>
              <w:t>Байгузинский</w:t>
            </w:r>
            <w:proofErr w:type="spellEnd"/>
            <w:r w:rsidRPr="00B90259">
              <w:rPr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Pr="00B90259">
              <w:rPr>
                <w:sz w:val="28"/>
                <w:szCs w:val="28"/>
              </w:rPr>
              <w:t xml:space="preserve">района  </w:t>
            </w:r>
            <w:proofErr w:type="spellStart"/>
            <w:r w:rsidR="00C34EFA">
              <w:rPr>
                <w:sz w:val="28"/>
                <w:szCs w:val="28"/>
              </w:rPr>
              <w:t>Ишимбайский</w:t>
            </w:r>
            <w:proofErr w:type="spellEnd"/>
            <w:proofErr w:type="gramEnd"/>
            <w:r w:rsidRPr="00B90259">
              <w:rPr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B90259" w:rsidRPr="00B90259" w:rsidTr="00E6526A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Источники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финансирования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Средства местного бюджета</w:t>
            </w:r>
          </w:p>
        </w:tc>
      </w:tr>
      <w:tr w:rsidR="00B90259" w:rsidRPr="00B90259" w:rsidTr="00E6526A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pStyle w:val="af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Обеспечение: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- снижения объемов потребления энергетических ресурсов;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- снижение нагрузки по оплате энергоносителей на местный бюджет;</w:t>
            </w:r>
          </w:p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>- снижение удельных показателей энергопотребления.</w:t>
            </w:r>
          </w:p>
        </w:tc>
      </w:tr>
      <w:tr w:rsidR="00B90259" w:rsidRPr="00B90259" w:rsidTr="00E6526A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B90259">
              <w:rPr>
                <w:sz w:val="28"/>
                <w:szCs w:val="28"/>
              </w:rPr>
              <w:t>контроля  за</w:t>
            </w:r>
            <w:proofErr w:type="gramEnd"/>
            <w:r w:rsidRPr="00B90259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90259" w:rsidRPr="00B90259" w:rsidRDefault="00B90259" w:rsidP="00E6526A">
            <w:pPr>
              <w:jc w:val="both"/>
              <w:rPr>
                <w:sz w:val="28"/>
                <w:szCs w:val="28"/>
              </w:rPr>
            </w:pPr>
            <w:r w:rsidRPr="00B90259">
              <w:rPr>
                <w:sz w:val="28"/>
                <w:szCs w:val="28"/>
              </w:rPr>
              <w:t xml:space="preserve">- контроль за ходом реализации Программы осуществляет Глава сельского поселения </w:t>
            </w:r>
            <w:proofErr w:type="spellStart"/>
            <w:r w:rsidR="00C34EFA">
              <w:rPr>
                <w:sz w:val="28"/>
                <w:szCs w:val="28"/>
              </w:rPr>
              <w:t>Байгузинский</w:t>
            </w:r>
            <w:proofErr w:type="spellEnd"/>
            <w:r w:rsidRPr="00B90259">
              <w:rPr>
                <w:sz w:val="28"/>
                <w:szCs w:val="28"/>
              </w:rPr>
              <w:t xml:space="preserve"> сельсовет муниципального </w:t>
            </w:r>
            <w:proofErr w:type="gramStart"/>
            <w:r w:rsidRPr="00B90259">
              <w:rPr>
                <w:sz w:val="28"/>
                <w:szCs w:val="28"/>
              </w:rPr>
              <w:t xml:space="preserve">района  </w:t>
            </w:r>
            <w:proofErr w:type="spellStart"/>
            <w:r w:rsidR="00C34EFA">
              <w:rPr>
                <w:sz w:val="28"/>
                <w:szCs w:val="28"/>
              </w:rPr>
              <w:t>Ишимбайский</w:t>
            </w:r>
            <w:proofErr w:type="spellEnd"/>
            <w:proofErr w:type="gramEnd"/>
            <w:r w:rsidRPr="00B90259">
              <w:rPr>
                <w:sz w:val="28"/>
                <w:szCs w:val="28"/>
              </w:rPr>
              <w:t xml:space="preserve"> район Республики Башкортостан  </w:t>
            </w:r>
          </w:p>
        </w:tc>
      </w:tr>
    </w:tbl>
    <w:p w:rsidR="00B90259" w:rsidRPr="00B90259" w:rsidRDefault="00B90259" w:rsidP="00B90259">
      <w:pPr>
        <w:jc w:val="center"/>
        <w:rPr>
          <w:b/>
          <w:sz w:val="28"/>
          <w:szCs w:val="28"/>
        </w:rPr>
      </w:pPr>
    </w:p>
    <w:p w:rsidR="00B90259" w:rsidRPr="00B90259" w:rsidRDefault="00B90259" w:rsidP="00B90259">
      <w:pPr>
        <w:jc w:val="center"/>
        <w:rPr>
          <w:sz w:val="28"/>
          <w:szCs w:val="28"/>
        </w:rPr>
      </w:pPr>
      <w:r w:rsidRPr="00B90259">
        <w:rPr>
          <w:b/>
          <w:sz w:val="28"/>
          <w:szCs w:val="28"/>
        </w:rPr>
        <w:t>1. Пояснительная записка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:rsidR="00B90259" w:rsidRPr="00B90259" w:rsidRDefault="00B90259" w:rsidP="00B90259">
      <w:pPr>
        <w:ind w:firstLine="708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В состав сельского поселения входят </w:t>
      </w:r>
      <w:r w:rsidR="00B3655F">
        <w:rPr>
          <w:sz w:val="28"/>
          <w:szCs w:val="28"/>
        </w:rPr>
        <w:t>семь</w:t>
      </w:r>
      <w:r w:rsidRPr="00B90259">
        <w:rPr>
          <w:sz w:val="28"/>
          <w:szCs w:val="28"/>
        </w:rPr>
        <w:t xml:space="preserve"> населенных пунктов: </w:t>
      </w:r>
      <w:proofErr w:type="spellStart"/>
      <w:r w:rsidR="00B3655F">
        <w:rPr>
          <w:sz w:val="28"/>
          <w:szCs w:val="28"/>
        </w:rPr>
        <w:t>с.Кинзебулатово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д.Байгузино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д.Малобаиково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д.Большебаиково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д.Кызыл</w:t>
      </w:r>
      <w:proofErr w:type="spellEnd"/>
      <w:r w:rsidR="00B3655F">
        <w:rPr>
          <w:sz w:val="28"/>
          <w:szCs w:val="28"/>
        </w:rPr>
        <w:t xml:space="preserve">-Юлдуз, </w:t>
      </w:r>
      <w:proofErr w:type="spellStart"/>
      <w:r w:rsidR="00B3655F">
        <w:rPr>
          <w:sz w:val="28"/>
          <w:szCs w:val="28"/>
        </w:rPr>
        <w:t>д.Аникеевский</w:t>
      </w:r>
      <w:proofErr w:type="spellEnd"/>
      <w:r w:rsidR="00B3655F">
        <w:rPr>
          <w:sz w:val="28"/>
          <w:szCs w:val="28"/>
        </w:rPr>
        <w:t xml:space="preserve">, </w:t>
      </w:r>
      <w:proofErr w:type="spellStart"/>
      <w:r w:rsidR="00B3655F">
        <w:rPr>
          <w:sz w:val="28"/>
          <w:szCs w:val="28"/>
        </w:rPr>
        <w:t>х.Кашалакбаш</w:t>
      </w:r>
      <w:proofErr w:type="spellEnd"/>
      <w:r w:rsidRPr="00B90259">
        <w:rPr>
          <w:sz w:val="28"/>
          <w:szCs w:val="28"/>
        </w:rPr>
        <w:t xml:space="preserve">. Число проживающих в поселении составляет: </w:t>
      </w:r>
      <w:r w:rsidR="00B3655F">
        <w:rPr>
          <w:sz w:val="28"/>
          <w:szCs w:val="28"/>
        </w:rPr>
        <w:t>1765</w:t>
      </w:r>
      <w:r w:rsidRPr="00B90259">
        <w:rPr>
          <w:sz w:val="28"/>
          <w:szCs w:val="28"/>
        </w:rPr>
        <w:t xml:space="preserve"> человека. </w:t>
      </w:r>
    </w:p>
    <w:p w:rsidR="00B90259" w:rsidRPr="00B90259" w:rsidRDefault="00B90259" w:rsidP="00B3655F">
      <w:pPr>
        <w:ind w:firstLine="708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Единственным источником обеспечения объектов поселения </w:t>
      </w:r>
      <w:proofErr w:type="gramStart"/>
      <w:r w:rsidRPr="00B90259">
        <w:rPr>
          <w:sz w:val="28"/>
          <w:szCs w:val="28"/>
        </w:rPr>
        <w:t>электрической  энергией</w:t>
      </w:r>
      <w:proofErr w:type="gramEnd"/>
      <w:r w:rsidRPr="00B90259">
        <w:rPr>
          <w:sz w:val="28"/>
          <w:szCs w:val="28"/>
        </w:rPr>
        <w:t xml:space="preserve"> является ООО ЭСКБ. </w:t>
      </w:r>
    </w:p>
    <w:p w:rsid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В период по 2024 года планируется осуществить перевод всей системы наружного (уличного) освещения на использование светодиодных ламп с последующим поддержанием результата на уровне 100%.</w:t>
      </w:r>
    </w:p>
    <w:p w:rsidR="001879F1" w:rsidRPr="00B90259" w:rsidRDefault="001879F1" w:rsidP="00B90259">
      <w:pPr>
        <w:ind w:firstLine="709"/>
        <w:jc w:val="both"/>
        <w:rPr>
          <w:sz w:val="28"/>
          <w:szCs w:val="28"/>
        </w:rPr>
      </w:pPr>
    </w:p>
    <w:p w:rsidR="00CE2E2B" w:rsidRDefault="00CE2E2B" w:rsidP="00B90259">
      <w:pPr>
        <w:jc w:val="center"/>
        <w:rPr>
          <w:b/>
          <w:sz w:val="28"/>
          <w:szCs w:val="28"/>
        </w:rPr>
      </w:pPr>
    </w:p>
    <w:p w:rsidR="00B90259" w:rsidRDefault="00B90259" w:rsidP="00B90259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lastRenderedPageBreak/>
        <w:t xml:space="preserve">ПОТРЕБЛЕНИЕ ЭНЕРГИИ </w:t>
      </w:r>
    </w:p>
    <w:p w:rsidR="001879F1" w:rsidRPr="00B90259" w:rsidRDefault="001879F1" w:rsidP="00B90259">
      <w:pPr>
        <w:jc w:val="center"/>
        <w:rPr>
          <w:sz w:val="28"/>
          <w:szCs w:val="28"/>
        </w:rPr>
      </w:pP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На территории сельского поселения </w:t>
      </w:r>
      <w:proofErr w:type="spellStart"/>
      <w:r w:rsidR="00C34EFA">
        <w:rPr>
          <w:bCs/>
          <w:sz w:val="28"/>
          <w:szCs w:val="28"/>
        </w:rPr>
        <w:t>Байгузинский</w:t>
      </w:r>
      <w:proofErr w:type="spellEnd"/>
      <w:r w:rsidRPr="00B90259">
        <w:rPr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C34EFA">
        <w:rPr>
          <w:sz w:val="28"/>
          <w:szCs w:val="28"/>
        </w:rPr>
        <w:t>Ишимбайский</w:t>
      </w:r>
      <w:proofErr w:type="spellEnd"/>
      <w:r w:rsidRPr="00B90259">
        <w:rPr>
          <w:sz w:val="28"/>
          <w:szCs w:val="28"/>
        </w:rPr>
        <w:t xml:space="preserve">  район</w:t>
      </w:r>
      <w:proofErr w:type="gramEnd"/>
      <w:r w:rsidRPr="00B90259">
        <w:rPr>
          <w:sz w:val="28"/>
          <w:szCs w:val="28"/>
        </w:rPr>
        <w:t xml:space="preserve"> не проводились энергетические обследования (</w:t>
      </w:r>
      <w:proofErr w:type="spellStart"/>
      <w:r w:rsidRPr="00B90259">
        <w:rPr>
          <w:sz w:val="28"/>
          <w:szCs w:val="28"/>
        </w:rPr>
        <w:t>энергоаудит</w:t>
      </w:r>
      <w:proofErr w:type="spellEnd"/>
      <w:r w:rsidRPr="00B90259">
        <w:rPr>
          <w:sz w:val="28"/>
          <w:szCs w:val="28"/>
        </w:rPr>
        <w:t>) отдельных зданий (учреждений). Основными недостатками являются: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- недостаточный контроль соответствующих служб (ответственных за эксплуатацию здания, </w:t>
      </w:r>
      <w:proofErr w:type="spellStart"/>
      <w:r w:rsidRPr="00B90259">
        <w:rPr>
          <w:sz w:val="28"/>
          <w:szCs w:val="28"/>
        </w:rPr>
        <w:t>энергоснабжающей</w:t>
      </w:r>
      <w:proofErr w:type="spellEnd"/>
      <w:r w:rsidRPr="00B90259">
        <w:rPr>
          <w:sz w:val="28"/>
          <w:szCs w:val="28"/>
        </w:rPr>
        <w:t xml:space="preserve"> организации) за соблюдением необходимых параметров работы систем;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В некоторых зданиях (в основном в частном жилом секторе), расположенных на территории сельского </w:t>
      </w:r>
      <w:proofErr w:type="gramStart"/>
      <w:r w:rsidRPr="00B90259">
        <w:rPr>
          <w:sz w:val="28"/>
          <w:szCs w:val="28"/>
        </w:rPr>
        <w:t>поселения,  остается</w:t>
      </w:r>
      <w:proofErr w:type="gramEnd"/>
      <w:r w:rsidRPr="00B90259">
        <w:rPr>
          <w:sz w:val="28"/>
          <w:szCs w:val="28"/>
        </w:rPr>
        <w:t xml:space="preserve"> устаревшая система освещения  жилых и нежилых помещений, что приводит к большому расходу электроэнергии.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В числе основных причин, по которым энергоснабжение зданий, расположенных на территории </w:t>
      </w:r>
      <w:proofErr w:type="gramStart"/>
      <w:r w:rsidRPr="00B90259">
        <w:rPr>
          <w:sz w:val="28"/>
          <w:szCs w:val="28"/>
        </w:rPr>
        <w:t>сельского  поселения</w:t>
      </w:r>
      <w:proofErr w:type="gramEnd"/>
      <w:r w:rsidRPr="00B90259">
        <w:rPr>
          <w:sz w:val="28"/>
          <w:szCs w:val="28"/>
        </w:rPr>
        <w:t>,  выходит на первый план является необходимость: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улучшения микроклимата в зданиях;</w:t>
      </w:r>
    </w:p>
    <w:p w:rsidR="00B90259" w:rsidRPr="00B90259" w:rsidRDefault="00B90259" w:rsidP="00B90259">
      <w:pPr>
        <w:rPr>
          <w:sz w:val="28"/>
          <w:szCs w:val="28"/>
        </w:rPr>
      </w:pPr>
      <w:r w:rsidRPr="00B90259">
        <w:rPr>
          <w:sz w:val="28"/>
          <w:szCs w:val="28"/>
        </w:rPr>
        <w:t xml:space="preserve">- уменьшения роста затрат на коммунальные услуги в зданиях и учреждениях, расположенных на территории </w:t>
      </w:r>
      <w:proofErr w:type="gramStart"/>
      <w:r w:rsidRPr="00B90259">
        <w:rPr>
          <w:sz w:val="28"/>
          <w:szCs w:val="28"/>
        </w:rPr>
        <w:t>сельского  поселения</w:t>
      </w:r>
      <w:proofErr w:type="gramEnd"/>
      <w:r w:rsidRPr="00B90259">
        <w:rPr>
          <w:sz w:val="28"/>
          <w:szCs w:val="28"/>
        </w:rPr>
        <w:t xml:space="preserve"> </w:t>
      </w:r>
      <w:proofErr w:type="spellStart"/>
      <w:r w:rsidR="00C34EFA">
        <w:rPr>
          <w:bCs/>
          <w:sz w:val="28"/>
          <w:szCs w:val="28"/>
        </w:rPr>
        <w:t>Байгузинский</w:t>
      </w:r>
      <w:proofErr w:type="spellEnd"/>
      <w:r w:rsidRPr="00B90259">
        <w:rPr>
          <w:sz w:val="28"/>
          <w:szCs w:val="28"/>
        </w:rPr>
        <w:t xml:space="preserve"> сельсовет,  при неизбежном росте тарифов.</w:t>
      </w:r>
    </w:p>
    <w:p w:rsidR="00B90259" w:rsidRPr="00B90259" w:rsidRDefault="00B90259" w:rsidP="00B902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0259" w:rsidRPr="00B90259" w:rsidRDefault="00B90259" w:rsidP="00B90259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259">
        <w:rPr>
          <w:rFonts w:ascii="Times New Roman" w:hAnsi="Times New Roman"/>
          <w:b/>
          <w:bCs/>
          <w:sz w:val="28"/>
          <w:szCs w:val="28"/>
        </w:rPr>
        <w:t>Содержание проблемы и обоснование необходимости ее решения программным методом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Как показывает опыт, при проведении организациями, </w:t>
      </w:r>
      <w:r w:rsidRPr="00B90259">
        <w:rPr>
          <w:spacing w:val="-10"/>
          <w:sz w:val="28"/>
          <w:szCs w:val="28"/>
        </w:rPr>
        <w:t xml:space="preserve">управляющими жилищным фондом, мероприятий по </w:t>
      </w:r>
      <w:r w:rsidRPr="00B90259">
        <w:rPr>
          <w:sz w:val="28"/>
          <w:szCs w:val="28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>2. Цели Программы</w:t>
      </w:r>
    </w:p>
    <w:p w:rsidR="00B90259" w:rsidRPr="00B90259" w:rsidRDefault="00B90259" w:rsidP="00B90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B90259" w:rsidRPr="00B90259" w:rsidRDefault="00B90259" w:rsidP="00B90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B90259" w:rsidRPr="00B90259" w:rsidRDefault="00B90259" w:rsidP="00B9025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>Целевые показатели подпрограмм установлены в приложении № 1 к настоящей Программе.</w:t>
      </w:r>
    </w:p>
    <w:p w:rsidR="00B90259" w:rsidRPr="00B90259" w:rsidRDefault="00B90259" w:rsidP="00B90259">
      <w:pPr>
        <w:pStyle w:val="a8"/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lastRenderedPageBreak/>
        <w:t>3. Задачи Программы</w:t>
      </w:r>
    </w:p>
    <w:p w:rsidR="00B90259" w:rsidRPr="00B90259" w:rsidRDefault="00B90259" w:rsidP="00B90259">
      <w:pPr>
        <w:pStyle w:val="NoSpacing1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B90259" w:rsidRPr="00B90259" w:rsidRDefault="00B90259" w:rsidP="00B90259">
      <w:pPr>
        <w:jc w:val="both"/>
        <w:rPr>
          <w:sz w:val="28"/>
          <w:szCs w:val="28"/>
        </w:rPr>
      </w:pPr>
      <w:r w:rsidRPr="00B90259">
        <w:rPr>
          <w:sz w:val="28"/>
          <w:szCs w:val="28"/>
        </w:rPr>
        <w:tab/>
        <w:t xml:space="preserve">3.3. Проведение </w:t>
      </w:r>
      <w:proofErr w:type="spellStart"/>
      <w:proofErr w:type="gramStart"/>
      <w:r w:rsidRPr="00B90259">
        <w:rPr>
          <w:sz w:val="28"/>
          <w:szCs w:val="28"/>
        </w:rPr>
        <w:t>энергоаудита</w:t>
      </w:r>
      <w:proofErr w:type="spellEnd"/>
      <w:r w:rsidRPr="00B90259">
        <w:rPr>
          <w:sz w:val="28"/>
          <w:szCs w:val="28"/>
        </w:rPr>
        <w:t>,  ведение</w:t>
      </w:r>
      <w:proofErr w:type="gramEnd"/>
      <w:r w:rsidRPr="00B90259">
        <w:rPr>
          <w:sz w:val="28"/>
          <w:szCs w:val="28"/>
        </w:rPr>
        <w:t xml:space="preserve"> энергетических паспортов.</w:t>
      </w:r>
    </w:p>
    <w:p w:rsidR="00B90259" w:rsidRPr="00B90259" w:rsidRDefault="00B90259" w:rsidP="00B90259">
      <w:pPr>
        <w:ind w:firstLine="708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 w:rsidRPr="00B90259">
        <w:rPr>
          <w:sz w:val="28"/>
          <w:szCs w:val="28"/>
        </w:rPr>
        <w:t>по  проведению</w:t>
      </w:r>
      <w:proofErr w:type="gramEnd"/>
      <w:r w:rsidRPr="00B90259">
        <w:rPr>
          <w:sz w:val="28"/>
          <w:szCs w:val="28"/>
        </w:rPr>
        <w:t xml:space="preserve"> энергетических обследований, составлению энергетических паспортов в муниципальных учреждениях.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Для выполнения данной задачи необходимо учитывать показатели </w:t>
      </w:r>
      <w:proofErr w:type="spellStart"/>
      <w:proofErr w:type="gramStart"/>
      <w:r w:rsidRPr="00B90259">
        <w:rPr>
          <w:sz w:val="28"/>
          <w:szCs w:val="28"/>
        </w:rPr>
        <w:t>энергоэффективности</w:t>
      </w:r>
      <w:proofErr w:type="spellEnd"/>
      <w:r w:rsidRPr="00B90259">
        <w:rPr>
          <w:sz w:val="28"/>
          <w:szCs w:val="28"/>
        </w:rPr>
        <w:t xml:space="preserve">  приборов</w:t>
      </w:r>
      <w:proofErr w:type="gramEnd"/>
      <w:r w:rsidRPr="00B90259">
        <w:rPr>
          <w:sz w:val="28"/>
          <w:szCs w:val="28"/>
        </w:rPr>
        <w:t xml:space="preserve"> и оборудования   при закупках для муниципальных нужд.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</w:t>
      </w:r>
      <w:r w:rsidR="00AB4221">
        <w:rPr>
          <w:sz w:val="28"/>
          <w:szCs w:val="28"/>
        </w:rPr>
        <w:t>1</w:t>
      </w:r>
      <w:r w:rsidRPr="00B90259">
        <w:rPr>
          <w:sz w:val="28"/>
          <w:szCs w:val="28"/>
        </w:rPr>
        <w:t xml:space="preserve">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CE2E2B" w:rsidRDefault="00B90259" w:rsidP="00CE2E2B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>4. Сроки реализации Программы</w:t>
      </w:r>
    </w:p>
    <w:p w:rsidR="00B90259" w:rsidRPr="00CE2E2B" w:rsidRDefault="00B90259" w:rsidP="00CE2E2B">
      <w:pPr>
        <w:rPr>
          <w:b/>
          <w:sz w:val="28"/>
          <w:szCs w:val="28"/>
        </w:rPr>
      </w:pPr>
      <w:r w:rsidRPr="00B90259">
        <w:rPr>
          <w:sz w:val="28"/>
          <w:szCs w:val="28"/>
        </w:rPr>
        <w:t>Программа рассчитана на 2021-2025 годы.</w:t>
      </w:r>
    </w:p>
    <w:p w:rsidR="00B90259" w:rsidRPr="00B90259" w:rsidRDefault="00B90259" w:rsidP="00B90259">
      <w:pPr>
        <w:jc w:val="both"/>
        <w:rPr>
          <w:b/>
          <w:sz w:val="28"/>
          <w:szCs w:val="28"/>
        </w:rPr>
      </w:pPr>
    </w:p>
    <w:p w:rsidR="00B90259" w:rsidRPr="00B90259" w:rsidRDefault="00B90259" w:rsidP="00B90259">
      <w:pPr>
        <w:jc w:val="center"/>
        <w:rPr>
          <w:sz w:val="28"/>
          <w:szCs w:val="28"/>
        </w:rPr>
      </w:pPr>
      <w:r w:rsidRPr="00B90259">
        <w:rPr>
          <w:b/>
          <w:sz w:val="28"/>
          <w:szCs w:val="28"/>
        </w:rPr>
        <w:t xml:space="preserve">5. Механизм реализации и порядок контроля за ходом реализации Программы </w:t>
      </w:r>
      <w:r w:rsidRPr="00B90259">
        <w:rPr>
          <w:sz w:val="28"/>
          <w:szCs w:val="28"/>
        </w:rPr>
        <w:t xml:space="preserve">        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 Основные задачи, которые необходимо решить для достижения поставленной цели: 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 -обеспечить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lastRenderedPageBreak/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</w:t>
      </w:r>
      <w:proofErr w:type="gramStart"/>
      <w:r w:rsidRPr="00B90259">
        <w:rPr>
          <w:rFonts w:ascii="Times New Roman" w:hAnsi="Times New Roman" w:cs="Times New Roman"/>
          <w:sz w:val="28"/>
          <w:szCs w:val="28"/>
        </w:rPr>
        <w:t>оценки</w:t>
      </w:r>
      <w:proofErr w:type="gramEnd"/>
      <w:r w:rsidRPr="00B90259">
        <w:rPr>
          <w:rFonts w:ascii="Times New Roman" w:hAnsi="Times New Roman" w:cs="Times New Roman"/>
          <w:sz w:val="28"/>
          <w:szCs w:val="28"/>
        </w:rPr>
        <w:t xml:space="preserve"> достигнутых промежуточных и итоговых результатов.</w:t>
      </w:r>
    </w:p>
    <w:p w:rsidR="00B90259" w:rsidRPr="00B90259" w:rsidRDefault="00B90259" w:rsidP="00B90259">
      <w:pPr>
        <w:pStyle w:val="NoSpacing1"/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       В качестве источника финансирования предусматриваются бюджетные средства.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- заключенный заказчиком </w:t>
      </w:r>
      <w:proofErr w:type="gramStart"/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договор  на</w:t>
      </w:r>
      <w:proofErr w:type="gramEnd"/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выполнение поставок оборудования и (или) подрядных работ;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90259">
        <w:rPr>
          <w:rFonts w:ascii="Times New Roman" w:hAnsi="Times New Roman" w:cs="Times New Roman"/>
          <w:snapToGrid w:val="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B90259"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</w:t>
      </w:r>
      <w:proofErr w:type="gramStart"/>
      <w:r w:rsidRPr="00B90259">
        <w:rPr>
          <w:rFonts w:ascii="Times New Roman" w:hAnsi="Times New Roman" w:cs="Times New Roman"/>
          <w:sz w:val="28"/>
          <w:szCs w:val="28"/>
        </w:rPr>
        <w:t>бюджете  сельского</w:t>
      </w:r>
      <w:proofErr w:type="gramEnd"/>
      <w:r w:rsidRPr="00B90259">
        <w:rPr>
          <w:rFonts w:ascii="Times New Roman" w:hAnsi="Times New Roman" w:cs="Times New Roman"/>
          <w:sz w:val="28"/>
          <w:szCs w:val="28"/>
        </w:rPr>
        <w:t xml:space="preserve">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:rsidR="00B90259" w:rsidRPr="00B90259" w:rsidRDefault="00B90259" w:rsidP="00B90259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ab/>
      </w:r>
      <w:r w:rsidRPr="00B90259">
        <w:rPr>
          <w:rFonts w:ascii="Times New Roman" w:hAnsi="Times New Roman" w:cs="Times New Roman"/>
          <w:sz w:val="28"/>
          <w:szCs w:val="28"/>
        </w:rPr>
        <w:tab/>
      </w:r>
      <w:r w:rsidRPr="00B90259">
        <w:rPr>
          <w:rFonts w:ascii="Times New Roman" w:hAnsi="Times New Roman" w:cs="Times New Roman"/>
          <w:sz w:val="28"/>
          <w:szCs w:val="28"/>
        </w:rPr>
        <w:tab/>
        <w:t>Контроль за целевым расходованием бюджетных средств на реализацию программных мероприятий в установленном порядке осуществляет глава сельского поселения.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Отчёт должен содержать: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сведения о результатах реализации программных мероприятий за отчетный год;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сведения о соответствии фактических показателей реализации Программы утвержденным показателям;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информацию о ходе и полноте выполнения программных мероприятий;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lastRenderedPageBreak/>
        <w:t>- сведения о наличии, объемах и состоянии незавершенных мероприятий;</w:t>
      </w:r>
    </w:p>
    <w:p w:rsidR="00B90259" w:rsidRPr="00B90259" w:rsidRDefault="00B90259" w:rsidP="00B90259">
      <w:pPr>
        <w:tabs>
          <w:tab w:val="left" w:pos="142"/>
          <w:tab w:val="left" w:pos="284"/>
        </w:tabs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оценку эффективности результатов реализации Программы;</w:t>
      </w:r>
    </w:p>
    <w:p w:rsidR="00B90259" w:rsidRPr="00B90259" w:rsidRDefault="00B90259" w:rsidP="00AB4221">
      <w:pPr>
        <w:pStyle w:val="ConsPlusNormal"/>
        <w:widowControl/>
        <w:tabs>
          <w:tab w:val="left" w:pos="142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 xml:space="preserve">    Контроль за ходом выполнения программных мероприятий производится по указанным в </w:t>
      </w:r>
      <w:proofErr w:type="gramStart"/>
      <w:r w:rsidRPr="00B90259">
        <w:rPr>
          <w:rFonts w:ascii="Times New Roman" w:hAnsi="Times New Roman" w:cs="Times New Roman"/>
          <w:sz w:val="28"/>
          <w:szCs w:val="28"/>
        </w:rPr>
        <w:t>паспорте  Программы</w:t>
      </w:r>
      <w:proofErr w:type="gramEnd"/>
      <w:r w:rsidRPr="00B90259">
        <w:rPr>
          <w:rFonts w:ascii="Times New Roman" w:hAnsi="Times New Roman" w:cs="Times New Roman"/>
          <w:sz w:val="28"/>
          <w:szCs w:val="28"/>
        </w:rPr>
        <w:t xml:space="preserve"> показателям,  позволяющим оценить ход ее реализации.</w:t>
      </w:r>
    </w:p>
    <w:p w:rsidR="00B90259" w:rsidRPr="00B90259" w:rsidRDefault="00B90259" w:rsidP="00B90259">
      <w:pPr>
        <w:ind w:firstLine="720"/>
        <w:jc w:val="center"/>
        <w:rPr>
          <w:sz w:val="28"/>
          <w:szCs w:val="28"/>
        </w:rPr>
      </w:pPr>
      <w:r w:rsidRPr="00B90259">
        <w:rPr>
          <w:b/>
          <w:sz w:val="28"/>
          <w:szCs w:val="28"/>
        </w:rPr>
        <w:t>6. Оценка эффективности реализации Программы</w:t>
      </w:r>
    </w:p>
    <w:p w:rsidR="00B90259" w:rsidRPr="00B90259" w:rsidRDefault="00B90259" w:rsidP="00B9025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>В ходе реализации Программы планируется достичь следующие результаты:</w:t>
      </w:r>
    </w:p>
    <w:p w:rsidR="00B90259" w:rsidRPr="00B90259" w:rsidRDefault="00B90259" w:rsidP="00B90259">
      <w:pPr>
        <w:ind w:firstLine="54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B90259" w:rsidRPr="00B90259" w:rsidRDefault="00B90259" w:rsidP="00B90259">
      <w:pPr>
        <w:ind w:firstLine="54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- экономия на 3 % по каждому виду энергоресурсов ежегодно;</w:t>
      </w:r>
    </w:p>
    <w:p w:rsidR="00B90259" w:rsidRPr="00B90259" w:rsidRDefault="00B90259" w:rsidP="00B90259">
      <w:pPr>
        <w:ind w:firstLine="54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Основные показатели (индикаторы), характеризующие достижение цели и решение поставленных задач Программы представлены в приложении №1 к настоящей Программе.</w:t>
      </w:r>
    </w:p>
    <w:p w:rsidR="00B90259" w:rsidRPr="00B90259" w:rsidRDefault="00B90259" w:rsidP="00B90259">
      <w:pPr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Система мероприятий по достижению целей и показателей Программы представлена в приложении №2 к настоящей Программе.</w:t>
      </w:r>
    </w:p>
    <w:p w:rsidR="00B90259" w:rsidRPr="00B90259" w:rsidRDefault="00B90259" w:rsidP="00B90259">
      <w:pPr>
        <w:tabs>
          <w:tab w:val="left" w:pos="2175"/>
        </w:tabs>
        <w:ind w:firstLine="709"/>
        <w:jc w:val="both"/>
        <w:rPr>
          <w:sz w:val="28"/>
          <w:szCs w:val="28"/>
        </w:rPr>
      </w:pPr>
      <w:r w:rsidRPr="00B90259">
        <w:rPr>
          <w:sz w:val="28"/>
          <w:szCs w:val="28"/>
        </w:rPr>
        <w:tab/>
      </w:r>
    </w:p>
    <w:p w:rsidR="00B90259" w:rsidRPr="00B90259" w:rsidRDefault="00B90259" w:rsidP="00B90259">
      <w:pPr>
        <w:jc w:val="center"/>
        <w:rPr>
          <w:b/>
          <w:sz w:val="28"/>
          <w:szCs w:val="28"/>
        </w:rPr>
      </w:pPr>
      <w:r w:rsidRPr="00B90259">
        <w:rPr>
          <w:b/>
          <w:sz w:val="28"/>
          <w:szCs w:val="28"/>
        </w:rPr>
        <w:t xml:space="preserve">7. Методика и критерии оценки эффективности Программы </w:t>
      </w:r>
    </w:p>
    <w:p w:rsidR="00B90259" w:rsidRPr="00B90259" w:rsidRDefault="00B90259" w:rsidP="00B90259">
      <w:pPr>
        <w:pStyle w:val="BodyText210"/>
        <w:rPr>
          <w:rFonts w:ascii="Times New Roman" w:hAnsi="Times New Roman" w:cs="Times New Roman"/>
          <w:sz w:val="28"/>
          <w:szCs w:val="28"/>
        </w:rPr>
      </w:pPr>
      <w:r w:rsidRPr="00B90259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Эффективность реализации Программы оценивается как степень фактического достижения целевого индикатора по формуле:  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 xml:space="preserve">                   </w:t>
      </w:r>
      <w:r w:rsidRPr="00B90259">
        <w:rPr>
          <w:sz w:val="28"/>
          <w:szCs w:val="28"/>
          <w:lang w:val="en-US"/>
        </w:rPr>
        <w:t>E</w:t>
      </w:r>
      <w:r w:rsidRPr="00B90259">
        <w:rPr>
          <w:sz w:val="28"/>
          <w:szCs w:val="28"/>
        </w:rPr>
        <w:t xml:space="preserve">   =   </w:t>
      </w:r>
      <w:r w:rsidRPr="00B90259">
        <w:rPr>
          <w:sz w:val="28"/>
          <w:szCs w:val="28"/>
          <w:u w:val="single"/>
        </w:rPr>
        <w:t>__</w:t>
      </w:r>
      <w:r w:rsidRPr="00B90259">
        <w:rPr>
          <w:sz w:val="28"/>
          <w:szCs w:val="28"/>
          <w:u w:val="single"/>
          <w:lang w:val="en-US"/>
        </w:rPr>
        <w:t>If</w:t>
      </w:r>
      <w:r w:rsidRPr="00B90259">
        <w:rPr>
          <w:sz w:val="28"/>
          <w:szCs w:val="28"/>
          <w:u w:val="single"/>
        </w:rPr>
        <w:t>__</w:t>
      </w:r>
      <w:r w:rsidRPr="00B90259">
        <w:rPr>
          <w:sz w:val="28"/>
          <w:szCs w:val="28"/>
        </w:rPr>
        <w:t xml:space="preserve">     100</w:t>
      </w:r>
      <w:proofErr w:type="gramStart"/>
      <w:r w:rsidRPr="00B90259">
        <w:rPr>
          <w:sz w:val="28"/>
          <w:szCs w:val="28"/>
        </w:rPr>
        <w:t>% ,</w:t>
      </w:r>
      <w:proofErr w:type="gramEnd"/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CA715" wp14:editId="54928334">
                <wp:simplePos x="0" y="0"/>
                <wp:positionH relativeFrom="column">
                  <wp:posOffset>1672591</wp:posOffset>
                </wp:positionH>
                <wp:positionV relativeFrom="paragraph">
                  <wp:posOffset>138429</wp:posOffset>
                </wp:positionV>
                <wp:extent cx="45719" cy="45719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0259" w:rsidRPr="003B6FA3" w:rsidRDefault="00B90259" w:rsidP="00B90259">
                            <w:pPr>
                              <w:ind w:firstLine="720"/>
                              <w:jc w:val="both"/>
                            </w:pPr>
                            <w:r w:rsidRPr="003B6FA3">
                              <w:t xml:space="preserve">                    =    </w:t>
                            </w:r>
                            <w:proofErr w:type="gramStart"/>
                            <w:r w:rsidRPr="003B6FA3">
                              <w:t>-------  х</w:t>
                            </w:r>
                            <w:proofErr w:type="gramEnd"/>
                            <w:r w:rsidRPr="003B6FA3">
                              <w:t xml:space="preserve">  100% ,</w:t>
                            </w:r>
                          </w:p>
                          <w:p w:rsidR="00B90259" w:rsidRPr="003B6FA3" w:rsidRDefault="00B90259" w:rsidP="00B90259">
                            <w:r w:rsidRPr="003B6FA3">
                              <w:t xml:space="preserve">                                             </w:t>
                            </w:r>
                            <w:r w:rsidRPr="003B6FA3">
                              <w:rPr>
                                <w:lang w:val="en-US"/>
                              </w:rPr>
                              <w:t>I</w:t>
                            </w:r>
                            <w:r w:rsidRPr="003B6FA3"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B90259" w:rsidRDefault="00B90259" w:rsidP="00B902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ACA71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31.7pt;margin-top:10.9pt;width:3.6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" stroked="f">
                <v:textbox>
                  <w:txbxContent>
                    <w:p w:rsidR="00B90259" w:rsidRPr="003B6FA3" w:rsidRDefault="00B90259" w:rsidP="00B90259">
                      <w:pPr>
                        <w:ind w:firstLine="720"/>
                        <w:jc w:val="both"/>
                      </w:pPr>
                      <w:r w:rsidRPr="003B6FA3">
                        <w:t xml:space="preserve">                    =    </w:t>
                      </w:r>
                      <w:proofErr w:type="gramStart"/>
                      <w:r w:rsidRPr="003B6FA3">
                        <w:t>-------  х</w:t>
                      </w:r>
                      <w:proofErr w:type="gramEnd"/>
                      <w:r w:rsidRPr="003B6FA3">
                        <w:t xml:space="preserve">  100% ,</w:t>
                      </w:r>
                    </w:p>
                    <w:p w:rsidR="00B90259" w:rsidRPr="003B6FA3" w:rsidRDefault="00B90259" w:rsidP="00B90259">
                      <w:r w:rsidRPr="003B6FA3">
                        <w:t xml:space="preserve">                                             </w:t>
                      </w:r>
                      <w:r w:rsidRPr="003B6FA3">
                        <w:rPr>
                          <w:lang w:val="en-US"/>
                        </w:rPr>
                        <w:t>I</w:t>
                      </w:r>
                      <w:r w:rsidRPr="003B6FA3"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B90259" w:rsidRDefault="00B90259" w:rsidP="00B90259"/>
                  </w:txbxContent>
                </v:textbox>
              </v:shape>
            </w:pict>
          </mc:Fallback>
        </mc:AlternateContent>
      </w:r>
      <w:r w:rsidRPr="00B90259">
        <w:rPr>
          <w:sz w:val="28"/>
          <w:szCs w:val="28"/>
        </w:rPr>
        <w:t xml:space="preserve">                                 </w:t>
      </w:r>
      <w:r w:rsidRPr="00B90259">
        <w:rPr>
          <w:sz w:val="28"/>
          <w:szCs w:val="28"/>
          <w:lang w:val="en-US"/>
        </w:rPr>
        <w:t>I</w:t>
      </w:r>
      <w:r w:rsidRPr="00B90259">
        <w:rPr>
          <w:b/>
          <w:sz w:val="28"/>
          <w:szCs w:val="28"/>
          <w:vertAlign w:val="subscript"/>
          <w:lang w:val="en-US"/>
        </w:rPr>
        <w:t>n</w:t>
      </w:r>
      <w:r w:rsidRPr="00B90259">
        <w:rPr>
          <w:sz w:val="28"/>
          <w:szCs w:val="28"/>
        </w:rPr>
        <w:t xml:space="preserve">                                         где:</w:t>
      </w:r>
    </w:p>
    <w:p w:rsidR="00B90259" w:rsidRPr="00B90259" w:rsidRDefault="00B90259" w:rsidP="00B90259">
      <w:pPr>
        <w:rPr>
          <w:sz w:val="28"/>
          <w:szCs w:val="28"/>
        </w:rPr>
      </w:pPr>
      <w:r w:rsidRPr="00B90259">
        <w:rPr>
          <w:sz w:val="28"/>
          <w:szCs w:val="28"/>
          <w:lang w:val="en-US"/>
        </w:rPr>
        <w:t>E</w:t>
      </w:r>
      <w:r w:rsidRPr="00B90259">
        <w:rPr>
          <w:sz w:val="28"/>
          <w:szCs w:val="28"/>
        </w:rPr>
        <w:t xml:space="preserve"> – </w:t>
      </w:r>
      <w:proofErr w:type="gramStart"/>
      <w:r w:rsidRPr="00B90259">
        <w:rPr>
          <w:sz w:val="28"/>
          <w:szCs w:val="28"/>
        </w:rPr>
        <w:t>эффективность</w:t>
      </w:r>
      <w:proofErr w:type="gramEnd"/>
      <w:r w:rsidRPr="00B90259">
        <w:rPr>
          <w:sz w:val="28"/>
          <w:szCs w:val="28"/>
        </w:rPr>
        <w:t xml:space="preserve"> реализации Программы (в процентах);</w:t>
      </w:r>
    </w:p>
    <w:p w:rsidR="00B90259" w:rsidRPr="00B90259" w:rsidRDefault="00B90259" w:rsidP="00B90259">
      <w:pPr>
        <w:rPr>
          <w:sz w:val="28"/>
          <w:szCs w:val="28"/>
        </w:rPr>
      </w:pPr>
      <w:r w:rsidRPr="00B90259">
        <w:rPr>
          <w:sz w:val="28"/>
          <w:szCs w:val="28"/>
          <w:lang w:val="en-US"/>
        </w:rPr>
        <w:t>I</w:t>
      </w:r>
      <w:r w:rsidRPr="00B90259">
        <w:rPr>
          <w:b/>
          <w:sz w:val="28"/>
          <w:szCs w:val="28"/>
          <w:vertAlign w:val="subscript"/>
          <w:lang w:val="en-US"/>
        </w:rPr>
        <w:t>f</w:t>
      </w:r>
      <w:r w:rsidRPr="00B90259">
        <w:rPr>
          <w:b/>
          <w:sz w:val="28"/>
          <w:szCs w:val="28"/>
          <w:vertAlign w:val="subscript"/>
        </w:rPr>
        <w:t xml:space="preserve"> –</w:t>
      </w:r>
      <w:r w:rsidRPr="00B90259">
        <w:rPr>
          <w:sz w:val="28"/>
          <w:szCs w:val="28"/>
        </w:rPr>
        <w:t xml:space="preserve"> фактический индикатор, достигнутый в ходе реализации Программы;</w:t>
      </w:r>
    </w:p>
    <w:p w:rsidR="00B90259" w:rsidRPr="00B90259" w:rsidRDefault="00B90259" w:rsidP="00B90259">
      <w:pPr>
        <w:rPr>
          <w:sz w:val="28"/>
          <w:szCs w:val="28"/>
        </w:rPr>
      </w:pPr>
      <w:r w:rsidRPr="00B90259">
        <w:rPr>
          <w:sz w:val="28"/>
          <w:szCs w:val="28"/>
          <w:lang w:val="en-US"/>
        </w:rPr>
        <w:t>I</w:t>
      </w:r>
      <w:r w:rsidRPr="00B90259">
        <w:rPr>
          <w:b/>
          <w:sz w:val="28"/>
          <w:szCs w:val="28"/>
          <w:vertAlign w:val="subscript"/>
          <w:lang w:val="en-US"/>
        </w:rPr>
        <w:t>n</w:t>
      </w:r>
      <w:r w:rsidRPr="00B90259">
        <w:rPr>
          <w:b/>
          <w:sz w:val="28"/>
          <w:szCs w:val="28"/>
          <w:vertAlign w:val="subscript"/>
        </w:rPr>
        <w:t xml:space="preserve"> </w:t>
      </w:r>
      <w:r w:rsidRPr="00B90259">
        <w:rPr>
          <w:sz w:val="28"/>
          <w:szCs w:val="28"/>
        </w:rPr>
        <w:t>– нормативный индикатор, утвержденный Программой.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Критерии оценки эффективности реализации Программы: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  <w:r w:rsidRPr="00B90259">
        <w:rPr>
          <w:sz w:val="28"/>
          <w:szCs w:val="28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B90259" w:rsidRPr="00B90259" w:rsidRDefault="00B90259" w:rsidP="00B90259">
      <w:pPr>
        <w:ind w:firstLine="720"/>
        <w:jc w:val="both"/>
        <w:rPr>
          <w:sz w:val="28"/>
          <w:szCs w:val="28"/>
        </w:rPr>
      </w:pPr>
    </w:p>
    <w:p w:rsidR="00B90259" w:rsidRDefault="00B90259" w:rsidP="00B90259">
      <w:pPr>
        <w:jc w:val="right"/>
      </w:pPr>
      <w:r w:rsidRPr="00C534CA">
        <w:t xml:space="preserve">                                                                               </w:t>
      </w:r>
    </w:p>
    <w:p w:rsidR="0082757B" w:rsidRDefault="00B90259" w:rsidP="0082757B">
      <w:pPr>
        <w:jc w:val="right"/>
      </w:pPr>
      <w:r>
        <w:lastRenderedPageBreak/>
        <w:tab/>
      </w:r>
      <w:r w:rsidR="0082757B" w:rsidRPr="00C534CA">
        <w:t xml:space="preserve">                                                                               </w:t>
      </w:r>
    </w:p>
    <w:p w:rsidR="0082757B" w:rsidRPr="0089771A" w:rsidRDefault="0082757B" w:rsidP="0082757B">
      <w:pPr>
        <w:tabs>
          <w:tab w:val="left" w:pos="6585"/>
        </w:tabs>
      </w:pPr>
      <w:r>
        <w:tab/>
      </w:r>
      <w:bookmarkStart w:id="0" w:name="_GoBack"/>
      <w:bookmarkEnd w:id="0"/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9828"/>
      </w:tblGrid>
      <w:tr w:rsidR="0082757B" w:rsidRPr="00C534CA" w:rsidTr="004B5681">
        <w:trPr>
          <w:trHeight w:val="277"/>
        </w:trPr>
        <w:tc>
          <w:tcPr>
            <w:tcW w:w="9828" w:type="dxa"/>
          </w:tcPr>
          <w:p w:rsidR="0082757B" w:rsidRPr="00C534CA" w:rsidRDefault="0082757B" w:rsidP="004B5681">
            <w:pPr>
              <w:tabs>
                <w:tab w:val="left" w:pos="6585"/>
              </w:tabs>
              <w:ind w:right="-1886"/>
              <w:jc w:val="both"/>
            </w:pPr>
            <w:r w:rsidRPr="00C534CA">
              <w:t xml:space="preserve">                                                                             </w:t>
            </w:r>
            <w:r>
              <w:t xml:space="preserve">                                                                                 Приложение №1</w:t>
            </w:r>
          </w:p>
          <w:p w:rsidR="0082757B" w:rsidRDefault="0082757B" w:rsidP="004B5681">
            <w:pPr>
              <w:ind w:left="2653"/>
              <w:jc w:val="right"/>
            </w:pPr>
            <w:r w:rsidRPr="00C534CA">
              <w:t xml:space="preserve">                                          </w:t>
            </w:r>
            <w:r>
              <w:t xml:space="preserve">                    </w:t>
            </w:r>
            <w:r w:rsidRPr="00C534CA">
              <w:t xml:space="preserve"> к </w:t>
            </w:r>
            <w:r>
              <w:t xml:space="preserve">Муниципальной программе                          администрации сельского поселения </w:t>
            </w:r>
            <w:proofErr w:type="spellStart"/>
            <w:r>
              <w:t>Байгузинский</w:t>
            </w:r>
            <w:proofErr w:type="spellEnd"/>
            <w:r w:rsidRPr="00C534CA">
              <w:t xml:space="preserve"> сельсовет </w:t>
            </w:r>
          </w:p>
          <w:p w:rsidR="0082757B" w:rsidRDefault="0082757B" w:rsidP="004B5681">
            <w:pPr>
              <w:ind w:left="2653"/>
              <w:jc w:val="right"/>
            </w:pPr>
            <w:r w:rsidRPr="00C534CA">
              <w:t xml:space="preserve">муниципального района </w:t>
            </w:r>
            <w:proofErr w:type="spellStart"/>
            <w:r>
              <w:t>Ишимбайский</w:t>
            </w:r>
            <w:proofErr w:type="spellEnd"/>
            <w:r w:rsidRPr="00C534CA">
              <w:t xml:space="preserve"> район</w:t>
            </w:r>
            <w:r>
              <w:t xml:space="preserve"> </w:t>
            </w:r>
            <w:r w:rsidRPr="00C534CA">
              <w:t>Республики Башкортостан</w:t>
            </w:r>
          </w:p>
          <w:p w:rsidR="0082757B" w:rsidRPr="00C534CA" w:rsidRDefault="0082757B" w:rsidP="004B5681">
            <w:pPr>
              <w:jc w:val="right"/>
            </w:pPr>
          </w:p>
        </w:tc>
      </w:tr>
    </w:tbl>
    <w:p w:rsidR="0082757B" w:rsidRDefault="0082757B" w:rsidP="0082757B">
      <w:pPr>
        <w:spacing w:before="20"/>
        <w:ind w:left="720" w:hanging="720"/>
        <w:jc w:val="center"/>
        <w:rPr>
          <w:b/>
        </w:rPr>
      </w:pPr>
    </w:p>
    <w:p w:rsidR="0082757B" w:rsidRDefault="0082757B" w:rsidP="0082757B">
      <w:pPr>
        <w:spacing w:before="20"/>
        <w:ind w:left="720" w:hanging="720"/>
        <w:jc w:val="center"/>
        <w:rPr>
          <w:b/>
        </w:rPr>
      </w:pPr>
      <w:r w:rsidRPr="00C534CA">
        <w:rPr>
          <w:b/>
        </w:rPr>
        <w:t xml:space="preserve">Целевые </w:t>
      </w:r>
      <w:proofErr w:type="gramStart"/>
      <w:r w:rsidRPr="00C534CA">
        <w:rPr>
          <w:b/>
        </w:rPr>
        <w:t>показатели  программы</w:t>
      </w:r>
      <w:proofErr w:type="gramEnd"/>
      <w:r w:rsidRPr="00C534CA">
        <w:rPr>
          <w:b/>
        </w:rPr>
        <w:t xml:space="preserve"> «Энергосбережение и повышение энергетической эффективности в системах наружного освещения»</w:t>
      </w:r>
    </w:p>
    <w:p w:rsidR="0082757B" w:rsidRPr="00C534CA" w:rsidRDefault="0082757B" w:rsidP="0082757B">
      <w:pPr>
        <w:spacing w:before="20"/>
        <w:ind w:left="720" w:hanging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3270"/>
        <w:gridCol w:w="1144"/>
        <w:gridCol w:w="1039"/>
        <w:gridCol w:w="616"/>
        <w:gridCol w:w="716"/>
        <w:gridCol w:w="716"/>
        <w:gridCol w:w="716"/>
        <w:gridCol w:w="1469"/>
      </w:tblGrid>
      <w:tr w:rsidR="0082757B" w:rsidRPr="00D46A49" w:rsidTr="004B5681">
        <w:tc>
          <w:tcPr>
            <w:tcW w:w="0" w:type="auto"/>
            <w:vMerge w:val="restart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Ед. измерения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Значения показателей</w:t>
            </w:r>
          </w:p>
        </w:tc>
      </w:tr>
      <w:tr w:rsidR="0082757B" w:rsidRPr="00D46A49" w:rsidTr="004B5681">
        <w:tc>
          <w:tcPr>
            <w:tcW w:w="0" w:type="auto"/>
            <w:vMerge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Базов. значен</w:t>
            </w:r>
            <w:r>
              <w:rPr>
                <w:rFonts w:eastAsia="Calibri"/>
              </w:rPr>
              <w:t>ие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202</w:t>
            </w: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202</w:t>
            </w:r>
            <w:r>
              <w:rPr>
                <w:rFonts w:eastAsia="Calibri"/>
              </w:rPr>
              <w:t>2</w:t>
            </w:r>
            <w:r w:rsidRPr="00D46A49">
              <w:rPr>
                <w:rFonts w:eastAsia="Calibri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202</w:t>
            </w:r>
            <w:r>
              <w:rPr>
                <w:rFonts w:eastAsia="Calibri"/>
              </w:rPr>
              <w:t>3</w:t>
            </w:r>
            <w:r w:rsidRPr="00D46A49">
              <w:rPr>
                <w:rFonts w:eastAsia="Calibri"/>
              </w:rPr>
              <w:t>*</w:t>
            </w:r>
          </w:p>
        </w:tc>
        <w:tc>
          <w:tcPr>
            <w:tcW w:w="0" w:type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2024*</w:t>
            </w:r>
          </w:p>
        </w:tc>
        <w:tc>
          <w:tcPr>
            <w:tcW w:w="0" w:type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2025*</w:t>
            </w:r>
          </w:p>
        </w:tc>
      </w:tr>
      <w:tr w:rsidR="0082757B" w:rsidRPr="00D46A49" w:rsidTr="004B5681"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0" w:type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0" w:type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82757B" w:rsidRPr="00D46A49" w:rsidTr="004B5681">
        <w:tc>
          <w:tcPr>
            <w:tcW w:w="0" w:type="auto"/>
            <w:shd w:val="clear" w:color="auto" w:fill="auto"/>
          </w:tcPr>
          <w:p w:rsidR="0082757B" w:rsidRPr="0089771A" w:rsidRDefault="0082757B" w:rsidP="004B5681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757B" w:rsidRPr="0089771A" w:rsidRDefault="0082757B" w:rsidP="004B5681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0" w:type="auto"/>
            <w:shd w:val="clear" w:color="auto" w:fill="auto"/>
          </w:tcPr>
          <w:p w:rsidR="0082757B" w:rsidRPr="0089771A" w:rsidRDefault="0082757B" w:rsidP="004B5681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 xml:space="preserve"> (%)</w:t>
            </w:r>
          </w:p>
        </w:tc>
        <w:tc>
          <w:tcPr>
            <w:tcW w:w="0" w:type="auto"/>
            <w:shd w:val="clear" w:color="auto" w:fill="auto"/>
          </w:tcPr>
          <w:p w:rsidR="0082757B" w:rsidRPr="0089771A" w:rsidRDefault="0082757B" w:rsidP="004B568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82757B" w:rsidRPr="0089771A" w:rsidRDefault="0082757B" w:rsidP="004B568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82757B" w:rsidRPr="0089771A" w:rsidRDefault="0082757B" w:rsidP="004B568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70</w:t>
            </w:r>
          </w:p>
        </w:tc>
        <w:tc>
          <w:tcPr>
            <w:tcW w:w="0" w:type="auto"/>
            <w:shd w:val="clear" w:color="auto" w:fill="auto"/>
          </w:tcPr>
          <w:p w:rsidR="0082757B" w:rsidRPr="0089771A" w:rsidRDefault="0082757B" w:rsidP="004B5681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80</w:t>
            </w:r>
          </w:p>
        </w:tc>
        <w:tc>
          <w:tcPr>
            <w:tcW w:w="0" w:type="auto"/>
          </w:tcPr>
          <w:p w:rsidR="0082757B" w:rsidRPr="0089771A" w:rsidRDefault="0082757B" w:rsidP="004B5681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100</w:t>
            </w:r>
          </w:p>
        </w:tc>
        <w:tc>
          <w:tcPr>
            <w:tcW w:w="0" w:type="auto"/>
          </w:tcPr>
          <w:p w:rsidR="0082757B" w:rsidRPr="0089771A" w:rsidRDefault="0082757B" w:rsidP="004B5681">
            <w:pPr>
              <w:jc w:val="center"/>
              <w:rPr>
                <w:rFonts w:eastAsia="Calibri"/>
                <w:szCs w:val="28"/>
              </w:rPr>
            </w:pPr>
            <w:r w:rsidRPr="0089771A">
              <w:rPr>
                <w:rFonts w:eastAsia="Calibri"/>
                <w:szCs w:val="28"/>
              </w:rPr>
              <w:t>Сохранение показателя на уровне 100%</w:t>
            </w:r>
          </w:p>
        </w:tc>
      </w:tr>
      <w:tr w:rsidR="0082757B" w:rsidRPr="00D46A49" w:rsidTr="004B5681"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 w:rsidRPr="00D46A49">
              <w:rPr>
                <w:rFonts w:eastAsia="Calibri"/>
              </w:rPr>
              <w:t xml:space="preserve">Количество </w:t>
            </w:r>
            <w:r>
              <w:rPr>
                <w:rFonts w:eastAsia="Calibri"/>
              </w:rPr>
              <w:t xml:space="preserve">зданий муниципальной собственности полностью оснащенных </w:t>
            </w:r>
            <w:r w:rsidRPr="00F02EFD">
              <w:rPr>
                <w:rFonts w:eastAsia="Calibri"/>
              </w:rPr>
              <w:t>энергосберегающи</w:t>
            </w:r>
            <w:r>
              <w:rPr>
                <w:rFonts w:eastAsia="Calibri"/>
              </w:rPr>
              <w:t xml:space="preserve">ми </w:t>
            </w:r>
            <w:r w:rsidRPr="00F02EFD">
              <w:rPr>
                <w:rFonts w:eastAsia="Calibri"/>
              </w:rPr>
              <w:t>источник</w:t>
            </w:r>
            <w:r>
              <w:rPr>
                <w:rFonts w:eastAsia="Calibri"/>
              </w:rPr>
              <w:t>ами</w:t>
            </w:r>
            <w:r w:rsidRPr="00F02EFD">
              <w:rPr>
                <w:rFonts w:eastAsia="Calibri"/>
              </w:rPr>
              <w:t xml:space="preserve"> электрической энергии для обеспечения освещенности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(ед.)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82757B" w:rsidRPr="00D46A49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0" w:type="auto"/>
          </w:tcPr>
          <w:p w:rsidR="0082757B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0" w:type="auto"/>
          </w:tcPr>
          <w:p w:rsidR="0082757B" w:rsidRDefault="0082757B" w:rsidP="004B568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</w:tr>
    </w:tbl>
    <w:p w:rsidR="0082757B" w:rsidRDefault="0082757B" w:rsidP="0082757B">
      <w:pPr>
        <w:jc w:val="both"/>
      </w:pPr>
    </w:p>
    <w:p w:rsidR="0082757B" w:rsidRDefault="0082757B" w:rsidP="0082757B">
      <w:pPr>
        <w:ind w:firstLine="708"/>
        <w:jc w:val="both"/>
      </w:pPr>
      <w:r>
        <w:t>*На период п</w:t>
      </w:r>
      <w:r w:rsidRPr="0085032D">
        <w:t>о 202</w:t>
      </w:r>
      <w:r>
        <w:t>5</w:t>
      </w:r>
      <w:r w:rsidRPr="0085032D">
        <w:t xml:space="preserve"> год будут вноситься уточнения</w:t>
      </w:r>
      <w:r w:rsidRPr="00D46A49">
        <w:t>.</w:t>
      </w:r>
    </w:p>
    <w:p w:rsidR="0082757B" w:rsidRPr="007164E1" w:rsidRDefault="0082757B" w:rsidP="0082757B">
      <w:pPr>
        <w:ind w:firstLine="709"/>
        <w:jc w:val="both"/>
      </w:pPr>
      <w:r>
        <w:t xml:space="preserve">В качестве дополнительного показателя (индикатора) </w:t>
      </w:r>
      <w:r w:rsidRPr="00543D98">
        <w:t xml:space="preserve">Программы также </w:t>
      </w:r>
      <w:r>
        <w:t xml:space="preserve">используется сравнение </w:t>
      </w:r>
      <w:r w:rsidRPr="00543D98">
        <w:t>фактическ</w:t>
      </w:r>
      <w:r>
        <w:t>и выполненных (реализованных)</w:t>
      </w:r>
      <w:r w:rsidRPr="00543D98">
        <w:t xml:space="preserve"> мероприятий</w:t>
      </w:r>
      <w:r>
        <w:t xml:space="preserve"> Программы</w:t>
      </w:r>
      <w:r w:rsidRPr="00543D98">
        <w:t xml:space="preserve"> по отношению к запланированным</w:t>
      </w:r>
      <w:r>
        <w:t>.</w:t>
      </w:r>
    </w:p>
    <w:p w:rsidR="0082757B" w:rsidRDefault="0082757B" w:rsidP="0082757B">
      <w:pPr>
        <w:pStyle w:val="ad"/>
        <w:spacing w:before="240" w:after="240"/>
        <w:rPr>
          <w:b/>
        </w:rPr>
      </w:pPr>
    </w:p>
    <w:p w:rsidR="0082757B" w:rsidRDefault="0082757B" w:rsidP="0082757B">
      <w:pPr>
        <w:pStyle w:val="ad"/>
        <w:spacing w:before="240" w:after="240"/>
        <w:rPr>
          <w:b/>
        </w:rPr>
      </w:pPr>
    </w:p>
    <w:p w:rsidR="0082757B" w:rsidRDefault="0082757B" w:rsidP="0082757B">
      <w:pPr>
        <w:pStyle w:val="ad"/>
        <w:spacing w:before="240" w:after="240"/>
        <w:rPr>
          <w:b/>
        </w:rPr>
      </w:pPr>
    </w:p>
    <w:p w:rsidR="0082757B" w:rsidRDefault="0082757B" w:rsidP="0082757B">
      <w:pPr>
        <w:pStyle w:val="ad"/>
        <w:spacing w:before="240" w:after="240"/>
        <w:rPr>
          <w:b/>
        </w:rPr>
      </w:pPr>
    </w:p>
    <w:p w:rsidR="0082757B" w:rsidRPr="00C534CA" w:rsidRDefault="0082757B" w:rsidP="0082757B">
      <w:pPr>
        <w:tabs>
          <w:tab w:val="left" w:pos="6585"/>
        </w:tabs>
        <w:ind w:right="-1886"/>
        <w:jc w:val="both"/>
      </w:pPr>
      <w:r>
        <w:t xml:space="preserve">                                                                                                                                                                                Приложение №2</w:t>
      </w:r>
    </w:p>
    <w:p w:rsidR="0082757B" w:rsidRDefault="0082757B" w:rsidP="0082757B">
      <w:pPr>
        <w:ind w:left="2653"/>
        <w:jc w:val="right"/>
      </w:pPr>
      <w:r w:rsidRPr="00C534CA">
        <w:t xml:space="preserve">                                          </w:t>
      </w:r>
      <w:r>
        <w:t xml:space="preserve">                    </w:t>
      </w:r>
      <w:r w:rsidRPr="00C534CA">
        <w:t xml:space="preserve"> к </w:t>
      </w:r>
      <w:r>
        <w:t xml:space="preserve">Муниципальной программе                          администрации сельского поселения </w:t>
      </w:r>
      <w:proofErr w:type="spellStart"/>
      <w:r>
        <w:t>Байгузинский</w:t>
      </w:r>
      <w:proofErr w:type="spellEnd"/>
      <w:r w:rsidRPr="00C534CA">
        <w:t xml:space="preserve"> сельсовет </w:t>
      </w:r>
    </w:p>
    <w:p w:rsidR="0082757B" w:rsidRDefault="0082757B" w:rsidP="0082757B">
      <w:pPr>
        <w:ind w:left="2653"/>
        <w:jc w:val="right"/>
      </w:pPr>
      <w:r w:rsidRPr="00C534CA">
        <w:t xml:space="preserve">муниципального района </w:t>
      </w:r>
      <w:proofErr w:type="spellStart"/>
      <w:r>
        <w:t>Ишимбайский</w:t>
      </w:r>
      <w:proofErr w:type="spellEnd"/>
      <w:r w:rsidRPr="00C534CA">
        <w:t xml:space="preserve"> район</w:t>
      </w:r>
      <w:r>
        <w:t xml:space="preserve"> </w:t>
      </w:r>
      <w:r w:rsidRPr="00C534CA">
        <w:t>Республики Башкортостан</w:t>
      </w:r>
    </w:p>
    <w:p w:rsidR="0082757B" w:rsidRPr="00B92A58" w:rsidRDefault="0082757B" w:rsidP="0082757B">
      <w:pPr>
        <w:pStyle w:val="ad"/>
        <w:spacing w:before="240" w:after="240"/>
      </w:pPr>
      <w:r w:rsidRPr="00B92A58">
        <w:t>Система программных мероприятий по достижению целей и показателей Программы</w:t>
      </w:r>
    </w:p>
    <w:tbl>
      <w:tblPr>
        <w:tblW w:w="10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"/>
        <w:gridCol w:w="2741"/>
        <w:gridCol w:w="2437"/>
        <w:gridCol w:w="620"/>
        <w:gridCol w:w="620"/>
        <w:gridCol w:w="620"/>
        <w:gridCol w:w="620"/>
        <w:gridCol w:w="620"/>
        <w:gridCol w:w="2095"/>
      </w:tblGrid>
      <w:tr w:rsidR="0082757B" w:rsidRPr="00C534CA" w:rsidTr="004B5681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Получаемый эффект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Планируемые затраты по годам (</w:t>
            </w:r>
            <w:proofErr w:type="spellStart"/>
            <w:r w:rsidRPr="00C534CA">
              <w:t>тыс.руб</w:t>
            </w:r>
            <w:proofErr w:type="spellEnd"/>
            <w:r w:rsidRPr="00C534CA">
              <w:t>.)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Ответственный исполнитель</w:t>
            </w: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202</w:t>
            </w:r>
            <w:r>
              <w:t>1</w:t>
            </w:r>
          </w:p>
          <w:p w:rsidR="0082757B" w:rsidRPr="00C534CA" w:rsidRDefault="0082757B" w:rsidP="004B5681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20</w:t>
            </w:r>
            <w:r>
              <w:t>22</w:t>
            </w:r>
            <w:r w:rsidRPr="00C534CA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202</w:t>
            </w: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202</w:t>
            </w: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202</w:t>
            </w:r>
            <w:r>
              <w:t>5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</w:p>
        </w:tc>
      </w:tr>
      <w:tr w:rsidR="0082757B" w:rsidRPr="00C534CA" w:rsidTr="004B5681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8</w:t>
            </w:r>
          </w:p>
        </w:tc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57B" w:rsidRPr="00C534CA" w:rsidRDefault="0082757B" w:rsidP="004B5681">
            <w:pPr>
              <w:jc w:val="center"/>
            </w:pPr>
            <w:r w:rsidRPr="00C534CA">
              <w:t>9</w:t>
            </w:r>
          </w:p>
        </w:tc>
      </w:tr>
      <w:tr w:rsidR="0082757B" w:rsidRPr="00C534CA" w:rsidTr="004B5681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534CA">
              <w:rPr>
                <w:rFonts w:ascii="Times New Roman" w:hAnsi="Times New Roman" w:cs="Times New Roman"/>
                <w:b/>
              </w:rPr>
              <w:t>1. Организационно-аналитические мероприятия</w:t>
            </w:r>
          </w:p>
        </w:tc>
      </w:tr>
      <w:tr w:rsidR="0082757B" w:rsidRPr="00C534CA" w:rsidTr="004B5681">
        <w:trPr>
          <w:trHeight w:val="14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ind w:right="-108"/>
              <w:jc w:val="both"/>
            </w:pPr>
            <w:r w:rsidRPr="00C534CA">
              <w:t xml:space="preserve">Обеспечение контроля за внедрением энергосберегающих </w:t>
            </w:r>
          </w:p>
          <w:p w:rsidR="0082757B" w:rsidRPr="00C534CA" w:rsidRDefault="0082757B" w:rsidP="004B5681">
            <w:pPr>
              <w:jc w:val="both"/>
            </w:pPr>
            <w:r w:rsidRPr="00C534CA">
              <w:t>мероприятий   при ремонте, зданий, строений, сооружений.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ind w:right="-113"/>
              <w:jc w:val="both"/>
            </w:pPr>
            <w:r w:rsidRPr="00C534CA">
              <w:t>Снижение потребления энергоресурсов, затрат не требуется</w:t>
            </w:r>
          </w:p>
          <w:p w:rsidR="0082757B" w:rsidRPr="00C534CA" w:rsidRDefault="0082757B" w:rsidP="004B5681">
            <w:pPr>
              <w:jc w:val="both"/>
            </w:pPr>
          </w:p>
          <w:p w:rsidR="0082757B" w:rsidRPr="00C534CA" w:rsidRDefault="0082757B" w:rsidP="004B568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Организация режима работы энергопотребляющего </w:t>
            </w:r>
            <w:r w:rsidRPr="00C534CA">
              <w:lastRenderedPageBreak/>
              <w:t xml:space="preserve">оборудования, освещения (выключение или перевод в режим «сна» компьютеров при простое).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ind w:right="-108"/>
              <w:jc w:val="both"/>
            </w:pPr>
            <w:r w:rsidRPr="00C534CA">
              <w:lastRenderedPageBreak/>
              <w:t xml:space="preserve">Снижение потребления энергоресурсов, затрат не </w:t>
            </w:r>
            <w:r w:rsidRPr="00C534CA">
              <w:lastRenderedPageBreak/>
              <w:t xml:space="preserve">требуется (экономия от 5 % от объема потребляемой </w:t>
            </w:r>
          </w:p>
          <w:p w:rsidR="0082757B" w:rsidRPr="00C534CA" w:rsidRDefault="0082757B" w:rsidP="004B5681">
            <w:pPr>
              <w:jc w:val="both"/>
            </w:pPr>
            <w:r w:rsidRPr="00C534CA">
              <w:t>электроэнергии в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</w:tc>
      </w:tr>
      <w:tr w:rsidR="0082757B" w:rsidRPr="00C534CA" w:rsidTr="004B5681">
        <w:trPr>
          <w:trHeight w:val="14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lastRenderedPageBreak/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C534CA">
              <w:t>протечки  и</w:t>
            </w:r>
            <w:proofErr w:type="gramEnd"/>
            <w:r w:rsidRPr="00C534CA">
              <w:t xml:space="preserve"> др.).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ind w:right="-108"/>
              <w:jc w:val="both"/>
            </w:pPr>
            <w:r w:rsidRPr="00C534CA"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82757B" w:rsidRPr="00C534CA" w:rsidRDefault="0082757B" w:rsidP="004B5681">
            <w:pPr>
              <w:ind w:right="-108"/>
              <w:jc w:val="both"/>
            </w:pPr>
            <w:r w:rsidRPr="00C534CA">
              <w:t>энергоресурсов)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Снижение  отопительной</w:t>
            </w:r>
            <w:proofErr w:type="gramEnd"/>
            <w:r w:rsidRPr="00C534CA">
              <w:t xml:space="preserve"> </w:t>
            </w:r>
          </w:p>
          <w:p w:rsidR="0082757B" w:rsidRPr="00C534CA" w:rsidRDefault="0082757B" w:rsidP="004B5681">
            <w:pPr>
              <w:jc w:val="both"/>
            </w:pPr>
            <w:r w:rsidRPr="00C534CA">
              <w:t xml:space="preserve">нагрузки в зданиях или отдельных помещениях в нерабочие </w:t>
            </w:r>
          </w:p>
          <w:p w:rsidR="0082757B" w:rsidRPr="00C534CA" w:rsidRDefault="0082757B" w:rsidP="004B5681">
            <w:pPr>
              <w:jc w:val="both"/>
            </w:pPr>
            <w:r w:rsidRPr="00C534CA">
              <w:t xml:space="preserve">периоды.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ind w:left="-28" w:right="-46"/>
              <w:jc w:val="both"/>
            </w:pPr>
            <w:r w:rsidRPr="00C534CA">
              <w:t xml:space="preserve">Снижение потребления энергоресурсов </w:t>
            </w:r>
          </w:p>
          <w:p w:rsidR="0082757B" w:rsidRPr="00C534CA" w:rsidRDefault="0082757B" w:rsidP="004B5681">
            <w:pPr>
              <w:jc w:val="both"/>
            </w:pPr>
            <w:r w:rsidRPr="00C534CA">
              <w:t>Снижение отопительной нагрузки на 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Содействие заключению </w:t>
            </w:r>
            <w:proofErr w:type="spellStart"/>
            <w:r w:rsidRPr="00C534CA">
              <w:t>энергосервисных</w:t>
            </w:r>
            <w:proofErr w:type="spellEnd"/>
            <w:r w:rsidRPr="00C534CA">
              <w:t xml:space="preserve"> договоров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Снижение потребления энергоресурсов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Анализ договоров </w:t>
            </w:r>
            <w:proofErr w:type="gramStart"/>
            <w:r w:rsidRPr="00C534CA">
              <w:t>электроснабжения  на</w:t>
            </w:r>
            <w:proofErr w:type="gramEnd"/>
            <w:r w:rsidRPr="00C534CA">
              <w:t xml:space="preserve"> предмет выявления положений договоров, препятствующих </w:t>
            </w:r>
          </w:p>
          <w:p w:rsidR="0082757B" w:rsidRPr="00C534CA" w:rsidRDefault="0082757B" w:rsidP="004B5681">
            <w:pPr>
              <w:ind w:right="-47"/>
              <w:jc w:val="both"/>
            </w:pPr>
            <w:r w:rsidRPr="00C534CA">
              <w:t xml:space="preserve">реализации мер по повышению энергетической эффективности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Снижение оплаты за энергоресурсы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</w:tc>
      </w:tr>
      <w:tr w:rsidR="0082757B" w:rsidRPr="00C534CA" w:rsidTr="004B5681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  <w:rPr>
                <w:b/>
              </w:rPr>
            </w:pPr>
            <w:r w:rsidRPr="00C534CA">
              <w:rPr>
                <w:b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Ведение систематического </w:t>
            </w:r>
          </w:p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мониторинга  показателей</w:t>
            </w:r>
            <w:proofErr w:type="gramEnd"/>
            <w:r w:rsidRPr="00C534CA">
              <w:t xml:space="preserve"> энергопотребления в учреждениях, </w:t>
            </w:r>
          </w:p>
          <w:p w:rsidR="0082757B" w:rsidRPr="00C534CA" w:rsidRDefault="0082757B" w:rsidP="004B5681">
            <w:pPr>
              <w:jc w:val="both"/>
            </w:pPr>
            <w:r w:rsidRPr="00C534CA"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Получение информации для оперативных действий, анализа энергопотребления и </w:t>
            </w:r>
          </w:p>
          <w:p w:rsidR="0082757B" w:rsidRPr="00C534CA" w:rsidRDefault="0082757B" w:rsidP="004B5681">
            <w:pPr>
              <w:jc w:val="both"/>
            </w:pPr>
            <w:r w:rsidRPr="00C534CA">
              <w:t>отчетности перед вышестоящими органами и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82757B" w:rsidRPr="00C534CA" w:rsidTr="004B5681">
        <w:trPr>
          <w:trHeight w:val="10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Локальный учет расхода энергоносителей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Экономия тепловой </w:t>
            </w:r>
          </w:p>
          <w:p w:rsidR="0082757B" w:rsidRPr="00C534CA" w:rsidRDefault="0082757B" w:rsidP="004B5681">
            <w:pPr>
              <w:jc w:val="both"/>
            </w:pPr>
            <w:r w:rsidRPr="00C534CA">
              <w:t>энергии за счет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Проведение тепло сберегающих мероприятий:</w:t>
            </w:r>
            <w:r>
              <w:t xml:space="preserve"> </w:t>
            </w:r>
            <w:r w:rsidRPr="00C534CA">
              <w:t xml:space="preserve">утепление </w:t>
            </w:r>
            <w:proofErr w:type="gramStart"/>
            <w:r w:rsidRPr="00C534CA">
              <w:t>стен,  входов</w:t>
            </w:r>
            <w:proofErr w:type="gramEnd"/>
            <w:r w:rsidRPr="00C534CA">
              <w:t xml:space="preserve">, окон и т.п.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Экономия тепловой </w:t>
            </w:r>
          </w:p>
          <w:p w:rsidR="0082757B" w:rsidRPr="00C534CA" w:rsidRDefault="0082757B" w:rsidP="004B5681">
            <w:pPr>
              <w:jc w:val="both"/>
            </w:pPr>
            <w:r w:rsidRPr="00C534CA">
              <w:t>энергии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82757B" w:rsidRPr="00C534CA" w:rsidTr="004B5681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Модернизация  систем</w:t>
            </w:r>
            <w:proofErr w:type="gramEnd"/>
            <w:r w:rsidRPr="00C534CA">
              <w:t xml:space="preserve">  уличного освещения  на  основе </w:t>
            </w:r>
            <w:proofErr w:type="spellStart"/>
            <w:r w:rsidRPr="00C534CA">
              <w:t>энергоэкономичных</w:t>
            </w:r>
            <w:proofErr w:type="spellEnd"/>
            <w:r w:rsidRPr="00C534CA"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Снижение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Администрация сельского поселения</w:t>
            </w:r>
          </w:p>
          <w:p w:rsidR="0082757B" w:rsidRPr="00C534CA" w:rsidRDefault="0082757B" w:rsidP="004B5681">
            <w:pPr>
              <w:jc w:val="both"/>
            </w:pPr>
          </w:p>
        </w:tc>
      </w:tr>
      <w:tr w:rsidR="0082757B" w:rsidRPr="00C534CA" w:rsidTr="004B5681">
        <w:trPr>
          <w:trHeight w:val="14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ind w:right="-108"/>
              <w:jc w:val="both"/>
            </w:pPr>
            <w:proofErr w:type="gramStart"/>
            <w:r w:rsidRPr="00C534CA">
              <w:t>Реконструкция  системы</w:t>
            </w:r>
            <w:proofErr w:type="gramEnd"/>
            <w:r w:rsidRPr="00C534CA">
              <w:t xml:space="preserve"> освещения с применением </w:t>
            </w:r>
            <w:proofErr w:type="spellStart"/>
            <w:r w:rsidRPr="00C534CA">
              <w:t>энергоэффективных</w:t>
            </w:r>
            <w:proofErr w:type="spellEnd"/>
            <w:r w:rsidRPr="00C534CA">
              <w:t xml:space="preserve"> светильников (замена на энерг</w:t>
            </w:r>
            <w:r>
              <w:t>осберегающие лампы)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Экономия электропотребления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Default="0082757B" w:rsidP="004B5681">
            <w:pPr>
              <w:jc w:val="both"/>
            </w:pPr>
            <w:r>
              <w:t>200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82757B" w:rsidRPr="00C534CA" w:rsidTr="004B5681">
        <w:trPr>
          <w:trHeight w:val="276"/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C534CA">
              <w:rPr>
                <w:rFonts w:ascii="Times New Roman" w:hAnsi="Times New Roman" w:cs="Times New Roman"/>
                <w:b/>
              </w:rPr>
              <w:t>3. Организационно-аналитические мероприятия</w:t>
            </w: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ind w:right="-47" w:hanging="25"/>
            </w:pPr>
            <w:r w:rsidRPr="00C534CA">
              <w:t xml:space="preserve">Информирование об установленных </w:t>
            </w:r>
            <w:r w:rsidRPr="00C534CA">
              <w:lastRenderedPageBreak/>
              <w:t>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lastRenderedPageBreak/>
              <w:t xml:space="preserve">информирование жителей о возможных типовых </w:t>
            </w:r>
            <w:r w:rsidRPr="00C534CA">
              <w:lastRenderedPageBreak/>
              <w:t>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82757B" w:rsidRPr="00C534CA" w:rsidTr="004B5681">
        <w:trPr>
          <w:trHeight w:val="7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lastRenderedPageBreak/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Внедрение энергосберегающих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Снижение электропотребления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Администрация сельского поселения</w:t>
            </w:r>
          </w:p>
        </w:tc>
      </w:tr>
      <w:tr w:rsidR="0082757B" w:rsidRPr="00C534CA" w:rsidTr="004B5681">
        <w:trPr>
          <w:jc w:val="center"/>
        </w:trPr>
        <w:tc>
          <w:tcPr>
            <w:tcW w:w="108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ind w:left="360"/>
              <w:jc w:val="center"/>
              <w:rPr>
                <w:b/>
              </w:rPr>
            </w:pPr>
            <w:r w:rsidRPr="00C534CA">
              <w:rPr>
                <w:b/>
              </w:rPr>
              <w:t>4. Мероприятия по иным вопросам</w:t>
            </w:r>
          </w:p>
        </w:tc>
      </w:tr>
      <w:tr w:rsidR="0082757B" w:rsidRPr="00C534CA" w:rsidTr="004B5681">
        <w:trPr>
          <w:trHeight w:val="13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ind w:right="-182"/>
              <w:jc w:val="both"/>
            </w:pPr>
            <w:r w:rsidRPr="00C534CA">
              <w:t>Информационное обеспечение мероприятий по энергосбережению</w:t>
            </w:r>
          </w:p>
          <w:p w:rsidR="0082757B" w:rsidRPr="00C534CA" w:rsidRDefault="0082757B" w:rsidP="004B5681">
            <w:pPr>
              <w:ind w:right="-182"/>
              <w:jc w:val="both"/>
            </w:pPr>
            <w:r w:rsidRPr="00C534CA">
              <w:t>и повышению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</w:p>
          <w:p w:rsidR="0082757B" w:rsidRPr="00C534CA" w:rsidRDefault="0082757B" w:rsidP="004B5681">
            <w:pPr>
              <w:jc w:val="both"/>
            </w:pPr>
          </w:p>
          <w:p w:rsidR="0082757B" w:rsidRPr="00C534CA" w:rsidRDefault="0082757B" w:rsidP="004B5681">
            <w:pPr>
              <w:jc w:val="both"/>
            </w:pPr>
          </w:p>
          <w:p w:rsidR="0082757B" w:rsidRPr="00C534CA" w:rsidRDefault="0082757B" w:rsidP="004B5681">
            <w:pPr>
              <w:jc w:val="both"/>
            </w:pPr>
          </w:p>
          <w:p w:rsidR="0082757B" w:rsidRPr="00C534CA" w:rsidRDefault="0082757B" w:rsidP="004B5681">
            <w:pPr>
              <w:jc w:val="both"/>
            </w:pPr>
          </w:p>
          <w:p w:rsidR="0082757B" w:rsidRPr="00C534CA" w:rsidRDefault="0082757B" w:rsidP="004B568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  <w:p w:rsidR="0082757B" w:rsidRPr="00C534CA" w:rsidRDefault="0082757B" w:rsidP="004B5681">
            <w:pPr>
              <w:jc w:val="both"/>
            </w:pP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 xml:space="preserve">Информирование руководителей </w:t>
            </w:r>
          </w:p>
          <w:p w:rsidR="0082757B" w:rsidRPr="00C534CA" w:rsidRDefault="0082757B" w:rsidP="004B5681">
            <w:pPr>
              <w:jc w:val="both"/>
            </w:pPr>
            <w:r w:rsidRPr="00C534CA"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  <w:p w:rsidR="0082757B" w:rsidRPr="00C534CA" w:rsidRDefault="0082757B" w:rsidP="004B5681">
            <w:pPr>
              <w:jc w:val="both"/>
            </w:pP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Администрация  сельского</w:t>
            </w:r>
            <w:proofErr w:type="gramEnd"/>
            <w:r w:rsidRPr="00C534CA">
              <w:t xml:space="preserve"> поселения</w:t>
            </w:r>
          </w:p>
          <w:p w:rsidR="0082757B" w:rsidRPr="00C534CA" w:rsidRDefault="0082757B" w:rsidP="004B5681">
            <w:pPr>
              <w:jc w:val="both"/>
            </w:pP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center"/>
            </w:pPr>
            <w:r w:rsidRPr="00C534CA"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proofErr w:type="gramStart"/>
            <w:r w:rsidRPr="00C534CA">
              <w:t>Обучение  персонала</w:t>
            </w:r>
            <w:proofErr w:type="gramEnd"/>
            <w:r w:rsidRPr="00C534CA">
              <w:t xml:space="preserve"> правилам энергосбережения и повышения  энергетической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  <w:r w:rsidRPr="00C534CA">
              <w:t>-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jc w:val="both"/>
            </w:pPr>
          </w:p>
        </w:tc>
      </w:tr>
      <w:tr w:rsidR="0082757B" w:rsidRPr="00C534CA" w:rsidTr="004B5681">
        <w:trPr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rPr>
                <w:b/>
              </w:rPr>
            </w:pPr>
            <w:r w:rsidRPr="00C534CA">
              <w:rPr>
                <w:b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450D48" w:rsidRDefault="0082757B" w:rsidP="004B5681">
            <w:pPr>
              <w:jc w:val="center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450D48" w:rsidRDefault="0082757B" w:rsidP="004B568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450D48" w:rsidRDefault="0082757B" w:rsidP="004B568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450D48" w:rsidRDefault="0082757B" w:rsidP="004B568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450D48" w:rsidRDefault="0082757B" w:rsidP="004B5681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7B" w:rsidRPr="00C534CA" w:rsidRDefault="0082757B" w:rsidP="004B5681">
            <w:pPr>
              <w:rPr>
                <w:b/>
              </w:rPr>
            </w:pPr>
          </w:p>
        </w:tc>
      </w:tr>
    </w:tbl>
    <w:p w:rsidR="0082757B" w:rsidRPr="00C534CA" w:rsidRDefault="0082757B" w:rsidP="0082757B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2757B" w:rsidRPr="00C534CA" w:rsidRDefault="0082757B" w:rsidP="0082757B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82757B" w:rsidRPr="007164E1" w:rsidRDefault="0082757B" w:rsidP="0082757B">
      <w:pPr>
        <w:tabs>
          <w:tab w:val="left" w:pos="6585"/>
        </w:tabs>
        <w:ind w:right="-1886"/>
        <w:jc w:val="both"/>
      </w:pPr>
      <w:r w:rsidRPr="00C534CA">
        <w:t xml:space="preserve">                   </w:t>
      </w:r>
      <w:r>
        <w:t xml:space="preserve">                                                                                </w:t>
      </w:r>
      <w:r>
        <w:tab/>
        <w:t xml:space="preserve">    </w:t>
      </w:r>
    </w:p>
    <w:p w:rsidR="0082757B" w:rsidRPr="00C534CA" w:rsidRDefault="0082757B" w:rsidP="0082757B">
      <w:pPr>
        <w:spacing w:before="20"/>
        <w:ind w:left="720" w:hanging="720"/>
        <w:jc w:val="center"/>
        <w:rPr>
          <w:b/>
        </w:rPr>
      </w:pPr>
    </w:p>
    <w:p w:rsidR="0082757B" w:rsidRDefault="0082757B" w:rsidP="0082757B">
      <w:pPr>
        <w:spacing w:line="276" w:lineRule="auto"/>
        <w:jc w:val="center"/>
      </w:pPr>
    </w:p>
    <w:p w:rsidR="00F21804" w:rsidRDefault="00F21804" w:rsidP="0082757B">
      <w:pPr>
        <w:tabs>
          <w:tab w:val="left" w:pos="6585"/>
        </w:tabs>
      </w:pPr>
    </w:p>
    <w:sectPr w:rsidR="00F21804" w:rsidSect="00ED0CBD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3A" w:rsidRDefault="0011393A">
      <w:r>
        <w:separator/>
      </w:r>
    </w:p>
  </w:endnote>
  <w:endnote w:type="continuationSeparator" w:id="0">
    <w:p w:rsidR="0011393A" w:rsidRDefault="00113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3A" w:rsidRDefault="0011393A">
      <w:r>
        <w:separator/>
      </w:r>
    </w:p>
  </w:footnote>
  <w:footnote w:type="continuationSeparator" w:id="0">
    <w:p w:rsidR="0011393A" w:rsidRDefault="00113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0A6" w:rsidRDefault="00690EA8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50290" cy="169545"/>
              <wp:effectExtent l="0" t="635" r="6985" b="1270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0A6" w:rsidRPr="00994DA1" w:rsidRDefault="0011393A" w:rsidP="00E830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0;margin-top:.05pt;width:82.7pt;height:13.3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" stroked="f">
              <v:fill opacity="0"/>
              <v:textbox inset="0,0,0,0">
                <w:txbxContent>
                  <w:p w:rsidR="00E830A6" w:rsidRPr="00994DA1" w:rsidRDefault="0011393A" w:rsidP="00E830A6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1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1A"/>
    <w:rsid w:val="0000044E"/>
    <w:rsid w:val="000504D6"/>
    <w:rsid w:val="000546B6"/>
    <w:rsid w:val="000B3B26"/>
    <w:rsid w:val="000E2496"/>
    <w:rsid w:val="000E24D8"/>
    <w:rsid w:val="000F4D05"/>
    <w:rsid w:val="001106FF"/>
    <w:rsid w:val="0011393A"/>
    <w:rsid w:val="00114DCB"/>
    <w:rsid w:val="0014292C"/>
    <w:rsid w:val="001879F1"/>
    <w:rsid w:val="001E0EA9"/>
    <w:rsid w:val="0029685B"/>
    <w:rsid w:val="002D56D5"/>
    <w:rsid w:val="002E573A"/>
    <w:rsid w:val="003078D4"/>
    <w:rsid w:val="00394A9F"/>
    <w:rsid w:val="0047130B"/>
    <w:rsid w:val="00576D88"/>
    <w:rsid w:val="00690EA8"/>
    <w:rsid w:val="00721144"/>
    <w:rsid w:val="00825B1A"/>
    <w:rsid w:val="0082757B"/>
    <w:rsid w:val="00886503"/>
    <w:rsid w:val="008E17B2"/>
    <w:rsid w:val="008F2135"/>
    <w:rsid w:val="009C622C"/>
    <w:rsid w:val="00A77459"/>
    <w:rsid w:val="00AB4221"/>
    <w:rsid w:val="00B3655F"/>
    <w:rsid w:val="00B90259"/>
    <w:rsid w:val="00B97622"/>
    <w:rsid w:val="00BE5206"/>
    <w:rsid w:val="00C34EFA"/>
    <w:rsid w:val="00C846C1"/>
    <w:rsid w:val="00CA4E50"/>
    <w:rsid w:val="00CC615D"/>
    <w:rsid w:val="00CE2E2B"/>
    <w:rsid w:val="00D13F1A"/>
    <w:rsid w:val="00D1797C"/>
    <w:rsid w:val="00D545DB"/>
    <w:rsid w:val="00D87D29"/>
    <w:rsid w:val="00ED0CBD"/>
    <w:rsid w:val="00EE604F"/>
    <w:rsid w:val="00F2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75C7CA-5BE4-49CA-B7A6-B443943C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90259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D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576D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76D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6D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page number"/>
    <w:basedOn w:val="a0"/>
    <w:rsid w:val="00576D88"/>
  </w:style>
  <w:style w:type="paragraph" w:styleId="a8">
    <w:name w:val="Body Text Indent"/>
    <w:basedOn w:val="a"/>
    <w:link w:val="a9"/>
    <w:rsid w:val="00576D88"/>
    <w:pPr>
      <w:shd w:val="clear" w:color="auto" w:fill="FFFFFF"/>
      <w:tabs>
        <w:tab w:val="left" w:pos="8251"/>
      </w:tabs>
      <w:ind w:firstLine="54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76D8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a">
    <w:name w:val="No Spacing"/>
    <w:uiPriority w:val="1"/>
    <w:qFormat/>
    <w:rsid w:val="00576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46C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846C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ing1">
    <w:name w:val="Heading #1_"/>
    <w:link w:val="Heading10"/>
    <w:locked/>
    <w:rsid w:val="00B97622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B97622"/>
    <w:pPr>
      <w:shd w:val="clear" w:color="auto" w:fill="FFFFFF"/>
      <w:autoSpaceDE/>
      <w:autoSpaceDN/>
      <w:adjustRightInd/>
      <w:spacing w:before="180" w:line="216" w:lineRule="exact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d">
    <w:name w:val="Body Text"/>
    <w:basedOn w:val="a"/>
    <w:link w:val="ae"/>
    <w:uiPriority w:val="99"/>
    <w:semiHidden/>
    <w:unhideWhenUsed/>
    <w:rsid w:val="00B9025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902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9025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harCharCharChar">
    <w:name w:val="Char Char Char Char"/>
    <w:basedOn w:val="a"/>
    <w:next w:val="a"/>
    <w:semiHidden/>
    <w:rsid w:val="00B9025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f">
    <w:name w:val="List Paragraph"/>
    <w:basedOn w:val="a"/>
    <w:qFormat/>
    <w:rsid w:val="00B9025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f0">
    <w:name w:val="Normal (Web)"/>
    <w:basedOn w:val="a"/>
    <w:rsid w:val="00B902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90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02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9025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B902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1">
    <w:name w:val="No Spacing Char1"/>
    <w:link w:val="NoSpacing1"/>
    <w:locked/>
    <w:rsid w:val="00B90259"/>
    <w:rPr>
      <w:lang w:eastAsia="ru-RU"/>
    </w:rPr>
  </w:style>
  <w:style w:type="paragraph" w:customStyle="1" w:styleId="NoSpacing1">
    <w:name w:val="No Spacing1"/>
    <w:link w:val="NoSpacingChar1"/>
    <w:rsid w:val="00B90259"/>
    <w:pPr>
      <w:spacing w:after="0" w:line="240" w:lineRule="auto"/>
    </w:pPr>
    <w:rPr>
      <w:lang w:eastAsia="ru-RU"/>
    </w:rPr>
  </w:style>
  <w:style w:type="character" w:customStyle="1" w:styleId="BodyText21">
    <w:name w:val="Body Text 2.Основной текст 1 Знак"/>
    <w:link w:val="BodyText210"/>
    <w:locked/>
    <w:rsid w:val="00B90259"/>
    <w:rPr>
      <w:sz w:val="24"/>
    </w:rPr>
  </w:style>
  <w:style w:type="paragraph" w:customStyle="1" w:styleId="BodyText210">
    <w:name w:val="Body Text 2.Основной текст 1"/>
    <w:basedOn w:val="a"/>
    <w:link w:val="BodyText21"/>
    <w:rsid w:val="00B90259"/>
    <w:pPr>
      <w:widowControl/>
      <w:autoSpaceDE/>
      <w:autoSpaceDN/>
      <w:adjustRightInd/>
      <w:ind w:firstLine="72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3453</Words>
  <Characters>19683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2021-11-24T07:27:00Z</cp:lastPrinted>
  <dcterms:created xsi:type="dcterms:W3CDTF">2021-11-19T10:30:00Z</dcterms:created>
  <dcterms:modified xsi:type="dcterms:W3CDTF">2021-11-24T07:27:00Z</dcterms:modified>
</cp:coreProperties>
</file>