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58" w:rsidRDefault="00F342A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ge">
                  <wp:posOffset>2536190</wp:posOffset>
                </wp:positionV>
                <wp:extent cx="6209030" cy="0"/>
                <wp:effectExtent l="11430" t="12065" r="18415" b="165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090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8DC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1.15pt;margin-top:199.7pt;width:488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2581910</wp:posOffset>
                </wp:positionV>
                <wp:extent cx="6205855" cy="0"/>
                <wp:effectExtent l="24130" t="19685" r="27940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058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93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5E105" id="AutoShape 3" o:spid="_x0000_s1026" type="#_x0000_t32" style="position:absolute;margin-left:51.4pt;margin-top:203.3pt;width:488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" filled="t" strokeweight="3.1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D5758" w:rsidRDefault="00F84620">
      <w:pPr>
        <w:pStyle w:val="20"/>
        <w:framePr w:w="3466" w:h="1525" w:hRule="exact" w:wrap="none" w:vAnchor="page" w:hAnchor="page" w:x="1461" w:y="2450"/>
        <w:shd w:val="clear" w:color="auto" w:fill="auto"/>
      </w:pPr>
      <w:r>
        <w:rPr>
          <w:rStyle w:val="211pt"/>
        </w:rPr>
        <w:t xml:space="preserve">Башкортостан РеспубликаЪы </w:t>
      </w:r>
      <w:r>
        <w:t>Ишембай районы муниципаль районы Байгужа ауыл советы ауъш билэмэКе хакимиэте</w:t>
      </w:r>
    </w:p>
    <w:p w:rsidR="00BD5758" w:rsidRDefault="00F84620">
      <w:pPr>
        <w:pStyle w:val="20"/>
        <w:framePr w:wrap="none" w:vAnchor="page" w:hAnchor="page" w:x="6976" w:y="2529"/>
        <w:shd w:val="clear" w:color="auto" w:fill="auto"/>
        <w:spacing w:line="200" w:lineRule="exact"/>
        <w:ind w:left="100"/>
        <w:jc w:val="left"/>
      </w:pPr>
      <w:r>
        <w:t>Администрация сельского поселения</w:t>
      </w:r>
    </w:p>
    <w:p w:rsidR="00BD5758" w:rsidRDefault="00F84620">
      <w:pPr>
        <w:pStyle w:val="20"/>
        <w:framePr w:w="2501" w:h="642" w:hRule="exact" w:wrap="none" w:vAnchor="page" w:hAnchor="page" w:x="7456" w:y="2739"/>
        <w:shd w:val="clear" w:color="auto" w:fill="auto"/>
        <w:ind w:left="20" w:right="160"/>
        <w:jc w:val="both"/>
      </w:pPr>
      <w:r>
        <w:t>Байгузинский сельсовет муниципального района</w:t>
      </w:r>
    </w:p>
    <w:p w:rsidR="00BD5758" w:rsidRDefault="00F84620">
      <w:pPr>
        <w:pStyle w:val="20"/>
        <w:framePr w:wrap="none" w:vAnchor="page" w:hAnchor="page" w:x="7456" w:y="3690"/>
        <w:shd w:val="clear" w:color="auto" w:fill="auto"/>
        <w:spacing w:line="200" w:lineRule="exact"/>
        <w:ind w:left="20"/>
        <w:jc w:val="both"/>
      </w:pPr>
      <w:r>
        <w:t>Республики Башкортостан</w:t>
      </w:r>
    </w:p>
    <w:p w:rsidR="00BD5758" w:rsidRDefault="00F84620">
      <w:pPr>
        <w:pStyle w:val="20"/>
        <w:framePr w:wrap="none" w:vAnchor="page" w:hAnchor="page" w:x="7456" w:y="3395"/>
        <w:shd w:val="clear" w:color="auto" w:fill="auto"/>
        <w:spacing w:line="200" w:lineRule="exact"/>
        <w:ind w:left="280"/>
        <w:jc w:val="left"/>
      </w:pPr>
      <w:r>
        <w:t>Ишимбайский район</w:t>
      </w:r>
    </w:p>
    <w:p w:rsidR="00BD5758" w:rsidRDefault="00F84620">
      <w:pPr>
        <w:pStyle w:val="30"/>
        <w:framePr w:wrap="none" w:vAnchor="page" w:hAnchor="page" w:x="2234" w:y="4135"/>
        <w:shd w:val="clear" w:color="auto" w:fill="auto"/>
        <w:spacing w:line="250" w:lineRule="exact"/>
      </w:pPr>
      <w:r>
        <w:rPr>
          <w:rStyle w:val="33pt"/>
          <w:b/>
          <w:bCs/>
        </w:rPr>
        <w:t>КАРАР</w:t>
      </w:r>
    </w:p>
    <w:p w:rsidR="00BD5758" w:rsidRDefault="00F84620">
      <w:pPr>
        <w:pStyle w:val="30"/>
        <w:framePr w:wrap="none" w:vAnchor="page" w:hAnchor="page" w:x="7053" w:y="4139"/>
        <w:shd w:val="clear" w:color="auto" w:fill="auto"/>
        <w:spacing w:line="250" w:lineRule="exact"/>
      </w:pPr>
      <w:r>
        <w:t>ПОСТАНОВЛЕНИЕ</w:t>
      </w:r>
    </w:p>
    <w:p w:rsidR="00BD5758" w:rsidRDefault="00F84620">
      <w:pPr>
        <w:pStyle w:val="1"/>
        <w:framePr w:wrap="none" w:vAnchor="page" w:hAnchor="page" w:x="1610" w:y="4867"/>
        <w:shd w:val="clear" w:color="auto" w:fill="auto"/>
        <w:spacing w:line="260" w:lineRule="exact"/>
      </w:pPr>
      <w:r>
        <w:t>«05» сентября 2018 г.</w:t>
      </w:r>
    </w:p>
    <w:p w:rsidR="00BD5758" w:rsidRDefault="00F84620">
      <w:pPr>
        <w:pStyle w:val="1"/>
        <w:framePr w:wrap="none" w:vAnchor="page" w:hAnchor="page" w:x="7802" w:y="4867"/>
        <w:shd w:val="clear" w:color="auto" w:fill="auto"/>
        <w:spacing w:line="260" w:lineRule="exact"/>
        <w:ind w:left="100"/>
      </w:pPr>
      <w:r>
        <w:t>№35</w:t>
      </w:r>
    </w:p>
    <w:p w:rsidR="00BD5758" w:rsidRDefault="00F84620">
      <w:pPr>
        <w:pStyle w:val="1"/>
        <w:framePr w:w="9379" w:h="328" w:hRule="exact" w:wrap="none" w:vAnchor="page" w:hAnchor="page" w:x="1475" w:y="5236"/>
        <w:shd w:val="clear" w:color="auto" w:fill="auto"/>
        <w:spacing w:line="260" w:lineRule="exact"/>
        <w:jc w:val="center"/>
      </w:pPr>
      <w:r>
        <w:t>с. Кинзебулатово</w:t>
      </w:r>
    </w:p>
    <w:p w:rsidR="00BD5758" w:rsidRDefault="00F84620">
      <w:pPr>
        <w:pStyle w:val="30"/>
        <w:framePr w:w="9379" w:h="2986" w:hRule="exact" w:wrap="none" w:vAnchor="page" w:hAnchor="page" w:x="1475" w:y="5562"/>
        <w:shd w:val="clear" w:color="auto" w:fill="auto"/>
        <w:spacing w:after="240" w:line="326" w:lineRule="exact"/>
        <w:jc w:val="center"/>
      </w:pPr>
      <w:r>
        <w:t>О проведении специальной оценки условий труда в администрации сельского поселения Байгузинский сельсовет муниципального района Ишимбайский район Республики Башкортостан</w:t>
      </w:r>
    </w:p>
    <w:p w:rsidR="00BD5758" w:rsidRDefault="00F84620">
      <w:pPr>
        <w:pStyle w:val="1"/>
        <w:framePr w:w="9379" w:h="2986" w:hRule="exact" w:wrap="none" w:vAnchor="page" w:hAnchor="page" w:x="1475" w:y="5562"/>
        <w:shd w:val="clear" w:color="auto" w:fill="auto"/>
        <w:spacing w:line="326" w:lineRule="exact"/>
        <w:ind w:left="60" w:firstLine="680"/>
        <w:jc w:val="both"/>
      </w:pPr>
      <w:r>
        <w:t>В соответствии с Трудовым кодексом Российской Федерации, Федеральным законом от 28 декабря 2013 № 426-ФЗ «О специальной оценке условий труда», администрация сельского поселения Байгузинский сельсовет муниципального района Ишимбайский район Республики Башкортостан</w:t>
      </w:r>
    </w:p>
    <w:p w:rsidR="00BD5758" w:rsidRDefault="00F84620">
      <w:pPr>
        <w:pStyle w:val="1"/>
        <w:framePr w:w="9379" w:h="3614" w:hRule="exact" w:wrap="none" w:vAnchor="page" w:hAnchor="page" w:x="1475" w:y="9119"/>
        <w:numPr>
          <w:ilvl w:val="0"/>
          <w:numId w:val="1"/>
        </w:numPr>
        <w:shd w:val="clear" w:color="auto" w:fill="auto"/>
        <w:tabs>
          <w:tab w:val="left" w:pos="425"/>
        </w:tabs>
        <w:spacing w:line="322" w:lineRule="exact"/>
        <w:ind w:left="60"/>
        <w:jc w:val="both"/>
      </w:pPr>
      <w:r>
        <w:t>Провести в администрации сельского поселения Байгузинский сельсовет специальную оценку условий труда.</w:t>
      </w:r>
    </w:p>
    <w:p w:rsidR="00BD5758" w:rsidRDefault="00F84620">
      <w:pPr>
        <w:pStyle w:val="1"/>
        <w:framePr w:w="9379" w:h="3614" w:hRule="exact" w:wrap="none" w:vAnchor="page" w:hAnchor="page" w:x="1475" w:y="9119"/>
        <w:numPr>
          <w:ilvl w:val="0"/>
          <w:numId w:val="1"/>
        </w:numPr>
        <w:shd w:val="clear" w:color="auto" w:fill="auto"/>
        <w:tabs>
          <w:tab w:val="left" w:pos="425"/>
        </w:tabs>
        <w:spacing w:line="322" w:lineRule="exact"/>
        <w:ind w:left="60"/>
        <w:jc w:val="both"/>
      </w:pPr>
      <w:r>
        <w:t>Утвердить состав комиссии по организации проведения специальной оценки условий труда (приложение 1).</w:t>
      </w:r>
    </w:p>
    <w:p w:rsidR="00BD5758" w:rsidRDefault="00F84620">
      <w:pPr>
        <w:pStyle w:val="1"/>
        <w:framePr w:w="9379" w:h="3614" w:hRule="exact" w:wrap="none" w:vAnchor="page" w:hAnchor="page" w:x="1475" w:y="9119"/>
        <w:numPr>
          <w:ilvl w:val="0"/>
          <w:numId w:val="1"/>
        </w:numPr>
        <w:shd w:val="clear" w:color="auto" w:fill="auto"/>
        <w:tabs>
          <w:tab w:val="left" w:pos="425"/>
        </w:tabs>
        <w:spacing w:line="322" w:lineRule="exact"/>
        <w:ind w:left="60"/>
        <w:jc w:val="both"/>
      </w:pPr>
      <w:r>
        <w:t>Утвердить перечень рабочих мест, на которых будет проводиться специальная оценка условий труда (далее СОУТ) (приложение 2).</w:t>
      </w:r>
    </w:p>
    <w:p w:rsidR="00BD5758" w:rsidRDefault="00F84620">
      <w:pPr>
        <w:pStyle w:val="1"/>
        <w:framePr w:w="9379" w:h="3614" w:hRule="exact" w:wrap="none" w:vAnchor="page" w:hAnchor="page" w:x="1475" w:y="9119"/>
        <w:numPr>
          <w:ilvl w:val="0"/>
          <w:numId w:val="1"/>
        </w:numPr>
        <w:shd w:val="clear" w:color="auto" w:fill="auto"/>
        <w:tabs>
          <w:tab w:val="left" w:pos="425"/>
        </w:tabs>
        <w:spacing w:line="322" w:lineRule="exact"/>
        <w:ind w:left="60"/>
        <w:jc w:val="both"/>
      </w:pPr>
      <w:r>
        <w:t>Утвердить график проведения СОУТ (приложение 3).</w:t>
      </w:r>
    </w:p>
    <w:p w:rsidR="00BD5758" w:rsidRDefault="00F84620">
      <w:pPr>
        <w:pStyle w:val="1"/>
        <w:framePr w:w="9379" w:h="3614" w:hRule="exact" w:wrap="none" w:vAnchor="page" w:hAnchor="page" w:x="1475" w:y="9119"/>
        <w:numPr>
          <w:ilvl w:val="0"/>
          <w:numId w:val="1"/>
        </w:numPr>
        <w:shd w:val="clear" w:color="auto" w:fill="auto"/>
        <w:tabs>
          <w:tab w:val="left" w:pos="425"/>
        </w:tabs>
        <w:spacing w:line="322" w:lineRule="exact"/>
        <w:ind w:left="60"/>
        <w:jc w:val="both"/>
      </w:pPr>
      <w:r>
        <w:t>Опубликовать данное постановление на официальном сайте сельского поселения Байгузинский сельсовет.</w:t>
      </w:r>
    </w:p>
    <w:p w:rsidR="00BD5758" w:rsidRDefault="00F84620">
      <w:pPr>
        <w:pStyle w:val="1"/>
        <w:framePr w:w="9379" w:h="3614" w:hRule="exact" w:wrap="none" w:vAnchor="page" w:hAnchor="page" w:x="1475" w:y="9119"/>
        <w:numPr>
          <w:ilvl w:val="0"/>
          <w:numId w:val="1"/>
        </w:numPr>
        <w:shd w:val="clear" w:color="auto" w:fill="auto"/>
        <w:tabs>
          <w:tab w:val="left" w:pos="425"/>
        </w:tabs>
        <w:spacing w:line="322" w:lineRule="exact"/>
        <w:ind w:left="60"/>
        <w:jc w:val="both"/>
      </w:pPr>
      <w:r>
        <w:t>Настоящее постановление вступает в силу после его официального опубликования.</w:t>
      </w:r>
    </w:p>
    <w:p w:rsidR="00BD5758" w:rsidRDefault="00F84620">
      <w:pPr>
        <w:pStyle w:val="1"/>
        <w:framePr w:w="9379" w:h="317" w:hRule="exact" w:wrap="none" w:vAnchor="page" w:hAnchor="page" w:x="1475" w:y="8534"/>
        <w:shd w:val="clear" w:color="auto" w:fill="auto"/>
        <w:spacing w:line="260" w:lineRule="exact"/>
        <w:ind w:right="700"/>
        <w:jc w:val="center"/>
      </w:pPr>
      <w:r>
        <w:rPr>
          <w:rStyle w:val="3pt"/>
        </w:rPr>
        <w:t>ПОСТАНОВЛЯЮ:</w:t>
      </w:r>
    </w:p>
    <w:p w:rsidR="00BD5758" w:rsidRDefault="00F84620" w:rsidP="00F342A7">
      <w:pPr>
        <w:pStyle w:val="a6"/>
        <w:framePr w:w="9451" w:wrap="none" w:vAnchor="page" w:hAnchor="page" w:x="1426" w:y="13295"/>
        <w:shd w:val="clear" w:color="auto" w:fill="auto"/>
        <w:spacing w:line="260" w:lineRule="exact"/>
      </w:pPr>
      <w:r>
        <w:t xml:space="preserve">Глава </w:t>
      </w:r>
      <w:r w:rsidR="00F342A7">
        <w:t xml:space="preserve">муниципального образования                                                        И.Р.Амирханов   </w:t>
      </w:r>
    </w:p>
    <w:p w:rsidR="003300EB" w:rsidRDefault="003300EB">
      <w:pPr>
        <w:rPr>
          <w:sz w:val="2"/>
          <w:szCs w:val="2"/>
        </w:rPr>
      </w:pPr>
    </w:p>
    <w:p w:rsidR="003300EB" w:rsidRDefault="003300E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3300EB" w:rsidRDefault="003300EB" w:rsidP="003300EB">
      <w:pPr>
        <w:pStyle w:val="21"/>
        <w:framePr w:w="9365" w:h="1157" w:hRule="exact" w:wrap="none" w:vAnchor="page" w:hAnchor="page" w:x="1284" w:y="2398"/>
        <w:shd w:val="clear" w:color="auto" w:fill="auto"/>
        <w:ind w:left="4720" w:right="40"/>
      </w:pPr>
      <w:r>
        <w:lastRenderedPageBreak/>
        <w:t>Приложение 1 к постановлению администрации сельского поселения Байгузинский сельсовет</w:t>
      </w:r>
    </w:p>
    <w:p w:rsidR="003300EB" w:rsidRDefault="003300EB" w:rsidP="003300EB">
      <w:pPr>
        <w:pStyle w:val="21"/>
        <w:framePr w:w="9365" w:h="1157" w:hRule="exact" w:wrap="none" w:vAnchor="page" w:hAnchor="page" w:x="1284" w:y="2398"/>
        <w:shd w:val="clear" w:color="auto" w:fill="auto"/>
        <w:spacing w:line="230" w:lineRule="exact"/>
        <w:ind w:right="40"/>
      </w:pPr>
      <w:r>
        <w:t>от 05.09.2018 г. №35</w:t>
      </w:r>
    </w:p>
    <w:p w:rsidR="003300EB" w:rsidRPr="00DD02F2" w:rsidRDefault="003300EB" w:rsidP="003300EB">
      <w:pPr>
        <w:pStyle w:val="21"/>
        <w:framePr w:w="9365" w:h="3873" w:hRule="exact" w:wrap="none" w:vAnchor="page" w:hAnchor="page" w:x="1284" w:y="5196"/>
        <w:shd w:val="clear" w:color="auto" w:fill="auto"/>
        <w:spacing w:after="480" w:line="269" w:lineRule="exact"/>
        <w:ind w:right="40"/>
        <w:jc w:val="center"/>
        <w:rPr>
          <w:sz w:val="24"/>
          <w:szCs w:val="24"/>
        </w:rPr>
      </w:pPr>
      <w:r w:rsidRPr="00DD02F2">
        <w:rPr>
          <w:rStyle w:val="135pt0pt80"/>
          <w:sz w:val="24"/>
          <w:szCs w:val="24"/>
        </w:rPr>
        <w:t xml:space="preserve">Состав комиссии </w:t>
      </w:r>
      <w:r w:rsidRPr="00DD02F2">
        <w:rPr>
          <w:sz w:val="24"/>
          <w:szCs w:val="24"/>
        </w:rPr>
        <w:t>по проведению специальной оценки условий труда в администрации сельского поселения Байгузинский сельсовет муниципального района Ишимбайский район Республики Башкортостан</w:t>
      </w:r>
    </w:p>
    <w:p w:rsidR="00DD02F2" w:rsidRPr="00DD02F2" w:rsidRDefault="00DD02F2" w:rsidP="00DD02F2">
      <w:pPr>
        <w:pStyle w:val="21"/>
        <w:framePr w:w="9365" w:h="3873" w:hRule="exact" w:wrap="none" w:vAnchor="page" w:hAnchor="page" w:x="1284" w:y="5196"/>
        <w:shd w:val="clear" w:color="auto" w:fill="auto"/>
        <w:spacing w:line="269" w:lineRule="exact"/>
        <w:ind w:left="40"/>
        <w:jc w:val="left"/>
        <w:rPr>
          <w:color w:val="auto"/>
          <w:sz w:val="24"/>
          <w:szCs w:val="24"/>
        </w:rPr>
      </w:pPr>
      <w:r w:rsidRPr="00DD02F2">
        <w:rPr>
          <w:sz w:val="24"/>
          <w:szCs w:val="24"/>
        </w:rPr>
        <w:t>Амирханов Ильдус Ринатович - глава муниципального образования</w:t>
      </w:r>
    </w:p>
    <w:p w:rsidR="00DD02F2" w:rsidRPr="00DD02F2" w:rsidRDefault="00DD02F2" w:rsidP="00DD02F2">
      <w:pPr>
        <w:pStyle w:val="21"/>
        <w:framePr w:w="9365" w:h="3873" w:hRule="exact" w:wrap="none" w:vAnchor="page" w:hAnchor="page" w:x="1284" w:y="5196"/>
        <w:shd w:val="clear" w:color="auto" w:fill="auto"/>
        <w:spacing w:line="269" w:lineRule="exact"/>
        <w:ind w:right="40"/>
        <w:jc w:val="left"/>
        <w:rPr>
          <w:sz w:val="24"/>
          <w:szCs w:val="24"/>
        </w:rPr>
      </w:pPr>
      <w:r w:rsidRPr="00DD02F2">
        <w:rPr>
          <w:sz w:val="24"/>
          <w:szCs w:val="24"/>
        </w:rPr>
        <w:t xml:space="preserve">                                                        председатель комиссии;</w:t>
      </w:r>
    </w:p>
    <w:p w:rsidR="00DD02F2" w:rsidRPr="00DD02F2" w:rsidRDefault="00DD02F2" w:rsidP="00DD02F2">
      <w:pPr>
        <w:pStyle w:val="21"/>
        <w:framePr w:w="9365" w:h="3873" w:hRule="exact" w:wrap="none" w:vAnchor="page" w:hAnchor="page" w:x="1284" w:y="5196"/>
        <w:shd w:val="clear" w:color="auto" w:fill="auto"/>
        <w:spacing w:line="269" w:lineRule="exact"/>
        <w:ind w:left="40"/>
        <w:jc w:val="left"/>
        <w:rPr>
          <w:sz w:val="24"/>
          <w:szCs w:val="24"/>
        </w:rPr>
      </w:pPr>
      <w:r w:rsidRPr="00DD02F2">
        <w:rPr>
          <w:sz w:val="24"/>
          <w:szCs w:val="24"/>
        </w:rPr>
        <w:t xml:space="preserve">Ярмухаметова Наталья Владимировна - управляющий делами </w:t>
      </w:r>
    </w:p>
    <w:p w:rsidR="00DD02F2" w:rsidRPr="00DD02F2" w:rsidRDefault="00DD02F2" w:rsidP="00DD02F2">
      <w:pPr>
        <w:pStyle w:val="21"/>
        <w:framePr w:w="9365" w:h="3873" w:hRule="exact" w:wrap="none" w:vAnchor="page" w:hAnchor="page" w:x="1284" w:y="5196"/>
        <w:shd w:val="clear" w:color="auto" w:fill="auto"/>
        <w:spacing w:line="269" w:lineRule="exact"/>
        <w:ind w:left="40"/>
        <w:jc w:val="left"/>
        <w:rPr>
          <w:sz w:val="24"/>
          <w:szCs w:val="24"/>
        </w:rPr>
      </w:pPr>
      <w:r w:rsidRPr="00DD02F2">
        <w:rPr>
          <w:sz w:val="24"/>
          <w:szCs w:val="24"/>
        </w:rPr>
        <w:t xml:space="preserve">                                                                      член комиссии </w:t>
      </w:r>
    </w:p>
    <w:p w:rsidR="00DD02F2" w:rsidRPr="00DD02F2" w:rsidRDefault="00DD02F2" w:rsidP="00DD02F2">
      <w:pPr>
        <w:pStyle w:val="21"/>
        <w:framePr w:w="9365" w:h="3873" w:hRule="exact" w:wrap="none" w:vAnchor="page" w:hAnchor="page" w:x="1284" w:y="5196"/>
        <w:shd w:val="clear" w:color="auto" w:fill="auto"/>
        <w:spacing w:line="269" w:lineRule="exact"/>
        <w:ind w:left="40" w:right="3400"/>
        <w:jc w:val="left"/>
        <w:rPr>
          <w:sz w:val="24"/>
          <w:szCs w:val="24"/>
        </w:rPr>
      </w:pPr>
      <w:r w:rsidRPr="00DD02F2">
        <w:rPr>
          <w:sz w:val="24"/>
          <w:szCs w:val="24"/>
        </w:rPr>
        <w:t>Загитова Светлана Мунировна - специалист 2 категории</w:t>
      </w:r>
    </w:p>
    <w:p w:rsidR="003300EB" w:rsidRPr="00DD02F2" w:rsidRDefault="003300EB" w:rsidP="003300EB">
      <w:pPr>
        <w:pStyle w:val="21"/>
        <w:framePr w:w="9365" w:h="3873" w:hRule="exact" w:wrap="none" w:vAnchor="page" w:hAnchor="page" w:x="1284" w:y="5196"/>
        <w:shd w:val="clear" w:color="auto" w:fill="auto"/>
        <w:spacing w:line="269" w:lineRule="exact"/>
        <w:jc w:val="left"/>
        <w:rPr>
          <w:sz w:val="24"/>
          <w:szCs w:val="24"/>
        </w:rPr>
      </w:pPr>
      <w:r w:rsidRPr="00DD02F2">
        <w:rPr>
          <w:sz w:val="24"/>
          <w:szCs w:val="24"/>
        </w:rPr>
        <w:t xml:space="preserve">                                                         член комиссии</w:t>
      </w:r>
      <w:bookmarkStart w:id="0" w:name="_GoBack"/>
      <w:bookmarkEnd w:id="0"/>
    </w:p>
    <w:p w:rsidR="003300EB" w:rsidRDefault="003300EB" w:rsidP="003300EB">
      <w:pPr>
        <w:rPr>
          <w:sz w:val="2"/>
          <w:szCs w:val="2"/>
        </w:rPr>
        <w:sectPr w:rsidR="003300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line="278" w:lineRule="exact"/>
        <w:ind w:left="4740" w:right="260"/>
      </w:pPr>
      <w:r>
        <w:lastRenderedPageBreak/>
        <w:t xml:space="preserve">Приложение 3 </w:t>
      </w: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line="278" w:lineRule="exact"/>
        <w:ind w:left="4740" w:right="260"/>
      </w:pPr>
      <w:r>
        <w:t xml:space="preserve">УТВЕРЖДЕН    </w:t>
      </w: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line="278" w:lineRule="exact"/>
        <w:ind w:left="4740" w:right="260"/>
      </w:pPr>
      <w:r>
        <w:t>постановлением администрации сельского поселения Байгузинский сельсовет</w:t>
      </w: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after="180" w:line="278" w:lineRule="exact"/>
        <w:ind w:right="260"/>
      </w:pPr>
      <w:r>
        <w:t>от 05.09.2018 г. №35</w:t>
      </w: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line="278" w:lineRule="exact"/>
        <w:ind w:left="120"/>
        <w:jc w:val="center"/>
      </w:pPr>
      <w:r>
        <w:t>ГРАФИК</w:t>
      </w: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line="278" w:lineRule="exact"/>
        <w:ind w:left="120"/>
        <w:jc w:val="center"/>
      </w:pPr>
      <w:r>
        <w:t>проведения специальной оценки условий труда в администрации сельского поселения Байгузинский сельсовет муниципального района Ишимбайский район</w:t>
      </w:r>
    </w:p>
    <w:p w:rsidR="003300EB" w:rsidRDefault="003300EB" w:rsidP="003300EB">
      <w:pPr>
        <w:pStyle w:val="21"/>
        <w:framePr w:w="9600" w:h="2782" w:hRule="exact" w:wrap="none" w:vAnchor="page" w:hAnchor="page" w:x="1166" w:y="476"/>
        <w:shd w:val="clear" w:color="auto" w:fill="auto"/>
        <w:spacing w:line="278" w:lineRule="exact"/>
        <w:ind w:left="120"/>
        <w:jc w:val="center"/>
      </w:pPr>
      <w:r>
        <w:t>Республики Башкортостан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902"/>
        <w:gridCol w:w="2294"/>
        <w:gridCol w:w="2717"/>
      </w:tblGrid>
      <w:tr w:rsidR="003300EB" w:rsidTr="00F44719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0"/>
              <w:jc w:val="left"/>
            </w:pPr>
            <w:r>
              <w:t>№ п/п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jc w:val="center"/>
            </w:pPr>
            <w:r>
              <w:t>Наименование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00"/>
              <w:jc w:val="left"/>
            </w:pPr>
            <w:r>
              <w:t>Срок исполнения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jc w:val="center"/>
            </w:pPr>
            <w:r>
              <w:t>Исполнители</w:t>
            </w:r>
          </w:p>
        </w:tc>
      </w:tr>
      <w:tr w:rsidR="003300EB" w:rsidTr="00F44719">
        <w:trPr>
          <w:trHeight w:hRule="exact" w:val="1152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jc w:val="center"/>
            </w:pPr>
            <w:r>
              <w:t>Создание комиссии по проведению специальной оценки условий труда в администрации сельского поселения Байгузинский сельсовет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547" w:lineRule="exact"/>
              <w:ind w:left="640"/>
              <w:jc w:val="left"/>
            </w:pPr>
            <w:r>
              <w:t xml:space="preserve">сентябрь 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547" w:lineRule="exact"/>
              <w:ind w:left="640"/>
              <w:jc w:val="left"/>
            </w:pPr>
            <w:r>
              <w:t>2018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ind w:left="20"/>
              <w:jc w:val="left"/>
            </w:pPr>
            <w:r>
              <w:t>Администрация сельского поселения</w:t>
            </w:r>
          </w:p>
        </w:tc>
      </w:tr>
      <w:tr w:rsidR="003300EB" w:rsidTr="00F44719">
        <w:trPr>
          <w:trHeight w:hRule="exact" w:val="11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jc w:val="center"/>
            </w:pPr>
            <w:r>
              <w:t>Подготовка перечня рабочих мест для проведения специальной оценки условий труда в администрации сельского поселения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640"/>
              <w:jc w:val="left"/>
            </w:pPr>
            <w:r>
              <w:t xml:space="preserve">сентябрь 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640"/>
              <w:jc w:val="left"/>
            </w:pPr>
            <w:r>
              <w:t>2018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20"/>
              <w:jc w:val="left"/>
            </w:pPr>
            <w:r>
              <w:t>Администрация сельского поселения</w:t>
            </w:r>
          </w:p>
        </w:tc>
      </w:tr>
      <w:tr w:rsidR="003300EB" w:rsidTr="00F44719">
        <w:trPr>
          <w:trHeight w:hRule="exact" w:val="8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jc w:val="center"/>
            </w:pPr>
            <w:r>
              <w:t>Утверждение графика проведения специальной оценки условий труда в администрации сельского поселения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78" w:lineRule="exact"/>
              <w:ind w:left="640"/>
              <w:jc w:val="left"/>
            </w:pPr>
            <w:r>
              <w:t xml:space="preserve">сентябрь 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78" w:lineRule="exact"/>
              <w:ind w:left="640"/>
              <w:jc w:val="left"/>
            </w:pPr>
            <w:r>
              <w:t>2018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78" w:lineRule="exact"/>
              <w:ind w:left="20"/>
              <w:jc w:val="left"/>
            </w:pPr>
            <w:r>
              <w:t>Комиссия по проведению специальной оценки условий труда</w:t>
            </w:r>
          </w:p>
        </w:tc>
      </w:tr>
      <w:tr w:rsidR="003300EB" w:rsidTr="00F44719">
        <w:trPr>
          <w:trHeight w:hRule="exact" w:val="8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jc w:val="center"/>
            </w:pPr>
            <w:r>
              <w:t>Заключение договора со специализированной организацией по проведению СОУТ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78" w:lineRule="exact"/>
              <w:ind w:left="640"/>
              <w:jc w:val="left"/>
            </w:pPr>
            <w:r>
              <w:t xml:space="preserve">3 квартал 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78" w:lineRule="exact"/>
              <w:ind w:left="640"/>
              <w:jc w:val="left"/>
            </w:pPr>
            <w:r>
              <w:t>2018 года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ind w:left="20"/>
              <w:jc w:val="left"/>
            </w:pPr>
            <w:r>
              <w:t>Администрация сельского поселения</w:t>
            </w:r>
          </w:p>
        </w:tc>
      </w:tr>
      <w:tr w:rsidR="003300EB" w:rsidTr="00F44719"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jc w:val="center"/>
            </w:pPr>
            <w:r>
              <w:t>Проведение специальной оценки условий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00"/>
              <w:jc w:val="left"/>
            </w:pPr>
            <w:r>
              <w:t>3 квартал 2018 г.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20"/>
              <w:jc w:val="left"/>
            </w:pPr>
            <w:r>
              <w:t>Специализиров анная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20"/>
              <w:jc w:val="left"/>
            </w:pPr>
            <w:r>
              <w:t>организация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after="240"/>
              <w:ind w:left="20"/>
              <w:jc w:val="left"/>
            </w:pPr>
            <w:r>
              <w:t>(по согласованию);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before="240" w:line="278" w:lineRule="exact"/>
              <w:ind w:left="20"/>
              <w:jc w:val="left"/>
            </w:pPr>
            <w:r>
              <w:t>Комиссия по проведению специальной оценки условий труда</w:t>
            </w:r>
          </w:p>
        </w:tc>
      </w:tr>
      <w:tr w:rsidR="003300EB" w:rsidTr="00F44719">
        <w:trPr>
          <w:trHeight w:hRule="exact" w:val="19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jc w:val="center"/>
            </w:pPr>
            <w:r>
              <w:t>Составление и подписание отчета по проведению специальной оценки условий труда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00"/>
              <w:jc w:val="left"/>
            </w:pPr>
            <w:r>
              <w:t>4 квартал 2018 г.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jc w:val="center"/>
            </w:pPr>
            <w:r>
              <w:t>Специализированная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20"/>
              <w:jc w:val="left"/>
            </w:pPr>
            <w:r>
              <w:t>организация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after="240"/>
              <w:ind w:left="20"/>
              <w:jc w:val="left"/>
            </w:pPr>
            <w:r>
              <w:t>(по согласованию);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before="240" w:line="278" w:lineRule="exact"/>
              <w:ind w:left="20"/>
              <w:jc w:val="left"/>
            </w:pPr>
            <w:r>
              <w:t>Комиссия по проведению специальной оценки условий труда</w:t>
            </w:r>
          </w:p>
        </w:tc>
      </w:tr>
      <w:tr w:rsidR="003300EB" w:rsidTr="00F44719">
        <w:trPr>
          <w:trHeight w:hRule="exact" w:val="8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80"/>
              <w:jc w:val="left"/>
            </w:pPr>
            <w:r>
              <w:t>7.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jc w:val="center"/>
            </w:pPr>
            <w:r>
              <w:t>Подача декларации о проведении СОУТ в Инспекцию по труду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00"/>
              <w:jc w:val="left"/>
            </w:pPr>
            <w:r>
              <w:t>4 квартал 2018 г.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ind w:left="20"/>
              <w:jc w:val="left"/>
            </w:pPr>
            <w:r>
              <w:t>Управляющий делами администрации сельского поселения</w:t>
            </w:r>
          </w:p>
        </w:tc>
      </w:tr>
      <w:tr w:rsidR="003300EB" w:rsidTr="00F44719">
        <w:trPr>
          <w:trHeight w:hRule="exact" w:val="13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after="780" w:line="230" w:lineRule="exact"/>
              <w:ind w:left="280"/>
              <w:jc w:val="left"/>
            </w:pPr>
            <w:r>
              <w:t>8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before="780" w:line="150" w:lineRule="exact"/>
              <w:ind w:left="20"/>
              <w:jc w:val="left"/>
            </w:pPr>
            <w:r>
              <w:rPr>
                <w:rStyle w:val="Batang75pt0pt"/>
              </w:rPr>
              <w:t>I</w:t>
            </w:r>
          </w:p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left="20"/>
              <w:jc w:val="left"/>
            </w:pPr>
            <w:r>
              <w:t>!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jc w:val="center"/>
            </w:pPr>
            <w:r>
              <w:t>Размещение итогов проведения специальной оценки условий труда на официальном сайте администрации сельского поселения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ind w:left="200" w:firstLine="440"/>
              <w:jc w:val="left"/>
            </w:pPr>
            <w:r>
              <w:t>В течение 30 календарных дней со дня утверждения отчета о проведении спецоценки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69" w:lineRule="exact"/>
              <w:ind w:left="20"/>
              <w:jc w:val="left"/>
            </w:pPr>
            <w:r>
              <w:t>Управляющий делами администрации сельского поселения</w:t>
            </w:r>
          </w:p>
        </w:tc>
      </w:tr>
      <w:tr w:rsidR="003300EB" w:rsidTr="00F44719">
        <w:trPr>
          <w:trHeight w:hRule="exact" w:val="1718"/>
        </w:trPr>
        <w:tc>
          <w:tcPr>
            <w:tcW w:w="457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after="720" w:line="260" w:lineRule="exact"/>
              <w:ind w:left="60"/>
              <w:jc w:val="left"/>
            </w:pPr>
            <w:r>
              <w:t>Глава муниципального образования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framePr w:w="9590" w:h="12178" w:wrap="none" w:vAnchor="page" w:hAnchor="page" w:x="1171" w:y="3788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590" w:h="12178" w:wrap="none" w:vAnchor="page" w:hAnchor="page" w:x="1171" w:y="3788"/>
              <w:shd w:val="clear" w:color="auto" w:fill="auto"/>
              <w:spacing w:line="230" w:lineRule="exact"/>
              <w:ind w:right="100"/>
            </w:pPr>
            <w:r>
              <w:t>И.Р. Амирханов</w:t>
            </w:r>
          </w:p>
        </w:tc>
      </w:tr>
    </w:tbl>
    <w:p w:rsidR="003300EB" w:rsidRDefault="003300EB" w:rsidP="003300EB">
      <w:pPr>
        <w:rPr>
          <w:sz w:val="2"/>
          <w:szCs w:val="2"/>
        </w:rPr>
        <w:sectPr w:rsidR="003300EB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300EB" w:rsidRDefault="003300EB" w:rsidP="003300EB">
      <w:pPr>
        <w:pStyle w:val="21"/>
        <w:framePr w:w="9427" w:h="1152" w:hRule="exact" w:wrap="none" w:vAnchor="page" w:hAnchor="page" w:x="1252" w:y="1553"/>
        <w:shd w:val="clear" w:color="auto" w:fill="auto"/>
        <w:ind w:left="4760" w:right="40"/>
      </w:pPr>
      <w:r>
        <w:lastRenderedPageBreak/>
        <w:t xml:space="preserve">        Приложение 2</w:t>
      </w:r>
    </w:p>
    <w:p w:rsidR="003300EB" w:rsidRDefault="003300EB" w:rsidP="003300EB">
      <w:pPr>
        <w:pStyle w:val="21"/>
        <w:framePr w:w="9427" w:h="1152" w:hRule="exact" w:wrap="none" w:vAnchor="page" w:hAnchor="page" w:x="1252" w:y="1553"/>
        <w:shd w:val="clear" w:color="auto" w:fill="auto"/>
        <w:ind w:left="4760" w:right="40"/>
      </w:pPr>
      <w:r>
        <w:t xml:space="preserve"> к постановлению администрации сельского поселения Байгузинский сельсовет</w:t>
      </w:r>
    </w:p>
    <w:p w:rsidR="003300EB" w:rsidRDefault="003300EB" w:rsidP="003300EB">
      <w:pPr>
        <w:pStyle w:val="21"/>
        <w:framePr w:w="9427" w:h="1152" w:hRule="exact" w:wrap="none" w:vAnchor="page" w:hAnchor="page" w:x="1252" w:y="1553"/>
        <w:shd w:val="clear" w:color="auto" w:fill="auto"/>
        <w:ind w:right="40"/>
      </w:pPr>
      <w:r>
        <w:t>от 05.09.2018 г. №35</w:t>
      </w:r>
    </w:p>
    <w:p w:rsidR="003300EB" w:rsidRDefault="003300EB" w:rsidP="003300EB">
      <w:pPr>
        <w:pStyle w:val="21"/>
        <w:framePr w:w="9427" w:h="1416" w:hRule="exact" w:wrap="none" w:vAnchor="page" w:hAnchor="page" w:x="1252" w:y="3781"/>
        <w:shd w:val="clear" w:color="auto" w:fill="auto"/>
        <w:spacing w:after="213" w:line="230" w:lineRule="exact"/>
        <w:ind w:right="20"/>
        <w:jc w:val="center"/>
      </w:pPr>
      <w:r>
        <w:t>ПЕРЕЧЕНЬ</w:t>
      </w:r>
    </w:p>
    <w:p w:rsidR="003300EB" w:rsidRDefault="003300EB" w:rsidP="003300EB">
      <w:pPr>
        <w:pStyle w:val="21"/>
        <w:framePr w:w="9427" w:h="1416" w:hRule="exact" w:wrap="none" w:vAnchor="page" w:hAnchor="page" w:x="1252" w:y="3781"/>
        <w:shd w:val="clear" w:color="auto" w:fill="auto"/>
        <w:spacing w:line="278" w:lineRule="exact"/>
        <w:ind w:right="20"/>
        <w:jc w:val="center"/>
      </w:pPr>
      <w:r>
        <w:t>рабочих мест для проведения специальной оценки условий труда в администрации сельского поселения Байгузинский сельсовет муниципального района Ишимбайский район Республики Башкортостан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6106"/>
        <w:gridCol w:w="2342"/>
      </w:tblGrid>
      <w:tr w:rsidR="003300EB" w:rsidTr="00F44719">
        <w:trPr>
          <w:trHeight w:hRule="exact" w:val="32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Наименование рабочего места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Количество мест</w:t>
            </w:r>
          </w:p>
        </w:tc>
      </w:tr>
      <w:tr w:rsidR="003300EB" w:rsidTr="00F44719">
        <w:trPr>
          <w:trHeight w:hRule="exact" w:val="30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ind w:left="1360"/>
              <w:jc w:val="left"/>
            </w:pPr>
            <w:r>
              <w:t>Уборщик служебных помещений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</w:tr>
      <w:tr w:rsidR="003300EB" w:rsidTr="00F44719">
        <w:trPr>
          <w:trHeight w:hRule="exact" w:val="29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60" w:lineRule="exact"/>
              <w:ind w:left="1360"/>
              <w:jc w:val="left"/>
            </w:pPr>
            <w:r>
              <w:t xml:space="preserve">Водитель легкового автомобиля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</w:tr>
      <w:tr w:rsidR="003300EB" w:rsidTr="00F44719">
        <w:trPr>
          <w:trHeight w:hRule="exact" w:val="350"/>
        </w:trPr>
        <w:tc>
          <w:tcPr>
            <w:tcW w:w="7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framePr w:w="9418" w:h="1277" w:wrap="none" w:vAnchor="page" w:hAnchor="page" w:x="1257" w:y="600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EB" w:rsidRDefault="003300EB" w:rsidP="00F44719">
            <w:pPr>
              <w:pStyle w:val="21"/>
              <w:framePr w:w="9418" w:h="1277" w:wrap="none" w:vAnchor="page" w:hAnchor="page" w:x="1257" w:y="6001"/>
              <w:shd w:val="clear" w:color="auto" w:fill="auto"/>
              <w:spacing w:line="230" w:lineRule="exact"/>
              <w:jc w:val="center"/>
            </w:pPr>
            <w:r>
              <w:t>2</w:t>
            </w:r>
          </w:p>
        </w:tc>
      </w:tr>
    </w:tbl>
    <w:p w:rsidR="00BD5758" w:rsidRDefault="00BD5758" w:rsidP="003300EB">
      <w:pPr>
        <w:rPr>
          <w:sz w:val="2"/>
          <w:szCs w:val="2"/>
        </w:rPr>
      </w:pPr>
    </w:p>
    <w:sectPr w:rsidR="00BD575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83" w:rsidRDefault="00BD0F83">
      <w:r>
        <w:separator/>
      </w:r>
    </w:p>
  </w:endnote>
  <w:endnote w:type="continuationSeparator" w:id="0">
    <w:p w:rsidR="00BD0F83" w:rsidRDefault="00BD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83" w:rsidRDefault="00BD0F83"/>
  </w:footnote>
  <w:footnote w:type="continuationSeparator" w:id="0">
    <w:p w:rsidR="00BD0F83" w:rsidRDefault="00BD0F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204A7"/>
    <w:multiLevelType w:val="multilevel"/>
    <w:tmpl w:val="54863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8"/>
    <w:rsid w:val="000412A9"/>
    <w:rsid w:val="003300EB"/>
    <w:rsid w:val="00BD0F83"/>
    <w:rsid w:val="00BD5758"/>
    <w:rsid w:val="00DD02F2"/>
    <w:rsid w:val="00F342A7"/>
    <w:rsid w:val="00F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DF82-AA2B-4370-8F57-4E451C02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2"/>
      <w:w w:val="100"/>
      <w:position w:val="0"/>
      <w:sz w:val="26"/>
      <w:szCs w:val="26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spacing w:val="-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42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42A7"/>
    <w:rPr>
      <w:rFonts w:ascii="Segoe UI" w:hAnsi="Segoe UI" w:cs="Segoe UI"/>
      <w:color w:val="000000"/>
      <w:sz w:val="18"/>
      <w:szCs w:val="18"/>
    </w:rPr>
  </w:style>
  <w:style w:type="character" w:customStyle="1" w:styleId="135pt0pt80">
    <w:name w:val="Основной текст + 13;5 pt;Интервал 0 pt;Масштаб 80%"/>
    <w:basedOn w:val="a4"/>
    <w:rsid w:val="00330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80"/>
      <w:position w:val="0"/>
      <w:sz w:val="27"/>
      <w:szCs w:val="27"/>
      <w:u w:val="none"/>
      <w:lang w:val="ru-RU"/>
    </w:rPr>
  </w:style>
  <w:style w:type="character" w:customStyle="1" w:styleId="Batang75pt0pt">
    <w:name w:val="Основной текст + Batang;7;5 pt;Интервал 0 pt"/>
    <w:basedOn w:val="a4"/>
    <w:rsid w:val="003300E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5"/>
      <w:szCs w:val="15"/>
      <w:u w:val="none"/>
      <w:lang w:val="ru-RU"/>
    </w:rPr>
  </w:style>
  <w:style w:type="paragraph" w:customStyle="1" w:styleId="21">
    <w:name w:val="Основной текст2"/>
    <w:basedOn w:val="a"/>
    <w:rsid w:val="003300E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2018-10-31T10:54:00Z</cp:lastPrinted>
  <dcterms:created xsi:type="dcterms:W3CDTF">2018-10-31T10:49:00Z</dcterms:created>
  <dcterms:modified xsi:type="dcterms:W3CDTF">2018-10-31T11:43:00Z</dcterms:modified>
</cp:coreProperties>
</file>