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576D88" w:rsidTr="009A35A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5B69EF" w:rsidRDefault="00576D88" w:rsidP="009A35A4">
            <w:pPr>
              <w:rPr>
                <w:sz w:val="24"/>
                <w:szCs w:val="24"/>
                <w:lang w:val="be-BY"/>
              </w:rPr>
            </w:pPr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576D88" w:rsidRPr="008C001B" w:rsidRDefault="00576D88" w:rsidP="009A35A4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576D88" w:rsidRPr="008C001B" w:rsidRDefault="00576D88" w:rsidP="009A35A4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576D88" w:rsidRPr="00642459" w:rsidRDefault="00576D88" w:rsidP="009A35A4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9A35A4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576D88" w:rsidRPr="008C001B" w:rsidRDefault="00576D88" w:rsidP="009A35A4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9A35A4">
            <w:pPr>
              <w:jc w:val="center"/>
              <w:rPr>
                <w:sz w:val="22"/>
                <w:szCs w:val="22"/>
              </w:rPr>
            </w:pPr>
            <w:proofErr w:type="gramStart"/>
            <w:r w:rsidRPr="008C001B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8C001B">
              <w:rPr>
                <w:sz w:val="22"/>
                <w:szCs w:val="22"/>
              </w:rPr>
              <w:t xml:space="preserve"> поселения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576D88" w:rsidRPr="00642459" w:rsidRDefault="00576D88" w:rsidP="009A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576D88" w:rsidRPr="000954C0" w:rsidRDefault="00576D88" w:rsidP="00576D88">
      <w:pPr>
        <w:rPr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ПОСТАНОВЛЕНИЕ</w:t>
      </w:r>
    </w:p>
    <w:p w:rsidR="00394A9F" w:rsidRDefault="00394A9F" w:rsidP="00576D88">
      <w:pPr>
        <w:jc w:val="right"/>
        <w:rPr>
          <w:b/>
          <w:sz w:val="24"/>
          <w:szCs w:val="24"/>
        </w:rPr>
      </w:pPr>
    </w:p>
    <w:p w:rsidR="00394A9F" w:rsidRPr="00394A9F" w:rsidRDefault="00394A9F" w:rsidP="00394A9F">
      <w:pPr>
        <w:tabs>
          <w:tab w:val="left" w:pos="420"/>
          <w:tab w:val="left" w:pos="6795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394A9F">
        <w:rPr>
          <w:b/>
          <w:sz w:val="28"/>
          <w:szCs w:val="28"/>
        </w:rPr>
        <w:t>«10» августа 2018 года</w:t>
      </w:r>
      <w:r>
        <w:rPr>
          <w:b/>
          <w:sz w:val="28"/>
          <w:szCs w:val="28"/>
        </w:rPr>
        <w:tab/>
        <w:t xml:space="preserve">    №31</w:t>
      </w:r>
    </w:p>
    <w:p w:rsidR="00394A9F" w:rsidRPr="00D56180" w:rsidRDefault="00394A9F" w:rsidP="00576D88">
      <w:pPr>
        <w:jc w:val="right"/>
        <w:rPr>
          <w:b/>
          <w:sz w:val="24"/>
          <w:szCs w:val="24"/>
        </w:rPr>
      </w:pPr>
    </w:p>
    <w:p w:rsidR="00576D88" w:rsidRPr="0036213D" w:rsidRDefault="00576D88" w:rsidP="00576D8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Плана </w:t>
      </w:r>
      <w:r w:rsidR="00C846C1">
        <w:rPr>
          <w:rFonts w:ascii="Times New Roman" w:hAnsi="Times New Roman"/>
          <w:b/>
          <w:sz w:val="28"/>
          <w:szCs w:val="28"/>
        </w:rPr>
        <w:t xml:space="preserve">мероприятий по </w:t>
      </w:r>
      <w:r>
        <w:rPr>
          <w:rFonts w:ascii="Times New Roman" w:hAnsi="Times New Roman"/>
          <w:b/>
          <w:sz w:val="28"/>
          <w:szCs w:val="28"/>
        </w:rPr>
        <w:t>противодействи</w:t>
      </w:r>
      <w:r w:rsidR="00C846C1">
        <w:rPr>
          <w:rFonts w:ascii="Times New Roman" w:hAnsi="Times New Roman"/>
          <w:b/>
          <w:sz w:val="28"/>
          <w:szCs w:val="28"/>
        </w:rPr>
        <w:t>ю</w:t>
      </w:r>
      <w:r w:rsidRPr="0036213D">
        <w:rPr>
          <w:rFonts w:ascii="Times New Roman" w:hAnsi="Times New Roman"/>
          <w:b/>
          <w:sz w:val="28"/>
          <w:szCs w:val="28"/>
        </w:rPr>
        <w:t xml:space="preserve"> коррупции на территории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3621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36213D">
        <w:rPr>
          <w:rFonts w:ascii="Times New Roman" w:hAnsi="Times New Roman"/>
          <w:b/>
          <w:sz w:val="28"/>
          <w:szCs w:val="28"/>
        </w:rPr>
        <w:t xml:space="preserve">  на 201</w:t>
      </w:r>
      <w:r>
        <w:rPr>
          <w:rFonts w:ascii="Times New Roman" w:hAnsi="Times New Roman"/>
          <w:b/>
          <w:sz w:val="28"/>
          <w:szCs w:val="28"/>
        </w:rPr>
        <w:t xml:space="preserve">8 -2020 </w:t>
      </w:r>
      <w:r w:rsidRPr="0036213D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36213D">
        <w:rPr>
          <w:rFonts w:ascii="Times New Roman" w:hAnsi="Times New Roman"/>
          <w:b/>
          <w:sz w:val="28"/>
          <w:szCs w:val="28"/>
        </w:rPr>
        <w:t>»</w:t>
      </w:r>
    </w:p>
    <w:p w:rsidR="00576D88" w:rsidRPr="00AC36FE" w:rsidRDefault="00576D88" w:rsidP="00576D88">
      <w:pPr>
        <w:shd w:val="clear" w:color="auto" w:fill="FFFFFF"/>
        <w:spacing w:line="281" w:lineRule="exact"/>
        <w:ind w:right="-5"/>
        <w:jc w:val="both"/>
        <w:rPr>
          <w:sz w:val="28"/>
          <w:szCs w:val="28"/>
        </w:rPr>
      </w:pPr>
    </w:p>
    <w:p w:rsidR="00C846C1" w:rsidRDefault="00C846C1" w:rsidP="00C846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6C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№273-ФЗ (в ред. от 15.02.2016) «О противодействии коррупции» и во исполнение Распоряжения Главы Республики Башкортостан от 29.12.2017 №РГ-257 «Об утверждении Плана мероприятий по противодействию коррупции в Республике Башкортостан на 2018 год»,</w:t>
      </w:r>
    </w:p>
    <w:p w:rsidR="00576D88" w:rsidRPr="00C846C1" w:rsidRDefault="00C846C1" w:rsidP="00C84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76D88" w:rsidRPr="00C846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6D88" w:rsidRPr="00B131E7" w:rsidRDefault="00576D88" w:rsidP="00576D8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6D88" w:rsidRPr="00C76F6A" w:rsidRDefault="00576D88" w:rsidP="00576D88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6212">
        <w:rPr>
          <w:rFonts w:ascii="Times New Roman" w:hAnsi="Times New Roman"/>
          <w:sz w:val="28"/>
          <w:szCs w:val="28"/>
        </w:rPr>
        <w:t>1</w:t>
      </w:r>
      <w:r w:rsidRPr="00A61E1F">
        <w:rPr>
          <w:rFonts w:ascii="Times New Roman" w:hAnsi="Times New Roman" w:cs="Times New Roman"/>
          <w:sz w:val="28"/>
          <w:szCs w:val="28"/>
        </w:rPr>
        <w:t>.</w:t>
      </w:r>
      <w:r w:rsidRPr="00A61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E1F">
        <w:rPr>
          <w:rFonts w:ascii="Times New Roman" w:hAnsi="Times New Roman" w:cs="Times New Roman"/>
          <w:spacing w:val="-3"/>
          <w:sz w:val="28"/>
          <w:szCs w:val="28"/>
        </w:rPr>
        <w:t xml:space="preserve">Утвердить </w:t>
      </w:r>
      <w:r w:rsidRPr="007D65A8">
        <w:rPr>
          <w:rFonts w:ascii="Times New Roman" w:hAnsi="Times New Roman"/>
          <w:bCs/>
          <w:sz w:val="28"/>
          <w:szCs w:val="28"/>
        </w:rPr>
        <w:t xml:space="preserve">план </w:t>
      </w:r>
      <w:r w:rsidR="00C846C1">
        <w:rPr>
          <w:rFonts w:ascii="Times New Roman" w:hAnsi="Times New Roman"/>
          <w:bCs/>
          <w:sz w:val="28"/>
          <w:szCs w:val="28"/>
        </w:rPr>
        <w:t xml:space="preserve">мероприятий по </w:t>
      </w:r>
      <w:r w:rsidRPr="007D65A8">
        <w:rPr>
          <w:rFonts w:ascii="Times New Roman" w:hAnsi="Times New Roman"/>
          <w:bCs/>
          <w:sz w:val="28"/>
          <w:szCs w:val="28"/>
        </w:rPr>
        <w:t>противодействи</w:t>
      </w:r>
      <w:r w:rsidR="00C846C1">
        <w:rPr>
          <w:rFonts w:ascii="Times New Roman" w:hAnsi="Times New Roman"/>
          <w:bCs/>
          <w:sz w:val="28"/>
          <w:szCs w:val="28"/>
        </w:rPr>
        <w:t>ю</w:t>
      </w:r>
      <w:r w:rsidRPr="007D65A8">
        <w:rPr>
          <w:rFonts w:ascii="Times New Roman" w:hAnsi="Times New Roman"/>
          <w:bCs/>
          <w:sz w:val="28"/>
          <w:szCs w:val="28"/>
        </w:rPr>
        <w:t xml:space="preserve"> коррупции </w:t>
      </w:r>
      <w:r w:rsidRPr="00A61E1F">
        <w:rPr>
          <w:rFonts w:ascii="Times New Roman" w:hAnsi="Times New Roman" w:cs="Times New Roman"/>
          <w:spacing w:val="-3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Байгузинский</w:t>
      </w:r>
      <w:proofErr w:type="spellEnd"/>
      <w:r w:rsidRPr="00A61E1F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A61E1F">
        <w:rPr>
          <w:rFonts w:ascii="Times New Roman" w:hAnsi="Times New Roman" w:cs="Times New Roman"/>
          <w:spacing w:val="-3"/>
          <w:sz w:val="28"/>
          <w:szCs w:val="28"/>
        </w:rPr>
        <w:t>Ишимбайский</w:t>
      </w:r>
      <w:proofErr w:type="spellEnd"/>
      <w:r w:rsidRPr="00A61E1F">
        <w:rPr>
          <w:rFonts w:ascii="Times New Roman" w:hAnsi="Times New Roman" w:cs="Times New Roman"/>
          <w:spacing w:val="-3"/>
          <w:sz w:val="28"/>
          <w:szCs w:val="28"/>
        </w:rPr>
        <w:t xml:space="preserve"> район </w:t>
      </w:r>
      <w:r w:rsidRPr="00A61E1F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A61E1F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-2020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годы </w:t>
      </w:r>
      <w:r w:rsidRPr="00C76F6A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C76F6A">
        <w:rPr>
          <w:rFonts w:ascii="Times New Roman" w:hAnsi="Times New Roman"/>
          <w:sz w:val="28"/>
          <w:szCs w:val="28"/>
        </w:rPr>
        <w:t>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576D88" w:rsidRPr="00A61E1F" w:rsidRDefault="00576D88" w:rsidP="00576D8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76F6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F6A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576D88" w:rsidRDefault="00576D88" w:rsidP="00576D88">
      <w:pPr>
        <w:ind w:firstLine="709"/>
        <w:jc w:val="both"/>
        <w:rPr>
          <w:bCs/>
          <w:sz w:val="28"/>
          <w:szCs w:val="28"/>
        </w:rPr>
      </w:pPr>
      <w:r w:rsidRPr="001927D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927D6">
        <w:rPr>
          <w:sz w:val="28"/>
          <w:szCs w:val="28"/>
        </w:rPr>
        <w:t xml:space="preserve">. </w:t>
      </w:r>
      <w:r w:rsidRPr="001927D6">
        <w:rPr>
          <w:bCs/>
          <w:sz w:val="28"/>
          <w:szCs w:val="28"/>
        </w:rPr>
        <w:t xml:space="preserve">Настоящее Постановление опубликовать </w:t>
      </w:r>
      <w:r>
        <w:rPr>
          <w:bCs/>
          <w:sz w:val="28"/>
          <w:szCs w:val="28"/>
        </w:rPr>
        <w:t xml:space="preserve">на сайте администрации сельского поселения </w:t>
      </w:r>
      <w:proofErr w:type="gramStart"/>
      <w:r w:rsidRPr="004D4521">
        <w:rPr>
          <w:bCs/>
          <w:sz w:val="28"/>
          <w:szCs w:val="28"/>
        </w:rPr>
        <w:t>http://bajguzino.ru</w:t>
      </w:r>
      <w:r>
        <w:rPr>
          <w:bCs/>
          <w:sz w:val="28"/>
          <w:szCs w:val="28"/>
        </w:rPr>
        <w:t xml:space="preserve"> .</w:t>
      </w:r>
      <w:proofErr w:type="gramEnd"/>
    </w:p>
    <w:p w:rsidR="00576D88" w:rsidRPr="001927D6" w:rsidRDefault="00576D88" w:rsidP="00576D88">
      <w:pPr>
        <w:ind w:firstLine="709"/>
        <w:jc w:val="both"/>
        <w:rPr>
          <w:bCs/>
          <w:sz w:val="28"/>
          <w:szCs w:val="28"/>
        </w:rPr>
      </w:pPr>
      <w:r w:rsidRPr="001927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1927D6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576D88" w:rsidRDefault="00576D88" w:rsidP="00576D88">
      <w:pPr>
        <w:pStyle w:val="aa"/>
        <w:ind w:firstLine="708"/>
        <w:jc w:val="both"/>
        <w:rPr>
          <w:sz w:val="28"/>
          <w:szCs w:val="28"/>
        </w:rPr>
      </w:pPr>
    </w:p>
    <w:p w:rsidR="00576D88" w:rsidRPr="00AC36FE" w:rsidRDefault="00576D88" w:rsidP="00576D88">
      <w:pPr>
        <w:pStyle w:val="aa"/>
        <w:ind w:firstLine="708"/>
        <w:jc w:val="both"/>
        <w:rPr>
          <w:sz w:val="28"/>
          <w:szCs w:val="28"/>
        </w:rPr>
      </w:pPr>
    </w:p>
    <w:p w:rsidR="00576D88" w:rsidRDefault="00576D88" w:rsidP="00576D88">
      <w:pPr>
        <w:rPr>
          <w:sz w:val="24"/>
          <w:szCs w:val="24"/>
        </w:rPr>
      </w:pPr>
    </w:p>
    <w:p w:rsidR="00576D88" w:rsidRPr="00DA6CF4" w:rsidRDefault="00576D88" w:rsidP="00576D88">
      <w:pPr>
        <w:pStyle w:val="a8"/>
        <w:rPr>
          <w:b/>
          <w:sz w:val="28"/>
          <w:szCs w:val="28"/>
        </w:rPr>
      </w:pPr>
    </w:p>
    <w:p w:rsidR="00576D88" w:rsidRDefault="00576D88" w:rsidP="00576D88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6D88" w:rsidRPr="0074798B" w:rsidRDefault="00576D88" w:rsidP="00576D88">
      <w:pPr>
        <w:pStyle w:val="a8"/>
        <w:ind w:firstLine="0"/>
        <w:rPr>
          <w:rFonts w:ascii="Peterburg" w:hAnsi="Peterburg"/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</w:t>
      </w:r>
      <w:proofErr w:type="spellStart"/>
      <w:r>
        <w:rPr>
          <w:sz w:val="28"/>
          <w:szCs w:val="28"/>
        </w:rPr>
        <w:t>И.Р.Амирханов</w:t>
      </w:r>
      <w:proofErr w:type="spellEnd"/>
      <w:r w:rsidRPr="0074798B">
        <w:rPr>
          <w:sz w:val="28"/>
          <w:szCs w:val="28"/>
        </w:rPr>
        <w:t xml:space="preserve">                                                         </w:t>
      </w:r>
    </w:p>
    <w:p w:rsidR="00576D88" w:rsidRPr="0074798B" w:rsidRDefault="00576D88" w:rsidP="00576D88">
      <w:pPr>
        <w:pStyle w:val="a8"/>
        <w:ind w:firstLine="0"/>
        <w:rPr>
          <w:i/>
          <w:sz w:val="28"/>
          <w:szCs w:val="28"/>
        </w:rPr>
      </w:pPr>
    </w:p>
    <w:p w:rsidR="00576D88" w:rsidRDefault="00576D88" w:rsidP="00576D88">
      <w:pPr>
        <w:pStyle w:val="a8"/>
        <w:ind w:firstLine="0"/>
        <w:rPr>
          <w:i/>
        </w:rPr>
      </w:pPr>
    </w:p>
    <w:p w:rsidR="00576D88" w:rsidRDefault="00576D88" w:rsidP="00576D88">
      <w:pPr>
        <w:pStyle w:val="a8"/>
        <w:ind w:firstLine="0"/>
        <w:rPr>
          <w:i/>
        </w:rPr>
      </w:pPr>
    </w:p>
    <w:p w:rsidR="00576D88" w:rsidRPr="00674197" w:rsidRDefault="00576D88" w:rsidP="00576D88">
      <w:pPr>
        <w:rPr>
          <w:sz w:val="26"/>
          <w:szCs w:val="26"/>
        </w:rPr>
      </w:pPr>
    </w:p>
    <w:p w:rsidR="000504D6" w:rsidRDefault="000504D6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>
      <w:pPr>
        <w:sectPr w:rsidR="00F21804" w:rsidSect="005F1A0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701" w:header="709" w:footer="709" w:gutter="0"/>
          <w:pgNumType w:start="2"/>
          <w:cols w:space="708"/>
          <w:docGrid w:linePitch="360"/>
        </w:sectPr>
      </w:pPr>
    </w:p>
    <w:p w:rsidR="0029685B" w:rsidRPr="001927D6" w:rsidRDefault="0029685B" w:rsidP="0029685B">
      <w:pPr>
        <w:jc w:val="right"/>
        <w:rPr>
          <w:sz w:val="24"/>
          <w:szCs w:val="24"/>
        </w:rPr>
      </w:pPr>
      <w:r w:rsidRPr="001927D6">
        <w:rPr>
          <w:sz w:val="24"/>
          <w:szCs w:val="24"/>
        </w:rPr>
        <w:lastRenderedPageBreak/>
        <w:t>Приложение к</w:t>
      </w:r>
    </w:p>
    <w:p w:rsidR="0029685B" w:rsidRPr="001927D6" w:rsidRDefault="0029685B" w:rsidP="0029685B">
      <w:pPr>
        <w:jc w:val="right"/>
        <w:rPr>
          <w:sz w:val="24"/>
          <w:szCs w:val="24"/>
        </w:rPr>
      </w:pPr>
      <w:r w:rsidRPr="001927D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927D6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>а</w:t>
      </w:r>
      <w:r w:rsidRPr="001927D6">
        <w:rPr>
          <w:sz w:val="24"/>
          <w:szCs w:val="24"/>
        </w:rPr>
        <w:t xml:space="preserve">дминистрации </w:t>
      </w:r>
    </w:p>
    <w:p w:rsidR="0029685B" w:rsidRDefault="0029685B" w:rsidP="002968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Байгузинский</w:t>
      </w:r>
      <w:proofErr w:type="spellEnd"/>
      <w:r>
        <w:rPr>
          <w:sz w:val="24"/>
          <w:szCs w:val="24"/>
        </w:rPr>
        <w:t xml:space="preserve"> сельсовет</w:t>
      </w:r>
    </w:p>
    <w:p w:rsidR="0029685B" w:rsidRPr="001927D6" w:rsidRDefault="0029685B" w:rsidP="002968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31  от</w:t>
      </w:r>
      <w:proofErr w:type="gramEnd"/>
      <w:r>
        <w:rPr>
          <w:sz w:val="24"/>
          <w:szCs w:val="24"/>
        </w:rPr>
        <w:t xml:space="preserve"> «10 » августа 2018 года</w:t>
      </w:r>
    </w:p>
    <w:p w:rsidR="0029685B" w:rsidRDefault="0029685B" w:rsidP="0029685B">
      <w:pPr>
        <w:jc w:val="center"/>
        <w:rPr>
          <w:b/>
          <w:sz w:val="26"/>
          <w:szCs w:val="26"/>
        </w:rPr>
      </w:pPr>
    </w:p>
    <w:p w:rsidR="0029685B" w:rsidRDefault="0029685B" w:rsidP="0029685B">
      <w:pPr>
        <w:jc w:val="center"/>
        <w:rPr>
          <w:b/>
          <w:sz w:val="26"/>
          <w:szCs w:val="26"/>
        </w:rPr>
      </w:pPr>
    </w:p>
    <w:p w:rsidR="0029685B" w:rsidRPr="001927D6" w:rsidRDefault="0029685B" w:rsidP="0029685B">
      <w:pPr>
        <w:jc w:val="center"/>
        <w:rPr>
          <w:b/>
          <w:sz w:val="26"/>
          <w:szCs w:val="26"/>
        </w:rPr>
      </w:pPr>
      <w:r w:rsidRPr="001927D6">
        <w:rPr>
          <w:b/>
          <w:sz w:val="26"/>
          <w:szCs w:val="26"/>
        </w:rPr>
        <w:t>ПЛАН</w:t>
      </w:r>
    </w:p>
    <w:p w:rsidR="0029685B" w:rsidRDefault="0029685B" w:rsidP="002968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</w:t>
      </w:r>
      <w:r w:rsidRPr="001927D6">
        <w:rPr>
          <w:b/>
          <w:sz w:val="26"/>
          <w:szCs w:val="26"/>
        </w:rPr>
        <w:t>противодействи</w:t>
      </w:r>
      <w:r>
        <w:rPr>
          <w:b/>
          <w:sz w:val="26"/>
          <w:szCs w:val="26"/>
        </w:rPr>
        <w:t>ю</w:t>
      </w:r>
      <w:r w:rsidRPr="001927D6">
        <w:rPr>
          <w:b/>
          <w:sz w:val="26"/>
          <w:szCs w:val="26"/>
        </w:rPr>
        <w:t xml:space="preserve"> коррупции на территории сельского поселения </w:t>
      </w:r>
    </w:p>
    <w:p w:rsidR="0029685B" w:rsidRPr="001927D6" w:rsidRDefault="0029685B" w:rsidP="0029685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Байгузинский</w:t>
      </w:r>
      <w:proofErr w:type="spellEnd"/>
      <w:r w:rsidRPr="001927D6">
        <w:rPr>
          <w:b/>
          <w:sz w:val="26"/>
          <w:szCs w:val="26"/>
        </w:rPr>
        <w:t xml:space="preserve"> сельсовет муниципального района </w:t>
      </w:r>
    </w:p>
    <w:p w:rsidR="0029685B" w:rsidRDefault="0029685B" w:rsidP="0029685B">
      <w:pPr>
        <w:jc w:val="center"/>
        <w:rPr>
          <w:b/>
          <w:sz w:val="26"/>
          <w:szCs w:val="26"/>
        </w:rPr>
      </w:pPr>
      <w:proofErr w:type="spellStart"/>
      <w:r w:rsidRPr="001927D6">
        <w:rPr>
          <w:b/>
          <w:sz w:val="26"/>
          <w:szCs w:val="26"/>
        </w:rPr>
        <w:t>Ишимбайский</w:t>
      </w:r>
      <w:proofErr w:type="spellEnd"/>
      <w:r w:rsidRPr="001927D6">
        <w:rPr>
          <w:b/>
          <w:sz w:val="26"/>
          <w:szCs w:val="26"/>
        </w:rPr>
        <w:t xml:space="preserve"> район Республики Башкортостан   на 201</w:t>
      </w:r>
      <w:r>
        <w:rPr>
          <w:b/>
          <w:sz w:val="26"/>
          <w:szCs w:val="26"/>
        </w:rPr>
        <w:t>8 – 2020 годы</w:t>
      </w:r>
    </w:p>
    <w:p w:rsidR="0029685B" w:rsidRPr="000012BF" w:rsidRDefault="0029685B" w:rsidP="0029685B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5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7728"/>
        <w:gridCol w:w="3264"/>
        <w:gridCol w:w="2285"/>
      </w:tblGrid>
      <w:tr w:rsidR="0029685B" w:rsidRPr="000012BF" w:rsidTr="007F1C66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85B" w:rsidRPr="000012BF" w:rsidRDefault="0029685B" w:rsidP="007F1C66">
            <w:pPr>
              <w:spacing w:line="312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N п/п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85B" w:rsidRPr="000012BF" w:rsidRDefault="0029685B" w:rsidP="007F1C66">
            <w:pPr>
              <w:ind w:left="2246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Содержание мероприятий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85B" w:rsidRPr="000012BF" w:rsidRDefault="0029685B" w:rsidP="007F1C66">
            <w:pPr>
              <w:ind w:left="768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Исполнители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Сроки исполнения</w:t>
            </w:r>
          </w:p>
        </w:tc>
      </w:tr>
      <w:tr w:rsidR="0029685B" w:rsidRPr="000012BF" w:rsidTr="007F1C66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left="3682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left="1474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29685B" w:rsidRPr="000012BF" w:rsidTr="007F1C66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Разработка и принятие нормативных правовых актов в сфере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противодействия  коррупции</w:t>
            </w:r>
            <w:proofErr w:type="gramEnd"/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 мере необходимости</w:t>
            </w:r>
          </w:p>
        </w:tc>
      </w:tr>
      <w:tr w:rsidR="0029685B" w:rsidRPr="000012BF" w:rsidTr="007F1C66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left="10" w:hanging="1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0012BF">
              <w:rPr>
                <w:rFonts w:eastAsiaTheme="minorEastAsia"/>
                <w:sz w:val="24"/>
                <w:szCs w:val="24"/>
              </w:rPr>
              <w:t>коррупциогенных</w:t>
            </w:r>
            <w:proofErr w:type="spellEnd"/>
            <w:r w:rsidRPr="000012BF">
              <w:rPr>
                <w:rFonts w:eastAsiaTheme="minorEastAsia"/>
                <w:sz w:val="24"/>
                <w:szCs w:val="24"/>
              </w:rPr>
              <w:t xml:space="preserve"> факторов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7F1C66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7F1C66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2" w:lineRule="exact"/>
              <w:ind w:right="61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2019 года с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2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Администрация сельского</w:t>
            </w:r>
          </w:p>
          <w:p w:rsidR="0029685B" w:rsidRPr="000012BF" w:rsidRDefault="0029685B" w:rsidP="007F1C66">
            <w:pPr>
              <w:spacing w:line="312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поселения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2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до 31 декабря 2018 г.</w:t>
            </w:r>
          </w:p>
        </w:tc>
      </w:tr>
    </w:tbl>
    <w:p w:rsidR="0029685B" w:rsidRPr="000012BF" w:rsidRDefault="0029685B" w:rsidP="0029685B"/>
    <w:p w:rsidR="0029685B" w:rsidRPr="000012BF" w:rsidRDefault="0029685B" w:rsidP="0029685B"/>
    <w:p w:rsidR="0029685B" w:rsidRPr="000012BF" w:rsidRDefault="0029685B" w:rsidP="0029685B"/>
    <w:p w:rsidR="0029685B" w:rsidRPr="000012BF" w:rsidRDefault="0029685B" w:rsidP="0029685B"/>
    <w:p w:rsidR="0029685B" w:rsidRPr="000012BF" w:rsidRDefault="0029685B" w:rsidP="0029685B"/>
    <w:p w:rsidR="0029685B" w:rsidRPr="000012BF" w:rsidRDefault="0029685B" w:rsidP="0029685B"/>
    <w:p w:rsidR="0029685B" w:rsidRPr="000012BF" w:rsidRDefault="0029685B" w:rsidP="0029685B"/>
    <w:p w:rsidR="0029685B" w:rsidRPr="000012BF" w:rsidRDefault="0029685B" w:rsidP="0029685B"/>
    <w:p w:rsidR="0029685B" w:rsidRPr="000012BF" w:rsidRDefault="0029685B" w:rsidP="0029685B"/>
    <w:p w:rsidR="0029685B" w:rsidRPr="000012BF" w:rsidRDefault="0029685B" w:rsidP="0029685B"/>
    <w:tbl>
      <w:tblPr>
        <w:tblpPr w:leftFromText="180" w:rightFromText="180" w:horzAnchor="margin" w:tblpY="-42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7704"/>
        <w:gridCol w:w="3240"/>
        <w:gridCol w:w="2270"/>
      </w:tblGrid>
      <w:tr w:rsidR="0029685B" w:rsidRPr="000012BF" w:rsidTr="007F1C6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685B" w:rsidRPr="000012BF" w:rsidTr="007F1C6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left="10" w:hanging="1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29685B" w:rsidRPr="000012BF" w:rsidRDefault="0029685B" w:rsidP="007F1C66">
            <w:pPr>
              <w:spacing w:line="307" w:lineRule="exact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7F1C66">
            <w:pPr>
              <w:spacing w:line="307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9685B" w:rsidRPr="000012BF" w:rsidRDefault="0029685B" w:rsidP="007F1C66">
            <w:pPr>
              <w:spacing w:line="307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9685B" w:rsidRPr="000012BF" w:rsidRDefault="0029685B" w:rsidP="007F1C66">
            <w:pPr>
              <w:spacing w:line="307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в ходе декларационной компании</w:t>
            </w:r>
          </w:p>
          <w:p w:rsidR="0029685B" w:rsidRPr="000012BF" w:rsidRDefault="0029685B" w:rsidP="007F1C66">
            <w:pPr>
              <w:spacing w:line="312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9685B" w:rsidRPr="000012BF" w:rsidRDefault="0029685B" w:rsidP="007F1C66">
            <w:pPr>
              <w:spacing w:line="312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 мере необходимости</w:t>
            </w:r>
          </w:p>
        </w:tc>
      </w:tr>
      <w:tr w:rsidR="0029685B" w:rsidRPr="000012BF" w:rsidTr="007F1C6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Default="0029685B" w:rsidP="007F1C66">
            <w:pPr>
              <w:spacing w:line="307" w:lineRule="exact"/>
              <w:ind w:right="648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Организация проведения оценки коррупционных рисков, </w:t>
            </w:r>
          </w:p>
          <w:p w:rsidR="0029685B" w:rsidRPr="000012BF" w:rsidRDefault="0029685B" w:rsidP="007F1C66">
            <w:pPr>
              <w:spacing w:line="307" w:lineRule="exact"/>
              <w:ind w:right="648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Default="0029685B" w:rsidP="007F1C66">
            <w:pPr>
              <w:spacing w:line="30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bCs/>
                <w:spacing w:val="10"/>
                <w:sz w:val="24"/>
                <w:szCs w:val="24"/>
              </w:rPr>
              <w:t>III</w:t>
            </w:r>
            <w:r w:rsidRPr="000012BF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0012BF">
              <w:rPr>
                <w:rFonts w:eastAsiaTheme="minorEastAsia"/>
                <w:sz w:val="24"/>
                <w:szCs w:val="24"/>
              </w:rPr>
              <w:t xml:space="preserve">квартал </w:t>
            </w:r>
          </w:p>
          <w:p w:rsidR="0029685B" w:rsidRPr="000012BF" w:rsidRDefault="0029685B" w:rsidP="007F1C66">
            <w:pPr>
              <w:spacing w:line="30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2018 года</w:t>
            </w:r>
          </w:p>
        </w:tc>
      </w:tr>
      <w:tr w:rsidR="0029685B" w:rsidRPr="000012BF" w:rsidTr="007F1C6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right="47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7F1C6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0012BF">
              <w:rPr>
                <w:rFonts w:eastAsiaTheme="minorEastAsia"/>
                <w:sz w:val="24"/>
                <w:szCs w:val="24"/>
                <w:lang w:val="en-US"/>
              </w:rPr>
              <w:t>8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right="47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Принятие мер, направленных на повышение эффективности кадровой работы в части, касающейся ведения личных дел лиц, замещающих муниципальные должности Республики Башкортостан и должности муниципальной службы Республики Башкортостан, путем осуществления актуализации сведений, содержащихся в анкетах, представляемых при назначении на указанные должности и </w:t>
            </w:r>
            <w:r w:rsidRPr="000012BF">
              <w:rPr>
                <w:rFonts w:eastAsiaTheme="minorEastAsia"/>
                <w:sz w:val="24"/>
                <w:szCs w:val="24"/>
              </w:rPr>
              <w:lastRenderedPageBreak/>
              <w:t>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до 31 декабря 2018 г. и далее при возникновении оснований для актуализации</w:t>
            </w:r>
          </w:p>
        </w:tc>
      </w:tr>
      <w:tr w:rsidR="0029685B" w:rsidRPr="000012BF" w:rsidTr="007F1C6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right="47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7F1C6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right="47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Повышение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квалификации  муниципальных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ежегодно</w:t>
            </w:r>
          </w:p>
        </w:tc>
      </w:tr>
      <w:tr w:rsidR="0029685B" w:rsidRPr="000012BF" w:rsidTr="007F1C6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right="470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Обучение  муниципальных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служащих Республики Башкортостан, впервые поступивших на государственную (муниципальную) службу Республики Башкортостан по образовательным программам в области противодействия коррупции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7F1C66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не позднее 1 года</w:t>
            </w:r>
          </w:p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со дня поступления на службу</w:t>
            </w:r>
          </w:p>
        </w:tc>
      </w:tr>
      <w:tr w:rsidR="0029685B" w:rsidRPr="000012BF" w:rsidTr="007F1C6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right="47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7F1C66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не реже 1 раза в полугодие</w:t>
            </w:r>
          </w:p>
        </w:tc>
      </w:tr>
      <w:tr w:rsidR="0029685B" w:rsidRPr="000012BF" w:rsidTr="007F1C6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right="19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7F1C66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7F1C6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right="19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"О противодействии коррупции", в том числе наличия необходимых правовых актов, содержания планов мероприятий по противодействию </w:t>
            </w:r>
            <w:r w:rsidRPr="000012BF">
              <w:rPr>
                <w:rFonts w:eastAsiaTheme="minorEastAsia"/>
                <w:sz w:val="24"/>
                <w:szCs w:val="24"/>
              </w:rPr>
              <w:lastRenderedPageBreak/>
              <w:t>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lastRenderedPageBreak/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7F1C66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IV квартал</w:t>
            </w:r>
          </w:p>
        </w:tc>
      </w:tr>
      <w:tr w:rsidR="0029685B" w:rsidRPr="000012BF" w:rsidTr="007F1C66">
        <w:trPr>
          <w:trHeight w:val="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right="19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N УП-108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7F1C66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7F1C6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right="19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7F1C66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7F1C6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right="19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7F1C66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 отдельному плану</w:t>
            </w:r>
          </w:p>
        </w:tc>
      </w:tr>
      <w:tr w:rsidR="0029685B" w:rsidRPr="000012BF" w:rsidTr="007F1C66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</w:t>
            </w:r>
          </w:p>
          <w:p w:rsidR="0029685B" w:rsidRPr="000012BF" w:rsidRDefault="0029685B" w:rsidP="007F1C6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реализуемых институтами гражданского общества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7F1C66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7F1C66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7F1C66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декабрь</w:t>
            </w:r>
          </w:p>
        </w:tc>
      </w:tr>
      <w:tr w:rsidR="0029685B" w:rsidRPr="000012BF" w:rsidTr="007F1C66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социологических 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7F1C66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18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 отдельным планам (после утверждения</w:t>
            </w:r>
          </w:p>
          <w:p w:rsidR="0029685B" w:rsidRPr="000012BF" w:rsidRDefault="0029685B" w:rsidP="007F1C66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методики проведения, не позднее 1 декабря 2018 г.)</w:t>
            </w:r>
          </w:p>
        </w:tc>
      </w:tr>
      <w:tr w:rsidR="0029685B" w:rsidRPr="000012BF" w:rsidTr="007F1C66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7F1C66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18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7F1C66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закона"0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7F1C66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18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I квартал</w:t>
            </w:r>
          </w:p>
        </w:tc>
      </w:tr>
      <w:tr w:rsidR="0029685B" w:rsidRPr="000012BF" w:rsidTr="007F1C66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0012BF">
              <w:rPr>
                <w:rFonts w:eastAsiaTheme="minorEastAsia"/>
                <w:sz w:val="24"/>
                <w:szCs w:val="24"/>
              </w:rPr>
              <w:t>аффилированности</w:t>
            </w:r>
            <w:proofErr w:type="spellEnd"/>
            <w:r w:rsidRPr="000012BF">
              <w:rPr>
                <w:rFonts w:eastAsiaTheme="minorEastAsia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7F1C66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18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ежеквартально</w:t>
            </w:r>
          </w:p>
        </w:tc>
      </w:tr>
    </w:tbl>
    <w:p w:rsidR="00F21804" w:rsidRDefault="00F21804"/>
    <w:p w:rsidR="00F21804" w:rsidRDefault="00F21804"/>
    <w:p w:rsidR="00F21804" w:rsidRDefault="00F21804"/>
    <w:p w:rsidR="00F21804" w:rsidRDefault="00F21804">
      <w:pPr>
        <w:sectPr w:rsidR="00F21804" w:rsidSect="00F21804">
          <w:pgSz w:w="16838" w:h="11906" w:orient="landscape"/>
          <w:pgMar w:top="1701" w:right="851" w:bottom="851" w:left="851" w:header="709" w:footer="709" w:gutter="0"/>
          <w:pgNumType w:start="2"/>
          <w:cols w:space="708"/>
          <w:docGrid w:linePitch="360"/>
        </w:sectPr>
      </w:pPr>
    </w:p>
    <w:p w:rsidR="00F21804" w:rsidRDefault="00F21804" w:rsidP="0029685B"/>
    <w:sectPr w:rsidR="00F21804" w:rsidSect="00F21804">
      <w:pgSz w:w="16838" w:h="11906" w:orient="landscape"/>
      <w:pgMar w:top="170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03" w:rsidRDefault="00886503">
      <w:r>
        <w:separator/>
      </w:r>
    </w:p>
  </w:endnote>
  <w:endnote w:type="continuationSeparator" w:id="0">
    <w:p w:rsidR="00886503" w:rsidRDefault="0088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576D88" w:rsidP="000E3F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A47" w:rsidRDefault="00886503" w:rsidP="000E3FA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886503" w:rsidP="000E3FA2">
    <w:pPr>
      <w:pStyle w:val="a5"/>
      <w:framePr w:wrap="around" w:vAnchor="text" w:hAnchor="margin" w:xAlign="right" w:y="1"/>
      <w:rPr>
        <w:rStyle w:val="a7"/>
      </w:rPr>
    </w:pPr>
  </w:p>
  <w:p w:rsidR="00781A47" w:rsidRDefault="00886503" w:rsidP="00781A4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886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03" w:rsidRDefault="00886503">
      <w:r>
        <w:separator/>
      </w:r>
    </w:p>
  </w:footnote>
  <w:footnote w:type="continuationSeparator" w:id="0">
    <w:p w:rsidR="00886503" w:rsidRDefault="0088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8865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8865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8865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1A"/>
    <w:rsid w:val="000504D6"/>
    <w:rsid w:val="0029685B"/>
    <w:rsid w:val="00394A9F"/>
    <w:rsid w:val="00576D88"/>
    <w:rsid w:val="00825B1A"/>
    <w:rsid w:val="00886503"/>
    <w:rsid w:val="008F2135"/>
    <w:rsid w:val="00BE5206"/>
    <w:rsid w:val="00C846C1"/>
    <w:rsid w:val="00D545DB"/>
    <w:rsid w:val="00F2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5C7CA-5BE4-49CA-B7A6-B443943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76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6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76D88"/>
  </w:style>
  <w:style w:type="paragraph" w:styleId="a8">
    <w:name w:val="Body Text Indent"/>
    <w:basedOn w:val="a"/>
    <w:link w:val="a9"/>
    <w:rsid w:val="00576D88"/>
    <w:pPr>
      <w:shd w:val="clear" w:color="auto" w:fill="FFFFFF"/>
      <w:tabs>
        <w:tab w:val="left" w:pos="8251"/>
      </w:tabs>
      <w:ind w:firstLine="54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76D8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46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46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2018-08-08T10:55:00Z</cp:lastPrinted>
  <dcterms:created xsi:type="dcterms:W3CDTF">2018-08-10T05:30:00Z</dcterms:created>
  <dcterms:modified xsi:type="dcterms:W3CDTF">2018-08-10T09:47:00Z</dcterms:modified>
</cp:coreProperties>
</file>