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244"/>
      </w:pPr>
      <w:r>
        <w:t>АДМИНИСТРАЦИЯ СЕЛЬСКОГО ПОСЕЛЕНИЯ БАЙГУЗИНСКИЙ</w:t>
      </w:r>
      <w:r>
        <w:br/>
        <w:t>СЕЛЬСОВЕТ МУНИЦИПАЛЬНОГО РАЙОНА ИШИМБАЙСКИЙ</w:t>
      </w:r>
      <w:r>
        <w:br/>
        <w:t>РАЙОН РЕСПУБЛИКИ БАШКОРТОСТАН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446" w:line="250" w:lineRule="exact"/>
      </w:pPr>
      <w:r>
        <w:t>ПОСТАНОВЛЕНИЕ</w:t>
      </w:r>
      <w:bookmarkStart w:id="0" w:name="_GoBack"/>
      <w:bookmarkEnd w:id="0"/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tabs>
          <w:tab w:val="right" w:pos="6759"/>
          <w:tab w:val="left" w:pos="6831"/>
        </w:tabs>
        <w:spacing w:after="264" w:line="250" w:lineRule="exact"/>
        <w:ind w:firstLine="740"/>
        <w:jc w:val="both"/>
      </w:pPr>
      <w:r>
        <w:t>№16</w:t>
      </w:r>
      <w:r>
        <w:tab/>
        <w:t>от</w:t>
      </w:r>
      <w:r>
        <w:tab/>
        <w:t>25.06.2018г.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322" w:lineRule="exact"/>
      </w:pPr>
      <w:r>
        <w:t>«О внесении изменений в постановление «О порядке администрирования</w:t>
      </w:r>
      <w:r>
        <w:br/>
        <w:t xml:space="preserve">доходов бюджета сельского </w:t>
      </w:r>
      <w:r>
        <w:t>поселения Байгузинский сельсовет</w:t>
      </w:r>
      <w:r>
        <w:br/>
        <w:t>муниципального района Ишимбайский район Республики Башкортостан»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357" w:line="322" w:lineRule="exact"/>
        <w:ind w:right="100"/>
      </w:pPr>
      <w:r>
        <w:t>от 27 декабря 2017 года №93»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254" w:line="250" w:lineRule="exact"/>
        <w:ind w:left="3700"/>
        <w:jc w:val="left"/>
      </w:pPr>
      <w:r>
        <w:rPr>
          <w:rStyle w:val="3pt"/>
        </w:rPr>
        <w:t>постановляю: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300" w:line="317" w:lineRule="exact"/>
        <w:ind w:firstLine="740"/>
        <w:jc w:val="both"/>
      </w:pPr>
      <w:r>
        <w:t>1.Внести изменения в постановление «О порядке администрирования</w:t>
      </w:r>
      <w:r>
        <w:br/>
        <w:t xml:space="preserve">доходов бюджета сельского поселения Байгузинский </w:t>
      </w:r>
      <w:r>
        <w:t>сельсовет</w:t>
      </w:r>
      <w:r>
        <w:br/>
        <w:t>муниципального района Ишимбайский район Республики Башкортостан» от</w:t>
      </w:r>
      <w:r>
        <w:br/>
        <w:t>27 декабря 2017 года №93: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317" w:lineRule="exact"/>
        <w:ind w:firstLine="740"/>
        <w:jc w:val="both"/>
      </w:pPr>
      <w:r>
        <w:t>1.1. Дополнить следующими кодами бюджетной классификации: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317" w:lineRule="exact"/>
        <w:ind w:firstLine="740"/>
        <w:jc w:val="both"/>
      </w:pPr>
      <w:r>
        <w:t>791 20225519100000151 Субсидии бюджетам сельских поселений на</w:t>
      </w:r>
      <w:r>
        <w:br/>
        <w:t>поддержку отрасли культуры;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317" w:lineRule="exact"/>
        <w:ind w:firstLine="740"/>
        <w:jc w:val="both"/>
      </w:pPr>
      <w:r>
        <w:t xml:space="preserve">791 </w:t>
      </w:r>
      <w:r>
        <w:t>20225555100000151 Субсидии бюджетам сельских поселений на</w:t>
      </w:r>
      <w:r>
        <w:br/>
        <w:t>поддержку государственных программ субъектов Российской Федерации и</w:t>
      </w:r>
      <w:r>
        <w:br/>
        <w:t>муниципальных программ формирования современной городской среды;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317" w:lineRule="exact"/>
        <w:ind w:firstLine="740"/>
        <w:jc w:val="both"/>
      </w:pPr>
      <w:r>
        <w:t>791 20705020100000180 Поступления от денежных пожертвований,</w:t>
      </w:r>
      <w:r>
        <w:br/>
        <w:t>пред</w:t>
      </w:r>
      <w:r>
        <w:t>оставляемых физическими лицами получателям средств бюджетов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354" w:line="317" w:lineRule="exact"/>
        <w:ind w:right="6207"/>
        <w:jc w:val="both"/>
      </w:pPr>
      <w:r>
        <w:t>сельских поселений.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12" w:line="250" w:lineRule="exact"/>
        <w:ind w:right="6207"/>
      </w:pPr>
      <w:r>
        <w:t>2. Контроль за</w:t>
      </w:r>
    </w:p>
    <w:p w:rsidR="005D1B8B" w:rsidRDefault="00097B5B">
      <w:pPr>
        <w:pStyle w:val="1"/>
        <w:framePr w:w="9408" w:h="10883" w:hRule="exact" w:wrap="none" w:vAnchor="page" w:hAnchor="page" w:x="1250" w:y="2023"/>
        <w:shd w:val="clear" w:color="auto" w:fill="auto"/>
        <w:spacing w:after="0" w:line="250" w:lineRule="exact"/>
        <w:jc w:val="left"/>
      </w:pPr>
      <w:r>
        <w:t>за собой.</w:t>
      </w:r>
    </w:p>
    <w:p w:rsidR="005D1B8B" w:rsidRDefault="00097B5B">
      <w:pPr>
        <w:pStyle w:val="1"/>
        <w:framePr w:wrap="none" w:vAnchor="page" w:hAnchor="page" w:x="1250" w:y="13889"/>
        <w:shd w:val="clear" w:color="auto" w:fill="auto"/>
        <w:spacing w:after="0" w:line="250" w:lineRule="exact"/>
        <w:jc w:val="left"/>
      </w:pPr>
      <w:r>
        <w:t>Глава администрации:</w:t>
      </w:r>
    </w:p>
    <w:p w:rsidR="005D1B8B" w:rsidRDefault="00097B5B" w:rsidP="00136FD5">
      <w:pPr>
        <w:pStyle w:val="1"/>
        <w:framePr w:wrap="none" w:vAnchor="page" w:hAnchor="page" w:x="3751" w:y="11836"/>
        <w:shd w:val="clear" w:color="auto" w:fill="auto"/>
        <w:spacing w:after="0" w:line="250" w:lineRule="exact"/>
        <w:jc w:val="left"/>
      </w:pPr>
      <w:r>
        <w:t xml:space="preserve">исполнением </w:t>
      </w:r>
      <w:r>
        <w:t>настоящего постановления оставляю</w:t>
      </w:r>
    </w:p>
    <w:p w:rsidR="005D1B8B" w:rsidRDefault="00097B5B">
      <w:pPr>
        <w:pStyle w:val="a6"/>
        <w:framePr w:wrap="none" w:vAnchor="page" w:hAnchor="page" w:x="8412" w:y="13900"/>
        <w:shd w:val="clear" w:color="auto" w:fill="auto"/>
        <w:spacing w:line="250" w:lineRule="exact"/>
      </w:pPr>
      <w:r>
        <w:t>И.Р.Амирханов</w:t>
      </w:r>
    </w:p>
    <w:p w:rsidR="005D1B8B" w:rsidRDefault="005D1B8B">
      <w:pPr>
        <w:rPr>
          <w:sz w:val="2"/>
          <w:szCs w:val="2"/>
        </w:rPr>
      </w:pPr>
    </w:p>
    <w:sectPr w:rsidR="005D1B8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5B" w:rsidRDefault="00097B5B">
      <w:r>
        <w:separator/>
      </w:r>
    </w:p>
  </w:endnote>
  <w:endnote w:type="continuationSeparator" w:id="0">
    <w:p w:rsidR="00097B5B" w:rsidRDefault="0009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5B" w:rsidRDefault="00097B5B"/>
  </w:footnote>
  <w:footnote w:type="continuationSeparator" w:id="0">
    <w:p w:rsidR="00097B5B" w:rsidRDefault="00097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97B5B"/>
    <w:rsid w:val="00136FD5"/>
    <w:rsid w:val="005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A842-1047-4BC3-9ED4-76C924A9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480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2018-07-13T04:34:00Z</dcterms:created>
  <dcterms:modified xsi:type="dcterms:W3CDTF">2018-07-13T04:36:00Z</dcterms:modified>
</cp:coreProperties>
</file>