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714CC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714CC" w:rsidRPr="00D714CC" w:rsidRDefault="00D714CC" w:rsidP="00D714CC">
      <w:pPr>
        <w:rPr>
          <w:sz w:val="28"/>
          <w:szCs w:val="28"/>
        </w:rPr>
      </w:pPr>
    </w:p>
    <w:p w:rsidR="00D714CC" w:rsidRDefault="00D714CC" w:rsidP="00D714CC">
      <w:pPr>
        <w:rPr>
          <w:sz w:val="28"/>
          <w:szCs w:val="28"/>
        </w:rPr>
      </w:pPr>
    </w:p>
    <w:p w:rsidR="00D714CC" w:rsidRDefault="00D714CC" w:rsidP="00D714CC">
      <w:pPr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  <w:r>
        <w:rPr>
          <w:b/>
        </w:rPr>
        <w:t>08.09.2016</w:t>
      </w:r>
      <w:r w:rsidRPr="00B13D82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</w:t>
      </w:r>
      <w:r w:rsidRPr="00B13D82">
        <w:rPr>
          <w:b/>
        </w:rPr>
        <w:t xml:space="preserve">     </w:t>
      </w:r>
      <w:r>
        <w:rPr>
          <w:b/>
        </w:rPr>
        <w:t xml:space="preserve">  </w:t>
      </w:r>
      <w:r w:rsidRPr="00B13D82">
        <w:rPr>
          <w:b/>
        </w:rPr>
        <w:t xml:space="preserve">№ </w:t>
      </w:r>
      <w:r>
        <w:rPr>
          <w:b/>
        </w:rPr>
        <w:t>111</w:t>
      </w:r>
    </w:p>
    <w:p w:rsidR="00D714CC" w:rsidRDefault="00D714CC" w:rsidP="00D714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14CC" w:rsidRDefault="00D714CC" w:rsidP="00D714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уничтожении карантинных сорняков </w:t>
      </w:r>
    </w:p>
    <w:p w:rsidR="00D714CC" w:rsidRPr="00210AF7" w:rsidRDefault="00D714CC" w:rsidP="00D714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D714CC" w:rsidRPr="00210AF7" w:rsidRDefault="00D714CC" w:rsidP="00D714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14CC" w:rsidRDefault="00D714CC" w:rsidP="00D71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</w:t>
      </w:r>
      <w:r w:rsidRPr="00210AF7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15.07.2000 г. № 99-ФЗ «О карантине растений», п. 21 ст. 15 Федерального закона от 06.10.2003 г. № 131-ФЗ «Об общих принципах организации местного самоуправления в Российской Федерации», во исполнение приказа от 17.12.2009 г. № 592- «Об установлении карантинной фитосанитарной зоны и карантинного фитосанитарного режима», и в соответствии с Уставом сельского </w:t>
      </w:r>
      <w:proofErr w:type="gramStart"/>
      <w:r>
        <w:rPr>
          <w:sz w:val="28"/>
          <w:szCs w:val="28"/>
        </w:rPr>
        <w:t>поселения ,</w:t>
      </w:r>
      <w:proofErr w:type="gramEnd"/>
    </w:p>
    <w:p w:rsidR="00D714CC" w:rsidRPr="00210AF7" w:rsidRDefault="00D714CC" w:rsidP="00D714CC">
      <w:pPr>
        <w:rPr>
          <w:sz w:val="28"/>
          <w:szCs w:val="28"/>
        </w:rPr>
      </w:pPr>
      <w:r w:rsidRPr="00210AF7">
        <w:rPr>
          <w:sz w:val="28"/>
          <w:szCs w:val="28"/>
        </w:rPr>
        <w:t>ПОСТАНОВЛЯЮ:</w:t>
      </w:r>
    </w:p>
    <w:p w:rsidR="00D714CC" w:rsidRDefault="00D714CC" w:rsidP="00D714CC">
      <w:pPr>
        <w:ind w:firstLine="708"/>
        <w:jc w:val="both"/>
        <w:rPr>
          <w:bCs/>
          <w:sz w:val="28"/>
          <w:szCs w:val="28"/>
        </w:rPr>
      </w:pPr>
      <w:r w:rsidRPr="00210AF7">
        <w:rPr>
          <w:sz w:val="28"/>
          <w:szCs w:val="28"/>
        </w:rPr>
        <w:t xml:space="preserve">1. </w:t>
      </w:r>
      <w:r w:rsidRPr="00210AF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становить карантинную фитосанитарную зону по карантинным сорнякам в границах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D714CC" w:rsidRDefault="00D714CC" w:rsidP="00D7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Провести на территории сельского поселения мероприятия по борьбе с карантинными сорняками.</w:t>
      </w:r>
    </w:p>
    <w:p w:rsidR="00D714CC" w:rsidRDefault="00D714CC" w:rsidP="00D7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Провести на территории сельского поселения санитарный декадник по уничтожению карантинных сорняков.</w:t>
      </w:r>
    </w:p>
    <w:p w:rsidR="00D714CC" w:rsidRDefault="00D714CC" w:rsidP="00D7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Утвердить план мероприятий, направленных на борьбу с карантинными сорняками в карантинной фитосанитарной зоне сельского </w:t>
      </w:r>
      <w:proofErr w:type="gramStart"/>
      <w:r>
        <w:rPr>
          <w:bCs/>
          <w:sz w:val="28"/>
          <w:szCs w:val="28"/>
        </w:rPr>
        <w:t>поселения  (</w:t>
      </w:r>
      <w:proofErr w:type="gramEnd"/>
      <w:r>
        <w:rPr>
          <w:bCs/>
          <w:sz w:val="28"/>
          <w:szCs w:val="28"/>
        </w:rPr>
        <w:t>приложение № 1).</w:t>
      </w:r>
    </w:p>
    <w:p w:rsidR="00D714CC" w:rsidRDefault="00D714CC" w:rsidP="00D7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обнародовать на информационных стендах сельского поселения.</w:t>
      </w:r>
    </w:p>
    <w:p w:rsidR="00D714CC" w:rsidRDefault="00D714CC" w:rsidP="00D714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Контроль за исполнением настоящего постановления оставляю за собой.</w:t>
      </w:r>
    </w:p>
    <w:p w:rsidR="00D714CC" w:rsidRDefault="00D714CC" w:rsidP="00D714CC">
      <w:pPr>
        <w:shd w:val="clear" w:color="auto" w:fill="FFFFFF"/>
        <w:spacing w:after="105"/>
        <w:outlineLvl w:val="2"/>
        <w:rPr>
          <w:bCs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outlineLvl w:val="2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И.о.глава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bCs/>
          <w:sz w:val="28"/>
          <w:szCs w:val="28"/>
        </w:rPr>
        <w:t>И.Р.Амирханов</w:t>
      </w:r>
      <w:proofErr w:type="spellEnd"/>
      <w:r>
        <w:rPr>
          <w:bCs/>
          <w:sz w:val="28"/>
          <w:szCs w:val="28"/>
        </w:rPr>
        <w:t>.</w:t>
      </w: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Default="00D714CC" w:rsidP="00D714CC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714CC" w:rsidRPr="007439B7" w:rsidRDefault="00D714CC" w:rsidP="00D714CC">
      <w:pPr>
        <w:shd w:val="clear" w:color="auto" w:fill="FFFFFF"/>
        <w:spacing w:after="105"/>
        <w:jc w:val="center"/>
        <w:outlineLvl w:val="2"/>
        <w:rPr>
          <w:color w:val="000000"/>
          <w:sz w:val="28"/>
          <w:szCs w:val="28"/>
        </w:rPr>
      </w:pPr>
      <w:r w:rsidRPr="007439B7">
        <w:rPr>
          <w:b/>
          <w:bCs/>
          <w:color w:val="000000"/>
          <w:sz w:val="28"/>
          <w:szCs w:val="28"/>
        </w:rPr>
        <w:lastRenderedPageBreak/>
        <w:t>План мероприятий, нап</w:t>
      </w:r>
      <w:r>
        <w:rPr>
          <w:b/>
          <w:bCs/>
          <w:color w:val="000000"/>
          <w:sz w:val="28"/>
          <w:szCs w:val="28"/>
        </w:rPr>
        <w:t xml:space="preserve">равленных на борьбу </w:t>
      </w:r>
      <w:proofErr w:type="gramStart"/>
      <w:r>
        <w:rPr>
          <w:b/>
          <w:bCs/>
          <w:color w:val="000000"/>
          <w:sz w:val="28"/>
          <w:szCs w:val="28"/>
        </w:rPr>
        <w:t xml:space="preserve">с </w:t>
      </w:r>
      <w:r w:rsidRPr="007439B7">
        <w:rPr>
          <w:b/>
          <w:bCs/>
          <w:color w:val="000000"/>
          <w:sz w:val="28"/>
          <w:szCs w:val="28"/>
        </w:rPr>
        <w:t xml:space="preserve"> амброзией</w:t>
      </w:r>
      <w:proofErr w:type="gramEnd"/>
      <w:r w:rsidRPr="007439B7">
        <w:rPr>
          <w:b/>
          <w:bCs/>
          <w:color w:val="000000"/>
          <w:sz w:val="28"/>
          <w:szCs w:val="28"/>
        </w:rPr>
        <w:t xml:space="preserve"> и другими карантинными объектами </w:t>
      </w:r>
      <w:r>
        <w:rPr>
          <w:b/>
          <w:bCs/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Байгузинский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Ишимбайский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3"/>
        <w:gridCol w:w="3852"/>
        <w:gridCol w:w="2268"/>
        <w:gridCol w:w="2486"/>
      </w:tblGrid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Создание комиссии по организации и координации работ по уничтожению повилики, амброзии полыннолистной и других карантинных сорняков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01.10.2016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Разработка мероприятий по уничтожению амброзии полыннолистной и других карантинных сорняков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01.10.2016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3B49F6" w:rsidRDefault="00D714CC" w:rsidP="009B4894">
            <w:pPr>
              <w:rPr>
                <w:color w:val="000000"/>
                <w:sz w:val="28"/>
                <w:szCs w:val="28"/>
              </w:rPr>
            </w:pPr>
            <w:r w:rsidRPr="003B49F6">
              <w:rPr>
                <w:color w:val="000000"/>
                <w:sz w:val="28"/>
                <w:szCs w:val="28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Организация и проведение работ по локализации и ликвидации карантинных объектов на территориях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поселения,</w:t>
            </w:r>
            <w:r w:rsidRPr="007439B7">
              <w:rPr>
                <w:color w:val="000000"/>
                <w:sz w:val="28"/>
                <w:szCs w:val="28"/>
              </w:rPr>
              <w:t xml:space="preserve"> собственники, арендаторы и пользователи земельных участков</w:t>
            </w:r>
          </w:p>
        </w:tc>
      </w:tr>
      <w:tr w:rsidR="00D714CC" w:rsidRPr="007439B7" w:rsidTr="009B48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14CC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Разработка совместно с землепользователями всех форм собственности плана мероприятий по ликвидации ка</w:t>
            </w:r>
            <w:r>
              <w:rPr>
                <w:color w:val="000000"/>
                <w:sz w:val="28"/>
                <w:szCs w:val="28"/>
              </w:rPr>
              <w:t>рантинных сорняков:</w:t>
            </w:r>
          </w:p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</w:p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механические мероприятия – выкашивание растений вдоль обочин дорог, территории населенных пунктов с последующим их сжиганием</w:t>
            </w:r>
          </w:p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агротехнические мероприятия – снижение запаса семян карантинных видов сорняков в почве, ведение севооборота с чистыми парами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Глава администрации, собственники, арендаторы и пользователи земельных участков</w:t>
            </w:r>
          </w:p>
        </w:tc>
      </w:tr>
      <w:tr w:rsidR="00D714CC" w:rsidRPr="007439B7" w:rsidTr="009B4894">
        <w:trPr>
          <w:trHeight w:val="29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систематически до </w:t>
            </w:r>
            <w:r>
              <w:rPr>
                <w:color w:val="000000"/>
                <w:sz w:val="28"/>
                <w:szCs w:val="28"/>
              </w:rPr>
              <w:t>31.12.2016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Собственники, арендаторы и пользователи земельных участков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Уведомление руководителей организаций всех форм собственности об обязательной локализации </w:t>
            </w:r>
            <w:r w:rsidRPr="003B49F6">
              <w:rPr>
                <w:color w:val="000000"/>
                <w:sz w:val="28"/>
                <w:szCs w:val="28"/>
              </w:rPr>
              <w:t>карантинных объектов на закрепленных за ними и прилегающих территориях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01.10.2016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Доведение до населения, проживающего на территории сельского поселения, информации о проводимых мероприятиях по</w:t>
            </w:r>
            <w:r>
              <w:rPr>
                <w:color w:val="000000"/>
                <w:sz w:val="28"/>
                <w:szCs w:val="28"/>
              </w:rPr>
              <w:t xml:space="preserve"> уничтожению амброзии</w:t>
            </w:r>
            <w:r w:rsidRPr="007439B7">
              <w:rPr>
                <w:color w:val="000000"/>
                <w:sz w:val="28"/>
                <w:szCs w:val="28"/>
              </w:rPr>
              <w:t>, а также о вредном воздействии сорняков на здоровье людей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Разъяснение населению наиболее эффективных мер борьбы с амброз</w:t>
            </w:r>
            <w:r>
              <w:rPr>
                <w:color w:val="000000"/>
                <w:sz w:val="28"/>
                <w:szCs w:val="28"/>
              </w:rPr>
              <w:t xml:space="preserve">ией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полыннолистной  </w:t>
            </w:r>
            <w:r w:rsidRPr="007439B7">
              <w:rPr>
                <w:color w:val="000000"/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Организация работы по привлечению населения к локализации и ликвидации </w:t>
            </w:r>
            <w:r w:rsidRPr="003B49F6">
              <w:rPr>
                <w:color w:val="000000"/>
                <w:sz w:val="28"/>
                <w:szCs w:val="28"/>
              </w:rPr>
              <w:t>карантинных объектов на территориях прилегающих к домам частного сектора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систематически до 01.12.2016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D714CC" w:rsidRPr="007439B7" w:rsidTr="009B48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Организация</w:t>
            </w:r>
            <w:r>
              <w:rPr>
                <w:color w:val="000000"/>
                <w:sz w:val="28"/>
                <w:szCs w:val="28"/>
              </w:rPr>
              <w:t xml:space="preserve"> работы по уничтожению</w:t>
            </w:r>
            <w:r w:rsidRPr="007439B7">
              <w:rPr>
                <w:color w:val="000000"/>
                <w:sz w:val="28"/>
                <w:szCs w:val="28"/>
              </w:rPr>
              <w:t xml:space="preserve"> амброзии и других сорняков:</w:t>
            </w:r>
          </w:p>
        </w:tc>
      </w:tr>
      <w:tr w:rsidR="00D714CC" w:rsidRPr="007439B7" w:rsidTr="009B48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на территориях, закрепленных за юридическими и физическими лицами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систематически до 01.12.2016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Руководители учреждений, граждане</w:t>
            </w:r>
          </w:p>
        </w:tc>
      </w:tr>
      <w:tr w:rsidR="00D714CC" w:rsidRPr="007439B7" w:rsidTr="009B48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на территориях учебных заведений, детских дошкольных учреждений, учреждений культуры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01.10.2016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D714CC" w:rsidRPr="007439B7" w:rsidTr="009B48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придомовых и приусадебных территориях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01.12.2016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Граждане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Проведение рейдов по контролю за ходом </w:t>
            </w:r>
            <w:r w:rsidRPr="007439B7">
              <w:rPr>
                <w:color w:val="000000"/>
                <w:sz w:val="28"/>
                <w:szCs w:val="28"/>
              </w:rPr>
              <w:lastRenderedPageBreak/>
              <w:t>выполнения разработанных мероприятий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Комиссия по организации и координации работ </w:t>
            </w:r>
            <w:r w:rsidRPr="007439B7">
              <w:rPr>
                <w:color w:val="000000"/>
                <w:sz w:val="28"/>
                <w:szCs w:val="28"/>
              </w:rPr>
              <w:lastRenderedPageBreak/>
              <w:t>по уничтожению карантинных растений</w:t>
            </w:r>
          </w:p>
        </w:tc>
      </w:tr>
      <w:tr w:rsidR="00D714CC" w:rsidRPr="007439B7" w:rsidTr="009B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4CC" w:rsidRPr="007439B7" w:rsidRDefault="00D714CC" w:rsidP="009B4894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Комиссия по организации и координации работ по уничтожению карантинных растений</w:t>
            </w:r>
          </w:p>
        </w:tc>
      </w:tr>
    </w:tbl>
    <w:p w:rsidR="00D714CC" w:rsidRDefault="00D714CC" w:rsidP="00D714CC">
      <w:pPr>
        <w:shd w:val="clear" w:color="auto" w:fill="FFFFFF"/>
        <w:spacing w:after="105"/>
        <w:rPr>
          <w:color w:val="000000"/>
          <w:sz w:val="28"/>
          <w:szCs w:val="28"/>
        </w:rPr>
      </w:pPr>
    </w:p>
    <w:p w:rsidR="00D714CC" w:rsidRPr="007439B7" w:rsidRDefault="00D714CC" w:rsidP="00D714CC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7439B7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И.о.глава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color w:val="000000"/>
          <w:sz w:val="28"/>
          <w:szCs w:val="28"/>
        </w:rPr>
        <w:t>И.Р.Амирханов</w:t>
      </w:r>
      <w:proofErr w:type="spellEnd"/>
    </w:p>
    <w:p w:rsidR="00D714CC" w:rsidRPr="007439B7" w:rsidRDefault="00D714CC" w:rsidP="00D714CC">
      <w:pPr>
        <w:rPr>
          <w:sz w:val="28"/>
          <w:szCs w:val="28"/>
        </w:rPr>
      </w:pPr>
    </w:p>
    <w:p w:rsidR="00D714CC" w:rsidRPr="007439B7" w:rsidRDefault="00D714CC" w:rsidP="00D714CC">
      <w:pPr>
        <w:rPr>
          <w:sz w:val="28"/>
          <w:szCs w:val="28"/>
        </w:rPr>
      </w:pPr>
    </w:p>
    <w:p w:rsidR="00D714CC" w:rsidRPr="007439B7" w:rsidRDefault="00D714CC" w:rsidP="00D714CC">
      <w:pPr>
        <w:rPr>
          <w:sz w:val="28"/>
          <w:szCs w:val="28"/>
        </w:rPr>
      </w:pPr>
    </w:p>
    <w:p w:rsidR="003F4C38" w:rsidRPr="00D714CC" w:rsidRDefault="003F4C38" w:rsidP="00D714CC">
      <w:pPr>
        <w:rPr>
          <w:sz w:val="28"/>
          <w:szCs w:val="28"/>
        </w:rPr>
      </w:pPr>
    </w:p>
    <w:sectPr w:rsidR="003F4C38" w:rsidRPr="00D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2C217D"/>
    <w:rsid w:val="003F4C38"/>
    <w:rsid w:val="004B2FEF"/>
    <w:rsid w:val="004F2F7A"/>
    <w:rsid w:val="007E5C4A"/>
    <w:rsid w:val="008E6E1C"/>
    <w:rsid w:val="00BC2B81"/>
    <w:rsid w:val="00C64BBB"/>
    <w:rsid w:val="00D714CC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2016-09-22T06:33:00Z</cp:lastPrinted>
  <dcterms:created xsi:type="dcterms:W3CDTF">2016-09-22T09:28:00Z</dcterms:created>
  <dcterms:modified xsi:type="dcterms:W3CDTF">2016-09-22T09:28:00Z</dcterms:modified>
</cp:coreProperties>
</file>