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21247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04 </w:t>
      </w:r>
      <w:proofErr w:type="gramStart"/>
      <w:r>
        <w:rPr>
          <w:sz w:val="28"/>
          <w:szCs w:val="28"/>
        </w:rPr>
        <w:t>августа</w:t>
      </w:r>
      <w:r w:rsidR="003F4C38" w:rsidRPr="003F4C38">
        <w:rPr>
          <w:sz w:val="28"/>
          <w:szCs w:val="28"/>
        </w:rPr>
        <w:t xml:space="preserve">  2016</w:t>
      </w:r>
      <w:proofErr w:type="gramEnd"/>
      <w:r w:rsidR="003F4C38" w:rsidRPr="003F4C38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93</w:t>
      </w:r>
      <w:r w:rsidR="003F4C38" w:rsidRPr="003F4C38">
        <w:rPr>
          <w:sz w:val="28"/>
          <w:szCs w:val="28"/>
        </w:rPr>
        <w:t xml:space="preserve">                                                                      </w:t>
      </w:r>
    </w:p>
    <w:p w:rsidR="003F4C38" w:rsidRPr="003F4C38" w:rsidRDefault="003F4C38" w:rsidP="003F4C38">
      <w:pPr>
        <w:widowControl w:val="0"/>
        <w:spacing w:after="335" w:line="270" w:lineRule="exact"/>
        <w:ind w:left="20"/>
        <w:jc w:val="both"/>
        <w:rPr>
          <w:sz w:val="27"/>
          <w:szCs w:val="27"/>
          <w:lang w:eastAsia="en-US"/>
        </w:rPr>
      </w:pPr>
    </w:p>
    <w:p w:rsidR="00212473" w:rsidRPr="00212473" w:rsidRDefault="00212473" w:rsidP="00212473">
      <w:pPr>
        <w:jc w:val="center"/>
        <w:rPr>
          <w:b/>
          <w:sz w:val="28"/>
          <w:szCs w:val="28"/>
        </w:rPr>
      </w:pPr>
      <w:r w:rsidRPr="00212473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 и установлении характеристик образуемого земельного участка</w:t>
      </w:r>
    </w:p>
    <w:p w:rsidR="00212473" w:rsidRPr="00212473" w:rsidRDefault="00212473" w:rsidP="00212473">
      <w:pPr>
        <w:ind w:firstLine="708"/>
        <w:jc w:val="both"/>
        <w:rPr>
          <w:color w:val="000080"/>
          <w:sz w:val="28"/>
          <w:szCs w:val="28"/>
        </w:rPr>
      </w:pPr>
    </w:p>
    <w:p w:rsidR="00212473" w:rsidRPr="00212473" w:rsidRDefault="00212473" w:rsidP="00212473">
      <w:pPr>
        <w:ind w:firstLine="708"/>
        <w:jc w:val="both"/>
        <w:rPr>
          <w:spacing w:val="-7"/>
          <w:sz w:val="28"/>
          <w:szCs w:val="28"/>
        </w:rPr>
      </w:pPr>
      <w:r w:rsidRPr="0021247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государственном кадастре недвижимости» (221-ФЗ от 24.07.2007г.), Федеральным законом Российской Федерации «О землеустройстве» (78-ФЗ от 18.06.2001г.). </w:t>
      </w:r>
    </w:p>
    <w:p w:rsidR="00212473" w:rsidRPr="00212473" w:rsidRDefault="00212473" w:rsidP="00212473">
      <w:pPr>
        <w:jc w:val="center"/>
        <w:rPr>
          <w:b/>
          <w:color w:val="000080"/>
          <w:spacing w:val="-7"/>
          <w:sz w:val="28"/>
          <w:szCs w:val="28"/>
        </w:rPr>
      </w:pPr>
    </w:p>
    <w:p w:rsidR="00212473" w:rsidRPr="00212473" w:rsidRDefault="00212473" w:rsidP="00212473">
      <w:pPr>
        <w:jc w:val="center"/>
        <w:rPr>
          <w:b/>
          <w:spacing w:val="-7"/>
          <w:sz w:val="28"/>
          <w:szCs w:val="28"/>
        </w:rPr>
      </w:pPr>
      <w:r w:rsidRPr="00212473">
        <w:rPr>
          <w:b/>
          <w:spacing w:val="-7"/>
          <w:sz w:val="28"/>
          <w:szCs w:val="28"/>
        </w:rPr>
        <w:t>ПОСТАНОВЛЯЮ:</w:t>
      </w:r>
    </w:p>
    <w:p w:rsidR="00212473" w:rsidRPr="00212473" w:rsidRDefault="00212473" w:rsidP="00212473">
      <w:pPr>
        <w:jc w:val="center"/>
        <w:rPr>
          <w:b/>
          <w:spacing w:val="-7"/>
          <w:sz w:val="28"/>
          <w:szCs w:val="28"/>
        </w:rPr>
      </w:pPr>
    </w:p>
    <w:p w:rsidR="00212473" w:rsidRPr="00212473" w:rsidRDefault="00212473" w:rsidP="00212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 Утвердить схему расположения земельных участков на кадастровом плане территории (приложение №1) и установить характеристики образуемых земельных участков находящегося относительно ориентира: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1.1.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1;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д.1/1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1.2.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2;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д.1/2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1.3.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3;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д.1/3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lastRenderedPageBreak/>
        <w:t xml:space="preserve">1.4.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4;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д.1/4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1.5.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5;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д.1/5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1.6.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7;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1000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д.2/1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1.7. Характеристика земельного </w:t>
      </w:r>
      <w:proofErr w:type="gramStart"/>
      <w:r w:rsidRPr="00212473">
        <w:rPr>
          <w:sz w:val="28"/>
          <w:szCs w:val="28"/>
        </w:rPr>
        <w:t>участка :ЗУ</w:t>
      </w:r>
      <w:proofErr w:type="gramEnd"/>
      <w:r w:rsidRPr="00212473">
        <w:rPr>
          <w:sz w:val="28"/>
          <w:szCs w:val="28"/>
        </w:rPr>
        <w:t>8;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площадь – 1001 </w:t>
      </w:r>
      <w:proofErr w:type="spellStart"/>
      <w:r w:rsidRPr="00212473">
        <w:rPr>
          <w:sz w:val="28"/>
          <w:szCs w:val="28"/>
        </w:rPr>
        <w:t>кв.м</w:t>
      </w:r>
      <w:proofErr w:type="spellEnd"/>
      <w:r w:rsidRPr="00212473">
        <w:rPr>
          <w:sz w:val="28"/>
          <w:szCs w:val="28"/>
        </w:rPr>
        <w:t>.;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категория земель - земли населенных пунктов;</w:t>
      </w:r>
    </w:p>
    <w:p w:rsidR="00212473" w:rsidRPr="00212473" w:rsidRDefault="00212473" w:rsidP="00212473">
      <w:pPr>
        <w:ind w:firstLine="540"/>
        <w:jc w:val="both"/>
        <w:rPr>
          <w:color w:val="000000"/>
          <w:sz w:val="28"/>
          <w:szCs w:val="28"/>
        </w:rPr>
      </w:pPr>
      <w:r w:rsidRPr="00212473">
        <w:rPr>
          <w:sz w:val="28"/>
          <w:szCs w:val="28"/>
        </w:rPr>
        <w:t>- разрешенное использование – Для индивидуальной жилой застройки;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 xml:space="preserve">- местоположение Республика Башкортостан, </w:t>
      </w:r>
      <w:proofErr w:type="spellStart"/>
      <w:proofErr w:type="gramStart"/>
      <w:r w:rsidRPr="00212473">
        <w:rPr>
          <w:sz w:val="28"/>
          <w:szCs w:val="28"/>
        </w:rPr>
        <w:t>Ишимбайский</w:t>
      </w:r>
      <w:proofErr w:type="spellEnd"/>
      <w:r w:rsidRPr="00212473">
        <w:rPr>
          <w:sz w:val="28"/>
          <w:szCs w:val="28"/>
        </w:rPr>
        <w:t xml:space="preserve">  район</w:t>
      </w:r>
      <w:proofErr w:type="gramEnd"/>
      <w:r w:rsidRPr="00212473">
        <w:rPr>
          <w:sz w:val="28"/>
          <w:szCs w:val="28"/>
        </w:rPr>
        <w:t xml:space="preserve">, </w:t>
      </w:r>
      <w:proofErr w:type="spellStart"/>
      <w:r w:rsidRPr="00212473">
        <w:rPr>
          <w:sz w:val="28"/>
          <w:szCs w:val="28"/>
        </w:rPr>
        <w:t>Байгузинский</w:t>
      </w:r>
      <w:proofErr w:type="spellEnd"/>
      <w:r w:rsidRPr="00212473">
        <w:rPr>
          <w:sz w:val="28"/>
          <w:szCs w:val="28"/>
        </w:rPr>
        <w:t xml:space="preserve"> с/с, </w:t>
      </w:r>
      <w:proofErr w:type="spellStart"/>
      <w:r w:rsidRPr="00212473">
        <w:rPr>
          <w:sz w:val="28"/>
          <w:szCs w:val="28"/>
        </w:rPr>
        <w:t>с.Кинзебулатово</w:t>
      </w:r>
      <w:proofErr w:type="spellEnd"/>
      <w:r w:rsidRPr="00212473">
        <w:rPr>
          <w:sz w:val="28"/>
          <w:szCs w:val="28"/>
        </w:rPr>
        <w:t xml:space="preserve">, ул. Полевая д.2/2 </w:t>
      </w:r>
    </w:p>
    <w:p w:rsidR="00212473" w:rsidRPr="00212473" w:rsidRDefault="00212473" w:rsidP="00212473">
      <w:pPr>
        <w:ind w:firstLine="540"/>
        <w:jc w:val="both"/>
        <w:rPr>
          <w:sz w:val="28"/>
          <w:szCs w:val="28"/>
        </w:rPr>
      </w:pPr>
      <w:r w:rsidRPr="00212473">
        <w:rPr>
          <w:sz w:val="28"/>
          <w:szCs w:val="28"/>
        </w:rPr>
        <w:t>- территориальная зона – Жилая зона Ж-1.</w:t>
      </w:r>
    </w:p>
    <w:p w:rsidR="00212473" w:rsidRPr="00212473" w:rsidRDefault="00212473" w:rsidP="0021247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212473" w:rsidRDefault="00212473" w:rsidP="00212473">
      <w:pPr>
        <w:widowControl w:val="0"/>
        <w:spacing w:after="298" w:line="270" w:lineRule="exact"/>
        <w:ind w:right="40"/>
        <w:jc w:val="center"/>
        <w:rPr>
          <w:sz w:val="28"/>
          <w:szCs w:val="28"/>
        </w:rPr>
      </w:pPr>
    </w:p>
    <w:p w:rsidR="00212473" w:rsidRPr="00212473" w:rsidRDefault="00212473" w:rsidP="00212473">
      <w:pPr>
        <w:rPr>
          <w:sz w:val="28"/>
          <w:szCs w:val="28"/>
        </w:rPr>
      </w:pPr>
    </w:p>
    <w:p w:rsidR="00212473" w:rsidRDefault="00212473" w:rsidP="00212473">
      <w:pPr>
        <w:rPr>
          <w:sz w:val="28"/>
          <w:szCs w:val="28"/>
        </w:rPr>
      </w:pPr>
    </w:p>
    <w:p w:rsidR="008E6E1C" w:rsidRPr="00212473" w:rsidRDefault="00212473" w:rsidP="00212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3F4C38"/>
    <w:rsid w:val="004B2FEF"/>
    <w:rsid w:val="004F2F7A"/>
    <w:rsid w:val="008E6E1C"/>
    <w:rsid w:val="00B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2016-08-04T12:51:00Z</cp:lastPrinted>
  <dcterms:created xsi:type="dcterms:W3CDTF">2016-08-04T12:52:00Z</dcterms:created>
  <dcterms:modified xsi:type="dcterms:W3CDTF">2016-08-04T12:52:00Z</dcterms:modified>
</cp:coreProperties>
</file>