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F1" w:rsidRPr="00921DF1" w:rsidRDefault="00921DF1" w:rsidP="00921DF1">
      <w:pPr>
        <w:pStyle w:val="10"/>
        <w:shd w:val="clear" w:color="auto" w:fill="auto"/>
        <w:spacing w:after="236"/>
        <w:ind w:right="480"/>
        <w:rPr>
          <w:sz w:val="28"/>
          <w:szCs w:val="28"/>
        </w:rPr>
      </w:pPr>
      <w:r w:rsidRPr="00921DF1">
        <w:rPr>
          <w:sz w:val="28"/>
          <w:szCs w:val="28"/>
        </w:rPr>
        <w:t>Социально-экономическое развитие сельского поселения Байгузинский сельсовет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21DF1">
        <w:rPr>
          <w:sz w:val="28"/>
          <w:szCs w:val="28"/>
        </w:rPr>
        <w:t>Представляя свой отчет о работе администрации Байгузинского сельского поселения за 2016 год постараюсь отразить основные моменты в деятельности администрации за 10 месяцев.</w:t>
      </w:r>
    </w:p>
    <w:p w:rsidR="00921DF1" w:rsidRPr="00921DF1" w:rsidRDefault="00921DF1" w:rsidP="00921DF1">
      <w:pPr>
        <w:pStyle w:val="11"/>
        <w:shd w:val="clear" w:color="auto" w:fill="auto"/>
        <w:spacing w:before="0" w:line="293" w:lineRule="exact"/>
        <w:ind w:left="20" w:right="20" w:firstLine="620"/>
        <w:rPr>
          <w:sz w:val="28"/>
          <w:szCs w:val="28"/>
        </w:rPr>
      </w:pPr>
      <w:r w:rsidRPr="00921DF1">
        <w:rPr>
          <w:sz w:val="28"/>
          <w:szCs w:val="28"/>
        </w:rPr>
        <w:t>В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регламентом администрации Ба</w:t>
      </w:r>
      <w:r w:rsidR="00CB34FE">
        <w:rPr>
          <w:sz w:val="28"/>
          <w:szCs w:val="28"/>
        </w:rPr>
        <w:t>йгузинского сельского поселения</w:t>
      </w:r>
      <w:r w:rsidRPr="00921DF1">
        <w:rPr>
          <w:sz w:val="28"/>
          <w:szCs w:val="28"/>
        </w:rPr>
        <w:t>,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</w:t>
      </w:r>
      <w:r w:rsidR="00CB34FE">
        <w:rPr>
          <w:sz w:val="28"/>
          <w:szCs w:val="28"/>
        </w:rPr>
        <w:t>ичных мер пожарной безопасности</w:t>
      </w:r>
      <w:r w:rsidRPr="00921DF1">
        <w:rPr>
          <w:sz w:val="28"/>
          <w:szCs w:val="28"/>
        </w:rPr>
        <w:t>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921DF1" w:rsidRPr="00921DF1" w:rsidRDefault="00921DF1" w:rsidP="00921DF1">
      <w:pPr>
        <w:pStyle w:val="11"/>
        <w:shd w:val="clear" w:color="auto" w:fill="auto"/>
        <w:spacing w:before="0" w:line="293" w:lineRule="exact"/>
        <w:ind w:left="20" w:right="20" w:firstLine="620"/>
        <w:rPr>
          <w:sz w:val="28"/>
          <w:szCs w:val="28"/>
        </w:rPr>
      </w:pPr>
      <w:r w:rsidRPr="00921DF1">
        <w:rPr>
          <w:sz w:val="28"/>
          <w:szCs w:val="28"/>
        </w:rPr>
        <w:t>По</w:t>
      </w:r>
      <w:r w:rsidR="00CB34FE">
        <w:rPr>
          <w:sz w:val="28"/>
          <w:szCs w:val="28"/>
        </w:rPr>
        <w:t xml:space="preserve">селение состоит из 7 населенных </w:t>
      </w:r>
      <w:r w:rsidRPr="00921DF1">
        <w:rPr>
          <w:sz w:val="28"/>
          <w:szCs w:val="28"/>
        </w:rPr>
        <w:t>пунктов</w:t>
      </w:r>
      <w:r w:rsidR="00CB34FE">
        <w:rPr>
          <w:sz w:val="28"/>
          <w:szCs w:val="28"/>
        </w:rPr>
        <w:t>,</w:t>
      </w:r>
      <w:r w:rsidRPr="00921DF1">
        <w:rPr>
          <w:sz w:val="28"/>
          <w:szCs w:val="28"/>
        </w:rPr>
        <w:t xml:space="preserve"> входящих в его административное подчинение, в. ч.: с. Кинзебулатово, д. Байгузино, д. Аникеевская, х. Кашалакбаш, д. Кызыл-Юлдуз, д. Большебаиково, д. Малобаиково, в них 772 двора в которых проживает 1901 человек. Вышеперечисленные населенные пункты расположены в диапазоне от 3 км до 11 км от административного центра Байгузинского поселения - с. Кинзебулатово. Общая площадь поселения </w:t>
      </w:r>
      <w:r w:rsidR="00D53E4A">
        <w:rPr>
          <w:sz w:val="28"/>
          <w:szCs w:val="28"/>
        </w:rPr>
        <w:t>–</w:t>
      </w:r>
      <w:r w:rsidRPr="00921DF1">
        <w:rPr>
          <w:sz w:val="28"/>
          <w:szCs w:val="28"/>
        </w:rPr>
        <w:t xml:space="preserve"> </w:t>
      </w:r>
      <w:r w:rsidR="00D53E4A">
        <w:rPr>
          <w:sz w:val="28"/>
          <w:szCs w:val="28"/>
        </w:rPr>
        <w:t>14067,7</w:t>
      </w:r>
      <w:r w:rsidRPr="00921DF1">
        <w:rPr>
          <w:sz w:val="28"/>
          <w:szCs w:val="28"/>
        </w:rPr>
        <w:t xml:space="preserve"> га, в т.ч.</w:t>
      </w:r>
      <w:r w:rsidR="00CB34FE">
        <w:rPr>
          <w:sz w:val="28"/>
          <w:szCs w:val="28"/>
        </w:rPr>
        <w:t xml:space="preserve"> </w:t>
      </w:r>
      <w:r w:rsidR="00D53E4A">
        <w:rPr>
          <w:sz w:val="28"/>
          <w:szCs w:val="28"/>
        </w:rPr>
        <w:t>земель сельскохозяйственного  назначения 3425,6 га.</w:t>
      </w:r>
    </w:p>
    <w:p w:rsidR="00660D41" w:rsidRDefault="00660D41" w:rsidP="00660D41">
      <w:pPr>
        <w:pStyle w:val="11"/>
        <w:shd w:val="clear" w:color="auto" w:fill="auto"/>
        <w:tabs>
          <w:tab w:val="left" w:pos="802"/>
          <w:tab w:val="left" w:pos="7791"/>
          <w:tab w:val="right" w:pos="9010"/>
        </w:tabs>
        <w:spacing w:before="0" w:after="244" w:line="302" w:lineRule="exact"/>
        <w:ind w:left="640" w:firstLine="0"/>
        <w:rPr>
          <w:sz w:val="28"/>
          <w:szCs w:val="28"/>
        </w:rPr>
      </w:pPr>
    </w:p>
    <w:p w:rsidR="00660D41" w:rsidRPr="00AF3184" w:rsidRDefault="00660D41" w:rsidP="00CB34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3184">
        <w:rPr>
          <w:rFonts w:ascii="Times New Roman" w:hAnsi="Times New Roman" w:cs="Times New Roman"/>
          <w:b/>
          <w:i/>
          <w:sz w:val="32"/>
          <w:szCs w:val="32"/>
        </w:rPr>
        <w:t xml:space="preserve">Работа аппарата администрации </w:t>
      </w:r>
      <w:r>
        <w:rPr>
          <w:rFonts w:ascii="Times New Roman" w:hAnsi="Times New Roman" w:cs="Times New Roman"/>
          <w:b/>
          <w:i/>
          <w:sz w:val="32"/>
          <w:szCs w:val="32"/>
        </w:rPr>
        <w:t>СП Байгузинский</w:t>
      </w:r>
      <w:r w:rsidRPr="00AF3184">
        <w:rPr>
          <w:rFonts w:ascii="Times New Roman" w:hAnsi="Times New Roman" w:cs="Times New Roman"/>
          <w:b/>
          <w:i/>
          <w:sz w:val="32"/>
          <w:szCs w:val="32"/>
        </w:rPr>
        <w:t xml:space="preserve"> сельсовет:</w:t>
      </w:r>
    </w:p>
    <w:p w:rsidR="00660D41" w:rsidRDefault="00660D41" w:rsidP="0066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4D9">
        <w:rPr>
          <w:rFonts w:ascii="Times New Roman" w:hAnsi="Times New Roman" w:cs="Times New Roman"/>
          <w:sz w:val="28"/>
          <w:szCs w:val="28"/>
          <w:u w:val="single"/>
        </w:rPr>
        <w:t xml:space="preserve">В администрации работают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24D9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D41" w:rsidRDefault="00660D41" w:rsidP="0066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управляющий делами, 1 специалист 1 категории</w:t>
      </w:r>
      <w:r w:rsidR="00CB34FE">
        <w:rPr>
          <w:rFonts w:ascii="Times New Roman" w:hAnsi="Times New Roman" w:cs="Times New Roman"/>
          <w:sz w:val="28"/>
          <w:szCs w:val="28"/>
        </w:rPr>
        <w:t>,</w:t>
      </w:r>
    </w:p>
    <w:p w:rsidR="00660D41" w:rsidRDefault="00660D41" w:rsidP="0066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специалист 2 категории, водитель, техничка.</w:t>
      </w:r>
    </w:p>
    <w:p w:rsidR="00660D41" w:rsidRPr="00921DF1" w:rsidRDefault="00660D41" w:rsidP="00660D41">
      <w:pPr>
        <w:pStyle w:val="11"/>
        <w:shd w:val="clear" w:color="auto" w:fill="auto"/>
        <w:tabs>
          <w:tab w:val="left" w:pos="802"/>
          <w:tab w:val="left" w:pos="7791"/>
          <w:tab w:val="right" w:pos="9010"/>
        </w:tabs>
        <w:spacing w:before="0" w:line="302" w:lineRule="exact"/>
        <w:ind w:left="640" w:firstLine="0"/>
        <w:rPr>
          <w:sz w:val="28"/>
          <w:szCs w:val="28"/>
        </w:rPr>
      </w:pPr>
    </w:p>
    <w:p w:rsidR="00921DF1" w:rsidRPr="00921DF1" w:rsidRDefault="00921DF1" w:rsidP="00660D41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921DF1">
        <w:rPr>
          <w:sz w:val="28"/>
          <w:szCs w:val="28"/>
        </w:rPr>
        <w:t xml:space="preserve">За отчетный период в администрации поселения совершено 39 нотариальных действий, общая сумма госпошлины составила 7820.00 рублей. Выдано справок 980, зарегистрировано входящей корреспонденции </w:t>
      </w:r>
      <w:r w:rsidR="00CE76A8">
        <w:rPr>
          <w:sz w:val="28"/>
          <w:szCs w:val="28"/>
        </w:rPr>
        <w:t>2</w:t>
      </w:r>
      <w:r w:rsidRPr="00921DF1">
        <w:rPr>
          <w:sz w:val="28"/>
          <w:szCs w:val="28"/>
        </w:rPr>
        <w:t>50, исходящей-371, постановлений-143, распоряжений – 97. В архиве администрации поселения хранятся 144 похозяйственных книг с 1964 года.</w:t>
      </w:r>
    </w:p>
    <w:p w:rsidR="00921DF1" w:rsidRDefault="00921DF1" w:rsidP="00921DF1">
      <w:pPr>
        <w:pStyle w:val="11"/>
        <w:shd w:val="clear" w:color="auto" w:fill="auto"/>
        <w:spacing w:before="0"/>
        <w:ind w:left="20" w:right="20" w:firstLine="620"/>
      </w:pPr>
      <w:r w:rsidRPr="00921DF1">
        <w:rPr>
          <w:sz w:val="28"/>
          <w:szCs w:val="28"/>
        </w:rPr>
        <w:t xml:space="preserve">В 2016 году в администрацию поселения обратились по различным вопросам </w:t>
      </w:r>
      <w:r w:rsidR="00F546CB">
        <w:rPr>
          <w:sz w:val="28"/>
          <w:szCs w:val="28"/>
        </w:rPr>
        <w:t>240</w:t>
      </w:r>
      <w:r w:rsidRPr="00921DF1">
        <w:rPr>
          <w:sz w:val="28"/>
          <w:szCs w:val="28"/>
        </w:rPr>
        <w:t xml:space="preserve"> человек. Главой поселения лично принято 95 жителя. Граждане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собственность, справки и акты ЖБУ для получения адресной социальной помощи на основании социального контракта</w:t>
      </w:r>
      <w:r w:rsidR="00CB34FE">
        <w:rPr>
          <w:rStyle w:val="0pt"/>
          <w:sz w:val="28"/>
          <w:szCs w:val="28"/>
        </w:rPr>
        <w:t xml:space="preserve"> </w:t>
      </w:r>
      <w:r w:rsidRPr="00921DF1">
        <w:rPr>
          <w:rStyle w:val="0pt"/>
          <w:sz w:val="28"/>
          <w:szCs w:val="28"/>
        </w:rPr>
        <w:t>(сокращенно АСПК)</w:t>
      </w:r>
      <w:r w:rsidR="00660D41">
        <w:rPr>
          <w:rStyle w:val="0pt"/>
          <w:sz w:val="28"/>
          <w:szCs w:val="28"/>
        </w:rPr>
        <w:t xml:space="preserve">, по этой программе в 2016 году 4 семьи </w:t>
      </w:r>
      <w:r w:rsidR="00660D41">
        <w:rPr>
          <w:rStyle w:val="0pt"/>
          <w:sz w:val="28"/>
          <w:szCs w:val="28"/>
        </w:rPr>
        <w:lastRenderedPageBreak/>
        <w:t xml:space="preserve">приобрели </w:t>
      </w:r>
      <w:r w:rsidR="00CE76A8">
        <w:rPr>
          <w:rStyle w:val="0pt"/>
          <w:sz w:val="28"/>
          <w:szCs w:val="28"/>
        </w:rPr>
        <w:t>коров</w:t>
      </w:r>
      <w:r w:rsidR="00660D41">
        <w:rPr>
          <w:rStyle w:val="0pt"/>
          <w:sz w:val="28"/>
          <w:szCs w:val="28"/>
        </w:rPr>
        <w:t>.</w:t>
      </w:r>
      <w:r w:rsidRPr="00921DF1">
        <w:rPr>
          <w:rStyle w:val="0pt"/>
          <w:sz w:val="28"/>
          <w:szCs w:val="28"/>
        </w:rPr>
        <w:t xml:space="preserve"> За консультациями по различным вопросам обратилось около 250 граждан, как правило, касались в основном по жилищным вопросам и оказании материальной помощи. Большинство рассматриваемых заявлений поступало от молодых семей.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Всего за 10 месяцев 2016г. состоялись 11 заседаний Собрания депутатов. Рассмотрено 53 вопроса и приняты решения.</w:t>
      </w:r>
    </w:p>
    <w:p w:rsidR="00921DF1" w:rsidRPr="00921DF1" w:rsidRDefault="00921DF1" w:rsidP="00921DF1">
      <w:pPr>
        <w:pStyle w:val="10"/>
        <w:shd w:val="clear" w:color="auto" w:fill="auto"/>
        <w:spacing w:after="258" w:line="230" w:lineRule="exact"/>
        <w:rPr>
          <w:rStyle w:val="10pt"/>
          <w:b/>
          <w:bCs/>
          <w:sz w:val="28"/>
          <w:szCs w:val="28"/>
        </w:rPr>
      </w:pPr>
      <w:bookmarkStart w:id="0" w:name="bookmark1"/>
    </w:p>
    <w:p w:rsidR="00921DF1" w:rsidRPr="004F239D" w:rsidRDefault="00921DF1" w:rsidP="00921DF1">
      <w:pPr>
        <w:pStyle w:val="10"/>
        <w:shd w:val="clear" w:color="auto" w:fill="auto"/>
        <w:spacing w:after="258" w:line="230" w:lineRule="exact"/>
        <w:rPr>
          <w:b w:val="0"/>
          <w:sz w:val="28"/>
          <w:szCs w:val="28"/>
        </w:rPr>
      </w:pPr>
      <w:r w:rsidRPr="004F239D">
        <w:rPr>
          <w:rStyle w:val="10pt"/>
          <w:b/>
          <w:sz w:val="28"/>
          <w:szCs w:val="28"/>
        </w:rPr>
        <w:t>Управление финансами, исполнение бюджета за 2016 год</w:t>
      </w:r>
      <w:bookmarkEnd w:id="0"/>
    </w:p>
    <w:p w:rsidR="00E101B7" w:rsidRDefault="00921DF1" w:rsidP="00921DF1">
      <w:pPr>
        <w:pStyle w:val="11"/>
        <w:shd w:val="clear" w:color="auto" w:fill="auto"/>
        <w:spacing w:before="0"/>
        <w:ind w:left="20" w:right="20" w:firstLine="540"/>
        <w:rPr>
          <w:rStyle w:val="0pt"/>
          <w:sz w:val="28"/>
          <w:szCs w:val="28"/>
        </w:rPr>
      </w:pPr>
      <w:r w:rsidRPr="00921DF1">
        <w:rPr>
          <w:rStyle w:val="0pt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специалистами администрации проводилась инвентаризация земельных участков, выявление несданных в эксплуатацию жилых домов и работа по заключению договоров аренды и сдаче завершенного строительства в эксплуатацию.</w:t>
      </w:r>
      <w:r w:rsidR="00E101B7">
        <w:rPr>
          <w:rStyle w:val="0pt"/>
          <w:sz w:val="28"/>
          <w:szCs w:val="28"/>
        </w:rPr>
        <w:t xml:space="preserve"> Также была проведена работа по инвентаризации об использовании земель сельскохозяйственного назначения и по результатам выявлено 706,77 га</w:t>
      </w:r>
      <w:r w:rsidR="00CB34FE">
        <w:rPr>
          <w:rStyle w:val="0pt"/>
          <w:sz w:val="28"/>
          <w:szCs w:val="28"/>
        </w:rPr>
        <w:t xml:space="preserve"> </w:t>
      </w:r>
      <w:r w:rsidR="00E101B7">
        <w:rPr>
          <w:rStyle w:val="0pt"/>
          <w:sz w:val="28"/>
          <w:szCs w:val="28"/>
        </w:rPr>
        <w:t>арендуемых сельхозпроизводителями-годовая арендная плата составляет 342 тыс.рублей. Не оформленные земли сельскохозяйственного назначения составляет 803 га, возможный доход от сдачи в аренду составит 216 тыс.рублей</w:t>
      </w:r>
      <w:r w:rsidR="00CB34FE">
        <w:rPr>
          <w:rStyle w:val="0pt"/>
          <w:sz w:val="28"/>
          <w:szCs w:val="28"/>
        </w:rPr>
        <w:t>,</w:t>
      </w:r>
      <w:r w:rsidR="00E101B7">
        <w:rPr>
          <w:rStyle w:val="0pt"/>
          <w:sz w:val="28"/>
          <w:szCs w:val="28"/>
        </w:rPr>
        <w:t xml:space="preserve"> из них 108 га на сегод</w:t>
      </w:r>
      <w:r w:rsidR="000F4182">
        <w:rPr>
          <w:rStyle w:val="0pt"/>
          <w:sz w:val="28"/>
          <w:szCs w:val="28"/>
        </w:rPr>
        <w:t>няшний день выставлены на торги и 445 га оформляет ООО «Правда».</w:t>
      </w:r>
    </w:p>
    <w:p w:rsidR="000F4182" w:rsidRDefault="004F239D" w:rsidP="00921DF1">
      <w:pPr>
        <w:pStyle w:val="11"/>
        <w:shd w:val="clear" w:color="auto" w:fill="auto"/>
        <w:spacing w:before="0"/>
        <w:ind w:left="20" w:right="20" w:firstLine="54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На территории СП имеется 3 магазина и </w:t>
      </w:r>
      <w:r w:rsidR="000F4182">
        <w:rPr>
          <w:rStyle w:val="0pt"/>
          <w:sz w:val="28"/>
          <w:szCs w:val="28"/>
        </w:rPr>
        <w:t xml:space="preserve">одна </w:t>
      </w:r>
      <w:r>
        <w:rPr>
          <w:rStyle w:val="0pt"/>
          <w:sz w:val="28"/>
          <w:szCs w:val="28"/>
        </w:rPr>
        <w:t>пекарня</w:t>
      </w:r>
      <w:r w:rsidR="00CB34FE">
        <w:rPr>
          <w:rStyle w:val="0pt"/>
          <w:sz w:val="28"/>
          <w:szCs w:val="28"/>
        </w:rPr>
        <w:t>, которые обеспечивают население продуктами питания и предметами первой необходимости. Ассортимент магазина разнообразный, цены приемлемые.</w:t>
      </w:r>
      <w:r>
        <w:rPr>
          <w:rStyle w:val="0pt"/>
          <w:sz w:val="28"/>
          <w:szCs w:val="28"/>
        </w:rPr>
        <w:t xml:space="preserve"> </w:t>
      </w:r>
      <w:r w:rsidR="00524267">
        <w:rPr>
          <w:rStyle w:val="0pt"/>
          <w:sz w:val="28"/>
          <w:szCs w:val="28"/>
        </w:rPr>
        <w:t>Население обслуживает одно почтовое отделение.</w:t>
      </w:r>
    </w:p>
    <w:p w:rsidR="004F239D" w:rsidRPr="00921DF1" w:rsidRDefault="00524267" w:rsidP="00921DF1">
      <w:pPr>
        <w:pStyle w:val="11"/>
        <w:shd w:val="clear" w:color="auto" w:fill="auto"/>
        <w:spacing w:before="0"/>
        <w:ind w:left="20" w:righ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В СП имеются 3 мечети: </w:t>
      </w:r>
      <w:r w:rsidR="000F4182">
        <w:rPr>
          <w:rStyle w:val="0pt"/>
          <w:sz w:val="28"/>
          <w:szCs w:val="28"/>
        </w:rPr>
        <w:t xml:space="preserve">в с.Кинзебулатово, в д.Байгузино и </w:t>
      </w:r>
      <w:r>
        <w:rPr>
          <w:rStyle w:val="0pt"/>
          <w:sz w:val="28"/>
          <w:szCs w:val="28"/>
        </w:rPr>
        <w:t>в д.Малобаиково</w:t>
      </w:r>
      <w:r w:rsidR="000F4182">
        <w:rPr>
          <w:rStyle w:val="0pt"/>
          <w:sz w:val="28"/>
          <w:szCs w:val="28"/>
        </w:rPr>
        <w:t>.</w:t>
      </w:r>
      <w:r>
        <w:rPr>
          <w:rStyle w:val="0pt"/>
          <w:sz w:val="28"/>
          <w:szCs w:val="28"/>
        </w:rPr>
        <w:t xml:space="preserve"> </w:t>
      </w:r>
    </w:p>
    <w:p w:rsidR="00921DF1" w:rsidRPr="00921DF1" w:rsidRDefault="00CC41EC" w:rsidP="00921DF1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921DF1" w:rsidRPr="00921DF1">
        <w:rPr>
          <w:rStyle w:val="0pt"/>
          <w:sz w:val="28"/>
          <w:szCs w:val="28"/>
        </w:rPr>
        <w:t>В настоящее время идет работа по признанию бесхозными сельскохозяйственные объекты недвижимости. На сегодняшний день признано бесхозными 4 объекта, планируется признать бесхозными ещё 9 объектов.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540"/>
        <w:rPr>
          <w:sz w:val="28"/>
          <w:szCs w:val="28"/>
        </w:rPr>
      </w:pP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620"/>
        <w:rPr>
          <w:sz w:val="28"/>
          <w:szCs w:val="28"/>
        </w:rPr>
      </w:pPr>
    </w:p>
    <w:p w:rsidR="00921DF1" w:rsidRDefault="00921DF1" w:rsidP="00921DF1">
      <w:pPr>
        <w:pStyle w:val="11"/>
        <w:shd w:val="clear" w:color="auto" w:fill="auto"/>
        <w:spacing w:before="0"/>
        <w:ind w:left="20" w:right="20" w:firstLine="620"/>
      </w:pPr>
    </w:p>
    <w:p w:rsidR="00921DF1" w:rsidRDefault="00921DF1" w:rsidP="00921DF1">
      <w:pPr>
        <w:pStyle w:val="11"/>
        <w:shd w:val="clear" w:color="auto" w:fill="auto"/>
        <w:spacing w:before="0"/>
        <w:ind w:left="20" w:right="20" w:firstLine="620"/>
      </w:pPr>
    </w:p>
    <w:p w:rsidR="00921DF1" w:rsidRDefault="00921DF1" w:rsidP="00921DF1">
      <w:pPr>
        <w:pStyle w:val="11"/>
        <w:shd w:val="clear" w:color="auto" w:fill="auto"/>
        <w:spacing w:before="0"/>
        <w:ind w:left="20" w:right="20" w:firstLine="620"/>
      </w:pPr>
    </w:p>
    <w:p w:rsidR="00921DF1" w:rsidRDefault="00921DF1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D54A1E" w:rsidRPr="000B214C" w:rsidRDefault="00D54A1E" w:rsidP="00D54A1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B214C">
        <w:rPr>
          <w:rFonts w:ascii="Times New Roman" w:hAnsi="Times New Roman" w:cs="Times New Roman"/>
          <w:b/>
          <w:i/>
          <w:sz w:val="32"/>
          <w:szCs w:val="28"/>
        </w:rPr>
        <w:t>Занятость населения: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2324"/>
        <w:gridCol w:w="1202"/>
        <w:gridCol w:w="807"/>
        <w:gridCol w:w="1348"/>
        <w:gridCol w:w="549"/>
      </w:tblGrid>
      <w:tr w:rsidR="00D54A1E" w:rsidTr="00D54A1E">
        <w:tc>
          <w:tcPr>
            <w:tcW w:w="3115" w:type="dxa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4A1E" w:rsidRPr="000B214C" w:rsidRDefault="00D54A1E" w:rsidP="006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4C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009" w:type="dxa"/>
            <w:gridSpan w:val="2"/>
          </w:tcPr>
          <w:p w:rsidR="00D54A1E" w:rsidRPr="000B214C" w:rsidRDefault="00D54A1E" w:rsidP="006840DE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4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97" w:type="dxa"/>
            <w:gridSpan w:val="2"/>
          </w:tcPr>
          <w:p w:rsidR="00D54A1E" w:rsidRPr="000B214C" w:rsidRDefault="00D54A1E" w:rsidP="006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4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D54A1E" w:rsidTr="00D54A1E">
        <w:tc>
          <w:tcPr>
            <w:tcW w:w="3115" w:type="dxa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Кол-во работающего населения</w:t>
            </w:r>
          </w:p>
        </w:tc>
        <w:tc>
          <w:tcPr>
            <w:tcW w:w="2324" w:type="dxa"/>
          </w:tcPr>
          <w:p w:rsidR="00D54A1E" w:rsidRPr="00B96123" w:rsidRDefault="00D54A1E" w:rsidP="00D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009" w:type="dxa"/>
            <w:gridSpan w:val="2"/>
          </w:tcPr>
          <w:p w:rsidR="00D54A1E" w:rsidRPr="00B96123" w:rsidRDefault="00D54A1E" w:rsidP="00D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  <w:gridSpan w:val="2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D54A1E" w:rsidTr="00D54A1E">
        <w:tc>
          <w:tcPr>
            <w:tcW w:w="3115" w:type="dxa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Кол-во не работающего населения</w:t>
            </w:r>
          </w:p>
        </w:tc>
        <w:tc>
          <w:tcPr>
            <w:tcW w:w="2324" w:type="dxa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9" w:type="dxa"/>
            <w:gridSpan w:val="2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7" w:type="dxa"/>
            <w:gridSpan w:val="2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54A1E" w:rsidTr="00D54A1E">
        <w:tc>
          <w:tcPr>
            <w:tcW w:w="3115" w:type="dxa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Кол-во людей стоящих на учете в Центре занятости/</w:t>
            </w:r>
          </w:p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Из них приняты на общественные работы в администрацию СП</w:t>
            </w:r>
          </w:p>
        </w:tc>
        <w:tc>
          <w:tcPr>
            <w:tcW w:w="2324" w:type="dxa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09" w:type="dxa"/>
            <w:gridSpan w:val="2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7" w:type="dxa"/>
            <w:gridSpan w:val="2"/>
          </w:tcPr>
          <w:p w:rsidR="00D54A1E" w:rsidRPr="00B96123" w:rsidRDefault="00D54A1E" w:rsidP="006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0B214C" w:rsidRDefault="00D54A1E" w:rsidP="00684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5" w:type="dxa"/>
            <w:gridSpan w:val="2"/>
          </w:tcPr>
          <w:p w:rsidR="00D54A1E" w:rsidRPr="000B214C" w:rsidRDefault="00D54A1E" w:rsidP="006840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работающих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Байгузинское</w:t>
            </w: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почтовой связи</w:t>
            </w:r>
          </w:p>
        </w:tc>
        <w:tc>
          <w:tcPr>
            <w:tcW w:w="2155" w:type="dxa"/>
            <w:gridSpan w:val="2"/>
          </w:tcPr>
          <w:p w:rsidR="00D54A1E" w:rsidRPr="00B96123" w:rsidRDefault="00D54A1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D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Дет.сад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Кинзебулатово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CE76A8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с.Кинзебулатово( филиалы)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CE76A8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Правда 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E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E101B7">
              <w:rPr>
                <w:rFonts w:ascii="Times New Roman" w:hAnsi="Times New Roman" w:cs="Times New Roman"/>
                <w:sz w:val="24"/>
                <w:szCs w:val="24"/>
              </w:rPr>
              <w:t xml:space="preserve">Байгузинский </w:t>
            </w: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CE76A8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55" w:type="dxa"/>
            <w:gridSpan w:val="2"/>
          </w:tcPr>
          <w:p w:rsidR="00D54A1E" w:rsidRPr="00B96123" w:rsidRDefault="00D54A1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В сельских клубах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Методисты по спорту</w:t>
            </w:r>
          </w:p>
        </w:tc>
        <w:tc>
          <w:tcPr>
            <w:tcW w:w="2155" w:type="dxa"/>
            <w:gridSpan w:val="2"/>
          </w:tcPr>
          <w:p w:rsidR="00D54A1E" w:rsidRPr="00B96123" w:rsidRDefault="00D54A1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CE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CE76A8">
              <w:rPr>
                <w:rFonts w:ascii="Times New Roman" w:hAnsi="Times New Roman" w:cs="Times New Roman"/>
                <w:sz w:val="24"/>
                <w:szCs w:val="24"/>
              </w:rPr>
              <w:t>Привалов А.З.</w:t>
            </w:r>
          </w:p>
        </w:tc>
        <w:tc>
          <w:tcPr>
            <w:tcW w:w="2155" w:type="dxa"/>
            <w:gridSpan w:val="2"/>
          </w:tcPr>
          <w:p w:rsidR="00D54A1E" w:rsidRPr="00B96123" w:rsidRDefault="00E101B7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Работают в сфере торговли и обслуживания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4A1E" w:rsidTr="00D54A1E">
        <w:tblPrEx>
          <w:jc w:val="center"/>
        </w:tblPrEx>
        <w:trPr>
          <w:gridAfter w:val="1"/>
          <w:wAfter w:w="549" w:type="dxa"/>
          <w:jc w:val="center"/>
        </w:trPr>
        <w:tc>
          <w:tcPr>
            <w:tcW w:w="6641" w:type="dxa"/>
            <w:gridSpan w:val="3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Работают выездным характером</w:t>
            </w:r>
          </w:p>
        </w:tc>
        <w:tc>
          <w:tcPr>
            <w:tcW w:w="2155" w:type="dxa"/>
            <w:gridSpan w:val="2"/>
          </w:tcPr>
          <w:p w:rsidR="00D54A1E" w:rsidRPr="00B96123" w:rsidRDefault="00CE76A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</w:tbl>
    <w:p w:rsidR="00786044" w:rsidRDefault="00786044">
      <w:pPr>
        <w:rPr>
          <w:rFonts w:ascii="Times New Roman" w:hAnsi="Times New Roman" w:cs="Times New Roman"/>
          <w:sz w:val="28"/>
          <w:szCs w:val="28"/>
        </w:rPr>
      </w:pPr>
    </w:p>
    <w:p w:rsidR="00921DF1" w:rsidRDefault="00786044">
      <w:r w:rsidRPr="00786044">
        <w:rPr>
          <w:rFonts w:ascii="Times New Roman" w:hAnsi="Times New Roman" w:cs="Times New Roman"/>
          <w:sz w:val="28"/>
          <w:szCs w:val="28"/>
        </w:rPr>
        <w:t>Всего на территории сельского поселения Байгузинский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Pr="00786044">
        <w:rPr>
          <w:rFonts w:ascii="Times New Roman" w:hAnsi="Times New Roman" w:cs="Times New Roman"/>
          <w:sz w:val="28"/>
          <w:szCs w:val="28"/>
        </w:rPr>
        <w:t>работают 137 человек</w:t>
      </w:r>
      <w:r>
        <w:rPr>
          <w:rFonts w:ascii="Times New Roman" w:hAnsi="Times New Roman" w:cs="Times New Roman"/>
          <w:sz w:val="28"/>
          <w:szCs w:val="28"/>
        </w:rPr>
        <w:t xml:space="preserve">. Работают с выездным характером 491 человек, это в основном северяне. </w:t>
      </w:r>
    </w:p>
    <w:p w:rsidR="00921DF1" w:rsidRPr="00CB34FE" w:rsidRDefault="00921DF1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  <w:r w:rsidRPr="00CB34FE">
        <w:rPr>
          <w:rStyle w:val="10pt"/>
          <w:b/>
          <w:sz w:val="28"/>
          <w:szCs w:val="28"/>
        </w:rPr>
        <w:t>Призыв</w:t>
      </w:r>
    </w:p>
    <w:p w:rsidR="00CB34FE" w:rsidRPr="00921DF1" w:rsidRDefault="00CB34FE" w:rsidP="00921DF1">
      <w:pPr>
        <w:pStyle w:val="10"/>
        <w:shd w:val="clear" w:color="auto" w:fill="auto"/>
        <w:spacing w:after="0"/>
        <w:ind w:left="3620"/>
        <w:jc w:val="left"/>
        <w:rPr>
          <w:sz w:val="28"/>
          <w:szCs w:val="28"/>
        </w:rPr>
      </w:pPr>
    </w:p>
    <w:p w:rsidR="00921DF1" w:rsidRPr="00921DF1" w:rsidRDefault="00921DF1" w:rsidP="00921DF1">
      <w:pPr>
        <w:pStyle w:val="11"/>
        <w:shd w:val="clear" w:color="auto" w:fill="auto"/>
        <w:spacing w:before="0" w:line="293" w:lineRule="exact"/>
        <w:ind w:left="20" w:right="20" w:firstLine="54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</w:t>
      </w:r>
    </w:p>
    <w:p w:rsidR="00921DF1" w:rsidRPr="00921DF1" w:rsidRDefault="00921DF1" w:rsidP="00921DF1">
      <w:pPr>
        <w:pStyle w:val="11"/>
        <w:shd w:val="clear" w:color="auto" w:fill="auto"/>
        <w:spacing w:before="0" w:line="293" w:lineRule="exact"/>
        <w:ind w:left="20" w:right="20" w:firstLine="54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Всего на первичном воинском учете состоит 444 человек. В том числе граждан, пребывающих в запасе всего 401: 3 офицера запаса; и 43 гражд</w:t>
      </w:r>
      <w:r w:rsidR="00CE76A8">
        <w:rPr>
          <w:rStyle w:val="0pt"/>
          <w:sz w:val="28"/>
          <w:szCs w:val="28"/>
        </w:rPr>
        <w:t xml:space="preserve">ан, </w:t>
      </w:r>
      <w:r w:rsidRPr="00921DF1">
        <w:rPr>
          <w:rStyle w:val="0pt"/>
          <w:sz w:val="28"/>
          <w:szCs w:val="28"/>
        </w:rPr>
        <w:t>подлежащие призыву на военную службу.</w:t>
      </w:r>
    </w:p>
    <w:p w:rsidR="00921DF1" w:rsidRPr="00921DF1" w:rsidRDefault="00921DF1" w:rsidP="00921DF1">
      <w:pPr>
        <w:pStyle w:val="11"/>
        <w:shd w:val="clear" w:color="auto" w:fill="auto"/>
        <w:spacing w:before="0" w:line="293" w:lineRule="exact"/>
        <w:ind w:left="20" w:right="320" w:firstLine="54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Ежегодно представляется в военный комиссариат Ишимбайского района до 1 ноября списки юношей 15-ти и 16-ти летнего возраста, а до 1 октября - списки юношей, подлежащих первоначальной подготовке на воинский учет в следующем году.</w:t>
      </w:r>
    </w:p>
    <w:p w:rsidR="00921DF1" w:rsidRPr="00921DF1" w:rsidRDefault="00921DF1" w:rsidP="00921DF1">
      <w:pPr>
        <w:pStyle w:val="11"/>
        <w:shd w:val="clear" w:color="auto" w:fill="auto"/>
        <w:spacing w:before="0" w:line="293" w:lineRule="exact"/>
        <w:ind w:left="20" w:right="320" w:firstLine="54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В 2016 году первоначальной постановке на воинский учет поставлено 14 юношей 1998-1999 годов рождения. В 2016 году в военном комиссариате Ишимбайского района с Байгузинского сельского поселения на первоначальный воинский учет будет поставлено 11 юношей 2000 года рождения.</w:t>
      </w:r>
    </w:p>
    <w:p w:rsidR="00921DF1" w:rsidRDefault="00921DF1">
      <w:r>
        <w:t xml:space="preserve">                                                </w:t>
      </w:r>
    </w:p>
    <w:p w:rsidR="00921DF1" w:rsidRDefault="00921DF1"/>
    <w:p w:rsidR="00921DF1" w:rsidRPr="00773504" w:rsidRDefault="00921DF1" w:rsidP="00921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04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921DF1" w:rsidRDefault="00921DF1"/>
    <w:p w:rsidR="00921DF1" w:rsidRDefault="00921DF1" w:rsidP="00921D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</w:t>
      </w:r>
      <w:r w:rsidRPr="00921DF1">
        <w:rPr>
          <w:rFonts w:ascii="Times New Roman" w:hAnsi="Times New Roman" w:cs="Times New Roman"/>
          <w:sz w:val="28"/>
          <w:szCs w:val="28"/>
        </w:rPr>
        <w:t>В администрации СП созданы все условия для занятия спортом. Имеется 2 спортзала и 2 стадиона при школах с. Кинзебулатово и д. Байгузино. Методисты по спорту занятия проводят в спортзале с. Кинзебулатово и в спортзале д. Байгузино. В с. Кинзебулатово занимаются 50 человек, а в д. Байгузино 20 человек.</w:t>
      </w:r>
      <w:r w:rsidRPr="00740101">
        <w:rPr>
          <w:rFonts w:ascii="Times New Roman" w:hAnsi="Times New Roman" w:cs="Times New Roman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 в спортзале Кинзебулатовской СОШ проводилось соревнование по волейболу среди 4 команд: ветераны г.Ишимбай и д.Байгузино, молодёжь д.Байгузино и с.Кинзебулатово, в котором победу одержала команда Кинзебулатовской молодёжи. 6 февраля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с.Кинзебулатово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открытая Всероссийская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массовая лыжная гонка «Лыжня России-201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жителями сельсовета.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забеге приняли участие свыше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участников. Победителям стал коллектив Кинзебулатовской СОШ.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 участие в этом же соревновании в г.Ишимбай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Байгузинского сельсовета заняла 6 место.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годом Лыжня России становится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значительным событием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жизни сельского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марта команда Байгузинского сельсовета приняла участие в соревновании первенства района по полиатлону и заняла почётное 1 место.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марта в спортзале Кинзебулатовской СОШ проводилось первенство Байгузинского сельсовета по мини футболу, в котором победителем стала команда с.Кинзебулатово. Соревнование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привлечения учащихся к занятиям физической культурой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спортом; пропаганды здорового образа жизни, повышения мастерства юных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спортсменов; улучшения учебно-спортивной работы и выявления сильнейших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марта в спортзале Байгузинской школы проводилось соревнование по настольному теннису, участие в котором приняли 8 команд. Победителем стала команда «Арал» д.Байгузино. 2 апреля в с.Кинзебулатово проводилось соревнование под названием «Спортивная семья». Участие приняли 12 команд, а победителями стала семья Адршиных из д.Байгузино.</w:t>
      </w:r>
      <w:r w:rsidR="000B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мая состоялся кросс, посвящённый геро</w:t>
      </w:r>
      <w:r w:rsidR="0078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Советского Союза Халикову Тимербулату Галяутдиновичу и Бердину Гали иркабаевичу.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мая команда Байгузинского сельсовета приняла участие в соревновании первенства района по летнему полиатлону и заняла 1 место. 25 июня на стадионе с.Кинезублатово проводился футбольный турнир среди сельсоветов, в котором приняли участие команды д.Аптиково, д.Скворчиха, д.Байгузино и с.Кинзебулатово. Победителями стали ребята из д.Байгузино. 10 сентября в с.Кинзебулатово прошёл осенний кросс, посвящённый дню выборов в Государственную Думу. В забеге приняли участие более 100 человек.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принес участникам заряд бодрости и веселого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своих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стенах людей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возрастов, каждый находит себе занятие по душе: работает группа 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волейбол, футбол, постоянно проводятся спортивные состязания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настольному теннису, шахматные и шашечные турниры.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спортсмены добиваются высоких наград в районе,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организованы футбольные и волейбольные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команды.</w:t>
      </w:r>
    </w:p>
    <w:p w:rsidR="00921DF1" w:rsidRPr="00921DF1" w:rsidRDefault="00921DF1" w:rsidP="00921DF1">
      <w:pPr>
        <w:jc w:val="both"/>
        <w:rPr>
          <w:sz w:val="28"/>
          <w:szCs w:val="28"/>
        </w:rPr>
      </w:pPr>
    </w:p>
    <w:p w:rsidR="00921DF1" w:rsidRPr="00773504" w:rsidRDefault="00921DF1" w:rsidP="00921DF1">
      <w:pPr>
        <w:pStyle w:val="10"/>
        <w:shd w:val="clear" w:color="auto" w:fill="auto"/>
        <w:spacing w:after="199" w:line="230" w:lineRule="exact"/>
        <w:ind w:right="160"/>
        <w:rPr>
          <w:b w:val="0"/>
          <w:sz w:val="28"/>
          <w:szCs w:val="28"/>
        </w:rPr>
      </w:pPr>
      <w:r w:rsidRPr="00773504">
        <w:rPr>
          <w:sz w:val="28"/>
          <w:szCs w:val="28"/>
        </w:rPr>
        <w:t xml:space="preserve">   </w:t>
      </w:r>
      <w:r w:rsidRPr="00773504">
        <w:rPr>
          <w:rStyle w:val="10pt"/>
          <w:b/>
          <w:sz w:val="28"/>
          <w:szCs w:val="28"/>
        </w:rPr>
        <w:t>Благоустройство</w:t>
      </w:r>
    </w:p>
    <w:p w:rsidR="00921DF1" w:rsidRPr="00921DF1" w:rsidRDefault="00921DF1" w:rsidP="00921DF1">
      <w:pPr>
        <w:pStyle w:val="11"/>
        <w:shd w:val="clear" w:color="auto" w:fill="auto"/>
        <w:spacing w:before="0" w:line="302" w:lineRule="exact"/>
        <w:ind w:left="300" w:right="80" w:firstLine="50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Одним из основных направлений в работе Администрации сельского поселения является благоустройство населенных пунктов.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Под постоянным контролем администрации поселения находитс</w:t>
      </w:r>
      <w:r w:rsidR="00773504">
        <w:rPr>
          <w:rStyle w:val="0pt"/>
          <w:sz w:val="28"/>
          <w:szCs w:val="28"/>
        </w:rPr>
        <w:t xml:space="preserve">я состояние уличного освещения. </w:t>
      </w:r>
      <w:r w:rsidRPr="00921DF1">
        <w:rPr>
          <w:rStyle w:val="0pt"/>
          <w:sz w:val="28"/>
          <w:szCs w:val="28"/>
        </w:rPr>
        <w:t>Забота о чистоте и красоте вокруг нас - дело каждого. С апреля по май месяц на территории сельского поселения во всех населенных пунктах были проведены субботники по благоустройству, с удовольствием привели в порядок свои улицы, сады и огороды.</w:t>
      </w:r>
    </w:p>
    <w:p w:rsidR="00921DF1" w:rsidRDefault="00921DF1" w:rsidP="00921DF1">
      <w:pPr>
        <w:jc w:val="both"/>
        <w:rPr>
          <w:rFonts w:ascii="Times New Roman" w:hAnsi="Times New Roman" w:cs="Times New Roman"/>
          <w:sz w:val="28"/>
          <w:szCs w:val="28"/>
        </w:rPr>
      </w:pPr>
      <w:r w:rsidRPr="00921DF1">
        <w:rPr>
          <w:rStyle w:val="0pt"/>
          <w:rFonts w:eastAsiaTheme="minorHAnsi"/>
          <w:sz w:val="28"/>
          <w:szCs w:val="28"/>
        </w:rPr>
        <w:t>В 2016 году было произведено ямочный ремонт дорог в д.Байгузино и с.Кинзебулатово общей протяженностью 3,330 км</w:t>
      </w:r>
      <w:r w:rsidR="009B58A6">
        <w:rPr>
          <w:rStyle w:val="0pt"/>
          <w:rFonts w:eastAsiaTheme="minorHAnsi"/>
          <w:sz w:val="28"/>
          <w:szCs w:val="28"/>
        </w:rPr>
        <w:t>.</w:t>
      </w:r>
      <w:r w:rsidRPr="00921DF1">
        <w:rPr>
          <w:rStyle w:val="0pt"/>
          <w:rFonts w:eastAsiaTheme="minorHAnsi"/>
          <w:sz w:val="28"/>
          <w:szCs w:val="28"/>
        </w:rPr>
        <w:t xml:space="preserve">  Установлены дорожные знаки на сумму 56 тыс рублей, по всем улицам сельского поселения были также установлены указатели улиц. </w:t>
      </w:r>
      <w:r w:rsidRPr="00921DF1">
        <w:rPr>
          <w:rFonts w:ascii="Times New Roman" w:hAnsi="Times New Roman" w:cs="Times New Roman"/>
          <w:sz w:val="28"/>
          <w:szCs w:val="28"/>
        </w:rPr>
        <w:t>13 апреля 2016 года на территории СП Байгузинский сельсовет была орг</w:t>
      </w:r>
      <w:r w:rsidR="00773504">
        <w:rPr>
          <w:rFonts w:ascii="Times New Roman" w:hAnsi="Times New Roman" w:cs="Times New Roman"/>
          <w:sz w:val="28"/>
          <w:szCs w:val="28"/>
        </w:rPr>
        <w:t>анизована акция «Посади дерево»</w:t>
      </w:r>
      <w:r w:rsidRPr="00921DF1">
        <w:rPr>
          <w:rFonts w:ascii="Times New Roman" w:hAnsi="Times New Roman" w:cs="Times New Roman"/>
          <w:sz w:val="28"/>
          <w:szCs w:val="28"/>
        </w:rPr>
        <w:t>,</w:t>
      </w:r>
      <w:r w:rsidR="00773504">
        <w:rPr>
          <w:rFonts w:ascii="Times New Roman" w:hAnsi="Times New Roman" w:cs="Times New Roman"/>
          <w:sz w:val="28"/>
          <w:szCs w:val="28"/>
        </w:rPr>
        <w:t xml:space="preserve"> </w:t>
      </w:r>
      <w:r w:rsidRPr="00921DF1">
        <w:rPr>
          <w:rFonts w:ascii="Times New Roman" w:hAnsi="Times New Roman" w:cs="Times New Roman"/>
          <w:sz w:val="28"/>
          <w:szCs w:val="28"/>
        </w:rPr>
        <w:t>при поддержке Макаровского лесничества, приуроченная к 55- летию первого полета человека в космос. В акции приняли участие администрация сельского поселения, работники лесничества, Кинзебулатовского СДК, К</w:t>
      </w:r>
      <w:r w:rsidR="009B58A6">
        <w:rPr>
          <w:rFonts w:ascii="Times New Roman" w:hAnsi="Times New Roman" w:cs="Times New Roman"/>
          <w:sz w:val="28"/>
          <w:szCs w:val="28"/>
        </w:rPr>
        <w:t xml:space="preserve">инзебулатовского </w:t>
      </w:r>
      <w:r w:rsidRPr="00921DF1">
        <w:rPr>
          <w:rFonts w:ascii="Times New Roman" w:hAnsi="Times New Roman" w:cs="Times New Roman"/>
          <w:sz w:val="28"/>
          <w:szCs w:val="28"/>
        </w:rPr>
        <w:t>СОШ, работники Кинзебулатовской и Байгузинской котельной, всего около 30 чело</w:t>
      </w:r>
      <w:r w:rsidR="00773504">
        <w:rPr>
          <w:rFonts w:ascii="Times New Roman" w:hAnsi="Times New Roman" w:cs="Times New Roman"/>
          <w:sz w:val="28"/>
          <w:szCs w:val="28"/>
        </w:rPr>
        <w:t>век.</w:t>
      </w:r>
      <w:r w:rsidRPr="00921DF1">
        <w:rPr>
          <w:rFonts w:ascii="Times New Roman" w:hAnsi="Times New Roman" w:cs="Times New Roman"/>
          <w:sz w:val="28"/>
          <w:szCs w:val="28"/>
        </w:rPr>
        <w:t xml:space="preserve"> Было посажено 3000 саженцев еловых деревьев на участке более 2 га.</w:t>
      </w:r>
    </w:p>
    <w:p w:rsidR="00773504" w:rsidRPr="00921DF1" w:rsidRDefault="00773504" w:rsidP="00921DF1">
      <w:pPr>
        <w:jc w:val="both"/>
        <w:rPr>
          <w:rStyle w:val="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 программе партии Единая Россия «Реальные дела» на стадионе с.Кинзебулатово была установлена игровая площадка на общую сумму 257 000,00 рублей.</w:t>
      </w:r>
      <w:r w:rsidR="009B58A6">
        <w:rPr>
          <w:rFonts w:ascii="Times New Roman" w:hAnsi="Times New Roman" w:cs="Times New Roman"/>
          <w:sz w:val="28"/>
          <w:szCs w:val="28"/>
        </w:rPr>
        <w:t xml:space="preserve"> </w:t>
      </w:r>
      <w:r w:rsidR="00767016" w:rsidRPr="00767016">
        <w:rPr>
          <w:rFonts w:ascii="Times New Roman" w:hAnsi="Times New Roman" w:cs="Times New Roman"/>
          <w:sz w:val="28"/>
          <w:szCs w:val="28"/>
        </w:rPr>
        <w:t xml:space="preserve">Теперь наши </w:t>
      </w:r>
      <w:r w:rsidR="00767016" w:rsidRPr="00767016">
        <w:rPr>
          <w:rFonts w:ascii="Times New Roman" w:hAnsi="Times New Roman" w:cs="Times New Roman"/>
          <w:sz w:val="28"/>
          <w:szCs w:val="28"/>
          <w:shd w:val="clear" w:color="auto" w:fill="F8F8F8"/>
        </w:rPr>
        <w:t>дети могут играть, отдыхать и развиваться!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Не малую роль в благоустройстве территорий оказывают штрафники, которых суд приговаривает на обязательные работы от 240 часов и более</w:t>
      </w:r>
      <w:r w:rsidR="00773504">
        <w:rPr>
          <w:rStyle w:val="0pt"/>
          <w:sz w:val="28"/>
          <w:szCs w:val="28"/>
        </w:rPr>
        <w:t>,</w:t>
      </w:r>
      <w:r w:rsidRPr="00921DF1">
        <w:rPr>
          <w:rStyle w:val="0pt"/>
          <w:sz w:val="28"/>
          <w:szCs w:val="28"/>
        </w:rPr>
        <w:t xml:space="preserve"> их в этом году было три человека</w:t>
      </w:r>
      <w:r w:rsidRPr="00921DF1">
        <w:rPr>
          <w:sz w:val="28"/>
          <w:szCs w:val="28"/>
        </w:rPr>
        <w:t>. С их помощью были выполнены откос обочин дорог по улицам деревень, сбор мусора, порубка кустарников и деревьев у обочин дорог и вдоль лесополосы.</w:t>
      </w:r>
    </w:p>
    <w:p w:rsidR="00921DF1" w:rsidRPr="00921DF1" w:rsidRDefault="00921DF1" w:rsidP="00921DF1">
      <w:pPr>
        <w:pStyle w:val="1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921DF1">
        <w:rPr>
          <w:sz w:val="28"/>
          <w:szCs w:val="28"/>
        </w:rPr>
        <w:t xml:space="preserve">По </w:t>
      </w:r>
      <w:r w:rsidR="00767016">
        <w:rPr>
          <w:sz w:val="28"/>
          <w:szCs w:val="28"/>
        </w:rPr>
        <w:t>инициативе</w:t>
      </w:r>
      <w:r w:rsidRPr="00921DF1">
        <w:rPr>
          <w:sz w:val="28"/>
          <w:szCs w:val="28"/>
        </w:rPr>
        <w:t xml:space="preserve"> жителей д.Байгузино на территории кладбища было построено хозяйственное помещение на общую сумму 38.500 рублей (от спонсоров 20000 и собрано с населения 18500 рублей)</w:t>
      </w:r>
    </w:p>
    <w:p w:rsidR="00921DF1" w:rsidRDefault="00921DF1" w:rsidP="00921DF1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847FE5" w:rsidRDefault="00847FE5" w:rsidP="00921DF1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847FE5" w:rsidRPr="00921DF1" w:rsidRDefault="00847FE5" w:rsidP="00921DF1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921DF1" w:rsidRPr="00921DF1" w:rsidRDefault="00921DF1" w:rsidP="00921DF1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B45872" w:rsidRDefault="00B45872" w:rsidP="00773504">
      <w:pPr>
        <w:pStyle w:val="a8"/>
        <w:spacing w:before="0" w:after="0"/>
        <w:ind w:firstLine="709"/>
        <w:jc w:val="center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B45872" w:rsidRDefault="00B45872" w:rsidP="00773504">
      <w:pPr>
        <w:pStyle w:val="a8"/>
        <w:spacing w:before="0" w:after="0"/>
        <w:ind w:firstLine="709"/>
        <w:jc w:val="center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B45872" w:rsidRDefault="00B45872" w:rsidP="00773504">
      <w:pPr>
        <w:pStyle w:val="a8"/>
        <w:spacing w:before="0" w:after="0"/>
        <w:ind w:firstLine="709"/>
        <w:jc w:val="center"/>
        <w:rPr>
          <w:rStyle w:val="a9"/>
          <w:rFonts w:ascii="Times New Roman" w:hAnsi="Times New Roman" w:cs="Helvetica"/>
          <w:color w:val="auto"/>
          <w:sz w:val="28"/>
          <w:szCs w:val="28"/>
        </w:rPr>
      </w:pPr>
    </w:p>
    <w:p w:rsidR="00921DF1" w:rsidRPr="00921DF1" w:rsidRDefault="00921DF1" w:rsidP="00773504">
      <w:pPr>
        <w:pStyle w:val="a8"/>
        <w:spacing w:before="0" w:after="0"/>
        <w:ind w:firstLine="709"/>
        <w:jc w:val="center"/>
        <w:rPr>
          <w:rStyle w:val="a9"/>
          <w:rFonts w:ascii="Times New Roman" w:hAnsi="Times New Roman" w:cs="Helvetica"/>
          <w:b w:val="0"/>
          <w:bCs w:val="0"/>
          <w:color w:val="auto"/>
          <w:sz w:val="28"/>
          <w:szCs w:val="28"/>
        </w:rPr>
      </w:pPr>
      <w:bookmarkStart w:id="1" w:name="_GoBack"/>
      <w:bookmarkEnd w:id="1"/>
      <w:r w:rsidRPr="00921DF1">
        <w:rPr>
          <w:rStyle w:val="a9"/>
          <w:rFonts w:ascii="Times New Roman" w:hAnsi="Times New Roman" w:cs="Helvetica"/>
          <w:color w:val="auto"/>
          <w:sz w:val="28"/>
          <w:szCs w:val="28"/>
        </w:rPr>
        <w:t>Медицинское обслуживание</w:t>
      </w:r>
    </w:p>
    <w:p w:rsidR="00921DF1" w:rsidRPr="00921DF1" w:rsidRDefault="00921DF1" w:rsidP="00921DF1">
      <w:pPr>
        <w:pStyle w:val="10"/>
        <w:shd w:val="clear" w:color="auto" w:fill="auto"/>
        <w:spacing w:after="0" w:line="298" w:lineRule="exact"/>
        <w:jc w:val="both"/>
        <w:rPr>
          <w:rStyle w:val="10pt"/>
          <w:b/>
          <w:bCs/>
          <w:sz w:val="28"/>
          <w:szCs w:val="28"/>
        </w:rPr>
      </w:pPr>
    </w:p>
    <w:p w:rsidR="00921DF1" w:rsidRPr="00921DF1" w:rsidRDefault="00921DF1" w:rsidP="00921DF1">
      <w:pPr>
        <w:pStyle w:val="a8"/>
        <w:spacing w:before="0" w:after="0"/>
        <w:ind w:firstLine="709"/>
        <w:jc w:val="both"/>
        <w:rPr>
          <w:rFonts w:ascii="Times New Roman" w:hAnsi="Times New Roman" w:cs="Helvetica"/>
          <w:color w:val="auto"/>
          <w:sz w:val="28"/>
          <w:szCs w:val="28"/>
        </w:rPr>
      </w:pPr>
      <w:r w:rsidRPr="00921DF1">
        <w:rPr>
          <w:rFonts w:ascii="Times New Roman" w:hAnsi="Times New Roman" w:cs="Helvetica"/>
          <w:color w:val="auto"/>
          <w:sz w:val="28"/>
          <w:szCs w:val="28"/>
        </w:rPr>
        <w:t>Население сельского поселения обслуживают 2 фельдшерско-акушерских пункта в д. Байгузино и в с.Кинзебулатово, Медицинские работники ФАП оказывают лечебную и профилактическую помощь жителям сельского поселения, медицинское обслуживание учащихся, следят за санитарным состоянием помещений школ, населенных пунктов. Силами жителей д.Байгузино был произведен косметический ремонт помещения ФАП на сумму 9000 рублей.                    .</w:t>
      </w:r>
    </w:p>
    <w:p w:rsidR="00921DF1" w:rsidRDefault="00921DF1" w:rsidP="00921DF1">
      <w:pPr>
        <w:jc w:val="both"/>
        <w:rPr>
          <w:sz w:val="28"/>
          <w:szCs w:val="28"/>
        </w:rPr>
      </w:pPr>
    </w:p>
    <w:p w:rsidR="00276814" w:rsidRPr="00276814" w:rsidRDefault="00276814" w:rsidP="00847FE5">
      <w:pPr>
        <w:pStyle w:val="a8"/>
        <w:spacing w:before="0" w:after="0"/>
        <w:jc w:val="center"/>
        <w:rPr>
          <w:sz w:val="28"/>
          <w:szCs w:val="28"/>
        </w:rPr>
      </w:pPr>
      <w:r w:rsidRPr="00276814">
        <w:rPr>
          <w:rStyle w:val="10pt"/>
          <w:bCs w:val="0"/>
          <w:sz w:val="28"/>
          <w:szCs w:val="28"/>
        </w:rPr>
        <w:t>Образование</w:t>
      </w:r>
    </w:p>
    <w:p w:rsidR="00276814" w:rsidRPr="00276814" w:rsidRDefault="00276814" w:rsidP="00276814">
      <w:pPr>
        <w:pStyle w:val="aa"/>
        <w:jc w:val="both"/>
        <w:rPr>
          <w:rStyle w:val="0pt"/>
          <w:sz w:val="28"/>
          <w:szCs w:val="28"/>
        </w:rPr>
      </w:pPr>
      <w:r w:rsidRPr="00276814">
        <w:rPr>
          <w:rStyle w:val="0pt"/>
          <w:sz w:val="28"/>
          <w:szCs w:val="28"/>
        </w:rPr>
        <w:t xml:space="preserve">Образовательную деятельность на территории поселения ведет МБОУ СОШ с.Кинзебулатово, который включает в свой состав: средняя школа в селе Кинзебулатово, начальная школа в д.Байгузино, ДОУ д.Байгузино и начинается реорганизация </w:t>
      </w:r>
      <w:r w:rsidRPr="00276814">
        <w:rPr>
          <w:szCs w:val="28"/>
        </w:rPr>
        <w:t>МБДОУ детский сад «Солнышко» с.Кинзебулатово путем присоединения к МБОУ средняя школа с.Кинзебулатово.</w:t>
      </w:r>
    </w:p>
    <w:p w:rsidR="00276814" w:rsidRPr="00276814" w:rsidRDefault="00276814" w:rsidP="00276814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276814" w:rsidRPr="00276814" w:rsidRDefault="00276814" w:rsidP="00276814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  <w:r w:rsidRPr="00276814">
        <w:rPr>
          <w:rStyle w:val="0pt"/>
          <w:sz w:val="28"/>
          <w:szCs w:val="28"/>
        </w:rPr>
        <w:t xml:space="preserve">В системе образования работают 50 человек, в том числе 20 педагогов. На начало 2016-2017 учебного года численность обучающихся составила 157 человек.  При  школе имеется интернат, в котором находится 19 детей (это дети из д.Кинзекеево, д.Байгузино,с.Иткулово,д.Уразбаево). Обучающиеся школы участвуют в школьных и </w:t>
      </w:r>
    </w:p>
    <w:p w:rsidR="00276814" w:rsidRDefault="00276814" w:rsidP="00276814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  <w:r w:rsidRPr="00276814">
        <w:rPr>
          <w:rStyle w:val="0pt"/>
          <w:sz w:val="28"/>
          <w:szCs w:val="28"/>
        </w:rPr>
        <w:t>муници</w:t>
      </w:r>
      <w:r w:rsidR="00773504">
        <w:rPr>
          <w:rStyle w:val="0pt"/>
          <w:sz w:val="28"/>
          <w:szCs w:val="28"/>
        </w:rPr>
        <w:t>пальных олимпиадах по предметам</w:t>
      </w:r>
      <w:r w:rsidRPr="00276814">
        <w:rPr>
          <w:rStyle w:val="0pt"/>
          <w:sz w:val="28"/>
          <w:szCs w:val="28"/>
        </w:rPr>
        <w:t>, являются участниками спортивных соревнований по футболу, волейболу, легкой атлетике и баскетболу. Организуются экскурсии в музеи и промышленные предприятия. Работают кружки по предметам в начальных и старших классах.</w:t>
      </w:r>
    </w:p>
    <w:p w:rsidR="002929B9" w:rsidRPr="00276814" w:rsidRDefault="002929B9" w:rsidP="00276814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</w:p>
    <w:p w:rsidR="002929B9" w:rsidRDefault="002929B9" w:rsidP="0041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F87344">
        <w:rPr>
          <w:rFonts w:ascii="Times New Roman" w:hAnsi="Times New Roman" w:cs="Times New Roman"/>
          <w:sz w:val="28"/>
          <w:szCs w:val="28"/>
        </w:rPr>
        <w:t xml:space="preserve">МБДОУ д/с «Солнышко» с.Кинзебулатово функционирует </w:t>
      </w:r>
      <w:r>
        <w:rPr>
          <w:rFonts w:ascii="Times New Roman" w:hAnsi="Times New Roman" w:cs="Times New Roman"/>
          <w:sz w:val="28"/>
          <w:szCs w:val="28"/>
        </w:rPr>
        <w:t>уже 35 лет. В детском саду работают 3 группы: группа раннего возраста, средняя разновозрастная и старшая разновозрастная группа. На сегодняшний день детский сад посещает 54 ребёнка. Оснащение дет.сада в хорошем состоянии. В группах есть всё необходимое для содержания и обучения детей. В дошкольном учреждении работают 15 человек, в т.ч. 4 воспитателя. Финансирование в 2016 году д/с «Солнышко» из районного бюджета составил 125 000,00 рублей. На эти средства были приобретены:</w:t>
      </w:r>
    </w:p>
    <w:p w:rsidR="002929B9" w:rsidRDefault="002929B9" w:rsidP="0041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водонагреватели, унитазы, экраны на батареи, постельные комплекты, наматрасники, стол разделочный, краски. А также детскому саду оказывали помощь</w:t>
      </w:r>
      <w:r w:rsidR="00767016">
        <w:rPr>
          <w:rFonts w:ascii="Times New Roman" w:hAnsi="Times New Roman" w:cs="Times New Roman"/>
          <w:sz w:val="28"/>
          <w:szCs w:val="28"/>
        </w:rPr>
        <w:t xml:space="preserve"> КФХ Привалов А.З. приобретением строительных материалов и житель с. Кинзебулатово Абдеев Булат Бибулатович помог </w:t>
      </w:r>
      <w:r>
        <w:rPr>
          <w:rFonts w:ascii="Times New Roman" w:hAnsi="Times New Roman" w:cs="Times New Roman"/>
          <w:sz w:val="28"/>
          <w:szCs w:val="28"/>
        </w:rPr>
        <w:t>пиломатериалами на ремонт беседки.</w:t>
      </w:r>
    </w:p>
    <w:p w:rsidR="00276814" w:rsidRDefault="00276814" w:rsidP="00276814">
      <w:pPr>
        <w:pStyle w:val="10"/>
        <w:shd w:val="clear" w:color="auto" w:fill="auto"/>
        <w:spacing w:after="263" w:line="230" w:lineRule="exact"/>
        <w:rPr>
          <w:rStyle w:val="10pt"/>
          <w:b/>
          <w:bCs/>
          <w:sz w:val="28"/>
          <w:szCs w:val="28"/>
        </w:rPr>
      </w:pPr>
    </w:p>
    <w:p w:rsidR="00847FE5" w:rsidRPr="00276814" w:rsidRDefault="00847FE5" w:rsidP="00276814">
      <w:pPr>
        <w:pStyle w:val="10"/>
        <w:shd w:val="clear" w:color="auto" w:fill="auto"/>
        <w:spacing w:after="263" w:line="230" w:lineRule="exact"/>
        <w:rPr>
          <w:rStyle w:val="10pt"/>
          <w:b/>
          <w:bCs/>
          <w:sz w:val="28"/>
          <w:szCs w:val="28"/>
        </w:rPr>
      </w:pPr>
    </w:p>
    <w:p w:rsidR="00276814" w:rsidRPr="00276814" w:rsidRDefault="00276814" w:rsidP="00276814">
      <w:pPr>
        <w:pStyle w:val="10"/>
        <w:shd w:val="clear" w:color="auto" w:fill="auto"/>
        <w:spacing w:after="263" w:line="230" w:lineRule="exact"/>
        <w:rPr>
          <w:b w:val="0"/>
          <w:sz w:val="28"/>
          <w:szCs w:val="28"/>
        </w:rPr>
      </w:pPr>
      <w:r w:rsidRPr="00276814">
        <w:rPr>
          <w:rStyle w:val="10pt"/>
          <w:b/>
          <w:sz w:val="28"/>
          <w:szCs w:val="28"/>
        </w:rPr>
        <w:t>Развитие сельского хозяйства</w:t>
      </w:r>
      <w:bookmarkEnd w:id="2"/>
    </w:p>
    <w:p w:rsidR="00276814" w:rsidRPr="00276814" w:rsidRDefault="00276814" w:rsidP="00276814">
      <w:pPr>
        <w:pStyle w:val="11"/>
        <w:shd w:val="clear" w:color="auto" w:fill="auto"/>
        <w:spacing w:before="0"/>
        <w:ind w:left="20" w:right="20" w:firstLine="600"/>
        <w:rPr>
          <w:rStyle w:val="0pt"/>
          <w:sz w:val="28"/>
          <w:szCs w:val="28"/>
        </w:rPr>
      </w:pPr>
      <w:r w:rsidRPr="00276814">
        <w:rPr>
          <w:rStyle w:val="0pt"/>
          <w:sz w:val="28"/>
          <w:szCs w:val="28"/>
        </w:rPr>
        <w:t>Инвестиционным потенциалом (инвестиционной привлекательностью) Байгузинского поселения является сельское хозяйство</w:t>
      </w:r>
      <w:r w:rsidR="00840938">
        <w:rPr>
          <w:rStyle w:val="0pt"/>
          <w:sz w:val="28"/>
          <w:szCs w:val="28"/>
        </w:rPr>
        <w:t>.</w:t>
      </w:r>
      <w:r w:rsidRPr="00276814">
        <w:rPr>
          <w:rStyle w:val="0pt"/>
          <w:sz w:val="28"/>
          <w:szCs w:val="28"/>
        </w:rPr>
        <w:t xml:space="preserve"> На сегодняшний день на территории Байгузинского поселения действуют одна сельскохозяйств</w:t>
      </w:r>
      <w:r w:rsidR="00773504">
        <w:rPr>
          <w:rStyle w:val="0pt"/>
          <w:sz w:val="28"/>
          <w:szCs w:val="28"/>
        </w:rPr>
        <w:t>енная организация: ООО «Правда»</w:t>
      </w:r>
      <w:r w:rsidRPr="00276814">
        <w:rPr>
          <w:rStyle w:val="0pt"/>
          <w:sz w:val="28"/>
          <w:szCs w:val="28"/>
        </w:rPr>
        <w:t>, два крестьянско-фермерских хозяйств Шагиева А.Г. и Привалов А.З. и 8 мелких КФХ. Основными направлениями хозяйственной деятельности которых является производство зерна и мяса.</w:t>
      </w:r>
    </w:p>
    <w:p w:rsidR="00276814" w:rsidRPr="00276814" w:rsidRDefault="00276814" w:rsidP="00276814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7681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Перспективой развития сельского хозяйства связаны с расширением производства в сельском хозяйстве, а также возникновением новых КФХ и ЛПХ на территории поселения. В 2016 году в село Кинзебулатово пришел КФХ Привалов А.З., который планирует реконструировать полуразрушенные фермы и построить новые. Общая сумма вложений планируется -40 млн.рублей. На этих реконструированных и вновь построенных фермах  планируется содержать 400 дойных коров голштинской породы, овец 300 голов, с перспективой довести численность до 6000 голов.</w:t>
      </w:r>
    </w:p>
    <w:p w:rsidR="00276814" w:rsidRPr="00276814" w:rsidRDefault="00276814" w:rsidP="00276814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27681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 2016 году уже отремонтировано здание овчарни на общую сумму 1,5 млн</w:t>
      </w:r>
      <w:r w:rsidR="00E10998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.рублей, отремонтирована столов</w:t>
      </w:r>
      <w:r w:rsidRPr="0027681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ая на 30 мест, где будет организовано 2-х разовое питание – </w:t>
      </w:r>
      <w:r w:rsidR="00D2642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потрачено </w:t>
      </w:r>
      <w:r w:rsidRPr="0027681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1,6 млн.рублей.</w:t>
      </w:r>
      <w:r w:rsidR="00D2642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Это позволит в нашем сельском поселении создать новые рабочие места.</w:t>
      </w:r>
    </w:p>
    <w:p w:rsidR="00276814" w:rsidRDefault="00276814" w:rsidP="00276814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814" w:rsidRDefault="00276814" w:rsidP="00276814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814" w:rsidRPr="00840938" w:rsidRDefault="00276814" w:rsidP="00D26420">
      <w:pPr>
        <w:pStyle w:val="a8"/>
        <w:spacing w:before="0" w:after="0"/>
        <w:ind w:firstLine="709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40938">
        <w:rPr>
          <w:rStyle w:val="a9"/>
          <w:rFonts w:ascii="Times New Roman" w:hAnsi="Times New Roman" w:cs="Times New Roman"/>
          <w:color w:val="auto"/>
          <w:sz w:val="28"/>
          <w:szCs w:val="28"/>
        </w:rPr>
        <w:t>КУЛЬТУРА</w:t>
      </w:r>
    </w:p>
    <w:p w:rsidR="00276814" w:rsidRDefault="00276814" w:rsidP="00276814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814" w:rsidRDefault="00276814" w:rsidP="00840938">
      <w:pPr>
        <w:pStyle w:val="2"/>
        <w:pBdr>
          <w:bottom w:val="single" w:sz="6" w:space="0" w:color="EDEDED"/>
        </w:pBdr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Одним из важнейших направлений государственной политики в Республике Башкортостан является сохранение культурного наследия и развитие творческого потенциала народов. Видя в этом одну из главных целей администрация сельского поселения Байгузинский сельсовет оказывает всемерную поддержку национальным самодеятельным коллективам, проводит праздники </w:t>
      </w:r>
      <w:r w:rsidR="004F239D">
        <w:rPr>
          <w:b w:val="0"/>
          <w:bCs w:val="0"/>
          <w:sz w:val="28"/>
          <w:szCs w:val="28"/>
        </w:rPr>
        <w:t>и конкурсы по хореографическому</w:t>
      </w:r>
      <w:r>
        <w:rPr>
          <w:b w:val="0"/>
          <w:bCs w:val="0"/>
          <w:sz w:val="28"/>
          <w:szCs w:val="28"/>
        </w:rPr>
        <w:t>, театральному, вокально-хоровому жанрам.</w:t>
      </w:r>
    </w:p>
    <w:p w:rsidR="00840938" w:rsidRPr="00276814" w:rsidRDefault="00276814" w:rsidP="00840938">
      <w:pPr>
        <w:pStyle w:val="2"/>
        <w:pBdr>
          <w:bottom w:val="single" w:sz="6" w:space="0" w:color="EDEDED"/>
        </w:pBdr>
        <w:shd w:val="clear" w:color="auto" w:fill="FFFFFF"/>
        <w:spacing w:before="0" w:beforeAutospacing="0" w:after="0" w:afterAutospacing="0"/>
        <w:jc w:val="both"/>
        <w:textAlignment w:val="top"/>
        <w:rPr>
          <w:rStyle w:val="0pt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На территории сельского поселения Байгузинский сельсовет работают 2 сельских библиотеки</w:t>
      </w:r>
      <w:r w:rsidRPr="00190FA6"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>в с. Кинзебулатово и д. Байгузино, сельский дом культуры в с. Кинзебулатово и в д. Байгузино, и один сельский клуб  в д. Малобаиково.</w:t>
      </w:r>
      <w:r w:rsidR="00840938">
        <w:rPr>
          <w:b w:val="0"/>
          <w:bCs w:val="0"/>
          <w:sz w:val="28"/>
          <w:szCs w:val="28"/>
        </w:rPr>
        <w:t xml:space="preserve"> </w:t>
      </w:r>
      <w:r w:rsidR="00840938" w:rsidRPr="00276814">
        <w:rPr>
          <w:b w:val="0"/>
          <w:color w:val="000000" w:themeColor="text1"/>
          <w:sz w:val="28"/>
          <w:szCs w:val="28"/>
          <w:lang w:val="ba-RU"/>
        </w:rPr>
        <w:t>В 2016 году Байгузинская сельская библиотека получила грант 50 тыс.рублей за  лучшее муниципальное учреждение культуры,находящийся на территории муниципального района Ишимбайский район РБ. На эти средства были приобретены телевизор, фотоаппарат и мебельный инвентарь для детей.</w:t>
      </w:r>
    </w:p>
    <w:p w:rsidR="004F239D" w:rsidRDefault="004F239D" w:rsidP="00840938">
      <w:pPr>
        <w:pStyle w:val="2"/>
        <w:pBdr>
          <w:bottom w:val="single" w:sz="6" w:space="0" w:color="EDEDED"/>
        </w:pBdr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4F239D">
        <w:rPr>
          <w:b w:val="0"/>
          <w:sz w:val="28"/>
          <w:szCs w:val="28"/>
        </w:rPr>
        <w:t>В 2015 году в д. Байгузино отремонтирован сельский дом культуры на общую сумму 1 млн. 700 тыс. рублей. Из них 1 млн. 350 тыс. рублей из средств республиканского бюджета на капитальный ремонт, 350 тыс. рублей выделено в рамках проекта «Реальные дела» партии «Единая Россия»</w:t>
      </w:r>
      <w:r>
        <w:rPr>
          <w:b w:val="0"/>
          <w:sz w:val="28"/>
          <w:szCs w:val="28"/>
        </w:rPr>
        <w:t xml:space="preserve">. </w:t>
      </w:r>
    </w:p>
    <w:p w:rsidR="004F239D" w:rsidRPr="004F239D" w:rsidRDefault="004F239D" w:rsidP="00276814">
      <w:pPr>
        <w:pStyle w:val="2"/>
        <w:pBdr>
          <w:bottom w:val="single" w:sz="6" w:space="0" w:color="EDEDED"/>
        </w:pBdr>
        <w:shd w:val="clear" w:color="auto" w:fill="FFFFFF"/>
        <w:spacing w:before="0" w:beforeAutospacing="0" w:after="0" w:afterAutospacing="0" w:line="384" w:lineRule="atLeast"/>
        <w:jc w:val="both"/>
        <w:textAlignment w:val="top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2016 году в Малобаиковском сельском клубе заменены 6 окон на пластиковые и установлена новая входная дверь на общую сумму 64 362,00 рубля.</w:t>
      </w:r>
    </w:p>
    <w:p w:rsidR="003F768E" w:rsidRDefault="00276814" w:rsidP="002768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39D">
        <w:rPr>
          <w:rStyle w:val="10pt"/>
          <w:rFonts w:eastAsiaTheme="minorHAnsi"/>
          <w:b w:val="0"/>
          <w:sz w:val="28"/>
          <w:szCs w:val="28"/>
        </w:rPr>
        <w:t xml:space="preserve"> </w:t>
      </w:r>
      <w:r w:rsidRPr="004F239D">
        <w:rPr>
          <w:rFonts w:ascii="Times New Roman" w:hAnsi="Times New Roman" w:cs="Times New Roman"/>
          <w:sz w:val="28"/>
          <w:szCs w:val="28"/>
        </w:rPr>
        <w:t>В соответствии</w:t>
      </w:r>
      <w:r w:rsidRPr="00276814">
        <w:rPr>
          <w:rFonts w:ascii="Times New Roman" w:hAnsi="Times New Roman" w:cs="Times New Roman"/>
          <w:sz w:val="28"/>
          <w:szCs w:val="28"/>
        </w:rPr>
        <w:t xml:space="preserve"> с планом основных мероприятий на 2016 г в сельских домах культуры проводились народные праздники и обряды, способствующие удовлетворению национально-культурных запросов населения.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сохранения и приумножения веками сложившихся добры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традиций народов и проведение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посева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всеми любимый праздник «Сабантуй», где Байгузинский сельсовет занял 2 место </w:t>
      </w:r>
      <w:r w:rsidR="003F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Юрт.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 деньги </w:t>
      </w:r>
      <w:r w:rsidR="003F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приобретен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кинопроектор.</w:t>
      </w:r>
      <w:r w:rsidR="003F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был организован уличный показ мультфильмов для детей и фильмов. </w:t>
      </w:r>
    </w:p>
    <w:p w:rsidR="00BD31A0" w:rsidRDefault="003F768E" w:rsidP="002768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Кинзебулатовском СДК работают 4 народных коллективов</w:t>
      </w:r>
      <w:r w:rsidR="0084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BD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башкирский народный хор,</w:t>
      </w:r>
      <w:r w:rsidR="0084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народного танца «Тайрук»,</w:t>
      </w:r>
      <w:r w:rsidR="0084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башкирский народный театр «Зубаржат», детский образцовый танцевальный коллектив «Шаяндар»</w:t>
      </w:r>
      <w:r w:rsidR="0084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14" w:rsidRPr="00276814" w:rsidRDefault="00276814" w:rsidP="00F546CB">
      <w:pPr>
        <w:jc w:val="both"/>
        <w:rPr>
          <w:b/>
          <w:bCs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>В марте 2016 года коллектив Башкирс</w:t>
      </w:r>
      <w:r w:rsidR="00840938">
        <w:rPr>
          <w:rFonts w:ascii="Times New Roman" w:hAnsi="Times New Roman" w:cs="Times New Roman"/>
          <w:sz w:val="28"/>
          <w:szCs w:val="28"/>
        </w:rPr>
        <w:t>кого народного театра «Зубаржат</w:t>
      </w:r>
      <w:r w:rsidRPr="00276814">
        <w:rPr>
          <w:rFonts w:ascii="Times New Roman" w:hAnsi="Times New Roman" w:cs="Times New Roman"/>
          <w:sz w:val="28"/>
          <w:szCs w:val="28"/>
        </w:rPr>
        <w:t>»</w:t>
      </w:r>
      <w:r w:rsidR="00840938">
        <w:rPr>
          <w:rFonts w:ascii="Times New 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hAnsi="Times New Roman" w:cs="Times New Roman"/>
          <w:sz w:val="28"/>
          <w:szCs w:val="28"/>
        </w:rPr>
        <w:t>с успехом принял участие в Республиканском конкурсе «Театральная Рампа», проходивший в Кушнаренковском районе с драмой Аската Мирзагитова  «</w:t>
      </w:r>
      <w:r w:rsidRPr="00276814">
        <w:rPr>
          <w:rFonts w:ascii="Times New Roman" w:hAnsi="Times New Roman" w:cs="Times New Roman"/>
          <w:sz w:val="28"/>
          <w:szCs w:val="28"/>
          <w:lang w:val="ba-RU"/>
        </w:rPr>
        <w:t xml:space="preserve">Әсәләр көтәләр улдарын </w:t>
      </w:r>
      <w:r w:rsidRPr="00276814">
        <w:rPr>
          <w:rFonts w:ascii="Times New Roman" w:hAnsi="Times New Roman" w:cs="Times New Roman"/>
          <w:sz w:val="28"/>
          <w:szCs w:val="28"/>
        </w:rPr>
        <w:t>»</w:t>
      </w:r>
      <w:r w:rsidRPr="00276814">
        <w:rPr>
          <w:rFonts w:ascii="Times New Roman" w:hAnsi="Times New Roman" w:cs="Times New Roman"/>
          <w:sz w:val="28"/>
          <w:szCs w:val="28"/>
          <w:lang w:val="ba-RU"/>
        </w:rPr>
        <w:t xml:space="preserve"> и был удостоен Гран-при конкурса.</w:t>
      </w:r>
      <w:r w:rsidRPr="0027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14" w:rsidRPr="00276814" w:rsidRDefault="00276814" w:rsidP="00276814">
      <w:pPr>
        <w:jc w:val="both"/>
        <w:rPr>
          <w:rStyle w:val="10pt"/>
          <w:rFonts w:eastAsia="Courier New"/>
          <w:b w:val="0"/>
          <w:bCs w:val="0"/>
          <w:sz w:val="28"/>
          <w:szCs w:val="28"/>
        </w:rPr>
      </w:pPr>
    </w:p>
    <w:p w:rsidR="00847FE5" w:rsidRDefault="00847FE5" w:rsidP="00276814">
      <w:pPr>
        <w:pStyle w:val="a8"/>
        <w:spacing w:before="0" w:after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76814" w:rsidRDefault="00276814" w:rsidP="00276814">
      <w:pPr>
        <w:pStyle w:val="a8"/>
        <w:spacing w:before="0" w:after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76814">
        <w:rPr>
          <w:rFonts w:ascii="Times New Roman" w:hAnsi="Times New Roman"/>
          <w:b/>
          <w:bCs/>
          <w:color w:val="auto"/>
          <w:sz w:val="28"/>
          <w:szCs w:val="28"/>
        </w:rPr>
        <w:t>Пожарная безопасность</w:t>
      </w:r>
    </w:p>
    <w:p w:rsidR="00840938" w:rsidRPr="00276814" w:rsidRDefault="00840938" w:rsidP="00276814">
      <w:pPr>
        <w:pStyle w:val="a8"/>
        <w:spacing w:before="0" w:after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76814" w:rsidRPr="00276814" w:rsidRDefault="00276814" w:rsidP="0027681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>ДПК находится в с. Кинзебулатово, имеется 1 пожарная машина на базе ГАЗ-53, объемом цистерны 2 куб. м, оснащена пожарной помпой для забора воды с естественных водоисточников, работают  4 члена ДПК, имеется теплый гараж. Организовано круглосуточное дежурство с телефонной связью. 2 раза в год проводится подворный обход и инструктаж населения по пожарной безопасности, с представлением устранений правил пожарной безопасности.   Во всех сходах граждан, проводимых в населенных пунктах сельского поселения уделяется большое внимание правилам противопожарной безопасности. Центральное водоснабжение имеется  в с. Кинзебулатово (5 пожарных гидранта) и в д. Байгузино (3 пожарных гидранта). Во всех населенных пунктах определены места для забора воды с естественных водоемов.</w:t>
      </w:r>
    </w:p>
    <w:p w:rsidR="00276814" w:rsidRPr="00276814" w:rsidRDefault="00276814" w:rsidP="00276814">
      <w:pPr>
        <w:pStyle w:val="1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276814">
        <w:rPr>
          <w:rStyle w:val="0pt"/>
          <w:sz w:val="28"/>
          <w:szCs w:val="28"/>
        </w:rPr>
        <w:t xml:space="preserve">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В общедоступных местах </w:t>
      </w:r>
      <w:r w:rsidRPr="00276814">
        <w:rPr>
          <w:rStyle w:val="0pt"/>
          <w:sz w:val="28"/>
          <w:szCs w:val="28"/>
        </w:rPr>
        <w:lastRenderedPageBreak/>
        <w:t>(магазинах, клубах, библиотеке, отделении связи, ФАПах, Администрации поселения) вывешена наглядная агитация с информацией о пожарах и о правилах пожарной безопасности.</w:t>
      </w:r>
    </w:p>
    <w:p w:rsidR="00660D41" w:rsidRDefault="00660D41" w:rsidP="00276814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0D41" w:rsidRPr="00276814" w:rsidRDefault="00660D41" w:rsidP="00276814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6814" w:rsidRDefault="00276814" w:rsidP="00276814">
      <w:pPr>
        <w:pStyle w:val="2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14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840938" w:rsidRPr="00276814" w:rsidRDefault="00840938" w:rsidP="00276814">
      <w:pPr>
        <w:pStyle w:val="2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14" w:rsidRPr="00276814" w:rsidRDefault="00276814" w:rsidP="00276814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>Центральное водоснабжение имеется в двух населенных пунктах СП:</w:t>
      </w:r>
    </w:p>
    <w:p w:rsidR="00276814" w:rsidRPr="00276814" w:rsidRDefault="00276814" w:rsidP="00276814">
      <w:pPr>
        <w:pStyle w:val="21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>в с. Кинзебулатово</w:t>
      </w:r>
      <w:r w:rsidRPr="0027681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276814">
        <w:rPr>
          <w:rFonts w:ascii="Times New Roman" w:hAnsi="Times New Roman" w:cs="Times New Roman"/>
          <w:sz w:val="28"/>
          <w:szCs w:val="28"/>
        </w:rPr>
        <w:t>км.</w:t>
      </w:r>
    </w:p>
    <w:p w:rsidR="00276814" w:rsidRPr="00276814" w:rsidRDefault="00276814" w:rsidP="00276814">
      <w:pPr>
        <w:pStyle w:val="21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>в д. Байгузино 5 км.</w:t>
      </w:r>
    </w:p>
    <w:p w:rsidR="00276814" w:rsidRPr="00276814" w:rsidRDefault="00276814" w:rsidP="00276814">
      <w:pPr>
        <w:pStyle w:val="21"/>
        <w:ind w:left="0" w:firstLine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>Линии водоснабжения  построены в начале 1970 гг., в 2015 году оформлены в со</w:t>
      </w:r>
      <w:r w:rsidR="00840938">
        <w:rPr>
          <w:rFonts w:ascii="Times New Roman" w:hAnsi="Times New Roman" w:cs="Times New Roman"/>
          <w:sz w:val="28"/>
          <w:szCs w:val="28"/>
        </w:rPr>
        <w:t>бственность сельского поселения</w:t>
      </w:r>
      <w:r w:rsidRPr="00276814">
        <w:rPr>
          <w:rFonts w:ascii="Times New Roman" w:hAnsi="Times New Roman" w:cs="Times New Roman"/>
          <w:sz w:val="28"/>
          <w:szCs w:val="28"/>
        </w:rPr>
        <w:t>.</w:t>
      </w:r>
      <w:r w:rsidR="00840938">
        <w:rPr>
          <w:rFonts w:ascii="Times New 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hAnsi="Times New Roman" w:cs="Times New Roman"/>
          <w:sz w:val="28"/>
          <w:szCs w:val="28"/>
        </w:rPr>
        <w:t>По согласованию с администрацией МР Ишимбайский район была подготовлена проектно-сметная документация  «Реконструкции сети водоснабжения с. Кинзебулатово». В состав проекта вошли бурение трех скважин, установка двух водонапорных башен, прокладка 25 км. водопроводных линий. В сентябре текущего года было получено положительное заключение с управления государственной экспертизы. Стоимость проекта составило 2 млн. 700 тыс. рублей, строительно-монтажные работы составят 39 млн. рублей. В настоящее время предоставляем заявку в Министерство сельского хозяйства об участии в Федеральной целевой программе «Устойчивое развитие сельских территорий на 2014-2017 годы и на период до 2020 года».</w:t>
      </w:r>
    </w:p>
    <w:p w:rsidR="00921DF1" w:rsidRPr="00276814" w:rsidRDefault="00921DF1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847FE5" w:rsidRDefault="00BD31A0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                                                   </w:t>
      </w:r>
    </w:p>
    <w:p w:rsidR="00847FE5" w:rsidRDefault="00847FE5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921DF1" w:rsidRDefault="00BD31A0" w:rsidP="00847FE5">
      <w:pPr>
        <w:pStyle w:val="11"/>
        <w:shd w:val="clear" w:color="auto" w:fill="auto"/>
        <w:spacing w:before="0"/>
        <w:ind w:left="20" w:right="20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A26E4">
        <w:rPr>
          <w:b/>
          <w:bCs/>
          <w:color w:val="000000"/>
          <w:sz w:val="28"/>
          <w:szCs w:val="28"/>
          <w:lang w:eastAsia="ru-RU"/>
        </w:rPr>
        <w:t>Демография</w:t>
      </w:r>
    </w:p>
    <w:p w:rsidR="00BD31A0" w:rsidRPr="00276814" w:rsidRDefault="00BD31A0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C31092" w:rsidRDefault="00660D41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нашего поселения </w:t>
      </w:r>
      <w:r w:rsidR="00C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улучшается в связи с тем, что число прибывших больше, чем число убывших. Это объясняет тем, что наше поселение находится недалеко от города.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численность 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1901 человек.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</w:t>
      </w:r>
      <w:r w:rsidR="00C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детей</w:t>
      </w:r>
      <w:r w:rsidR="00C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умерло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15 человек.</w:t>
      </w:r>
      <w:r w:rsidR="00C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Миграция населения сложилась следующим образом:</w:t>
      </w:r>
    </w:p>
    <w:p w:rsidR="00660D41" w:rsidRDefault="00660D41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прибыло в поселение -</w:t>
      </w:r>
      <w:r w:rsidR="00C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2016г. – 104 человека,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1A0" w:rsidRDefault="00C31092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D41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убыло</w:t>
      </w:r>
      <w:r w:rsidR="0066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48.</w:t>
      </w:r>
      <w:r w:rsidR="00660D41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31A0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большую долю занятости составляет ведение личного подсобного</w:t>
      </w:r>
      <w:r w:rsidR="00BD31A0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хозяйства.</w:t>
      </w:r>
      <w:r w:rsidR="00BD31A0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личных подсобных хозяйствах всего:</w:t>
      </w:r>
    </w:p>
    <w:p w:rsidR="00660D41" w:rsidRDefault="00BD31A0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году:</w:t>
      </w:r>
    </w:p>
    <w:p w:rsidR="00660D41" w:rsidRDefault="00BD31A0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КРС-912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 коровы-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овцы и козы-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889</w:t>
      </w:r>
    </w:p>
    <w:p w:rsidR="00BD31A0" w:rsidRDefault="00660D41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1A0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r w:rsidR="00BD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D31A0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4968</w:t>
      </w:r>
      <w:r w:rsidR="00BD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пчелосемей-571</w:t>
      </w:r>
    </w:p>
    <w:p w:rsidR="00921DF1" w:rsidRPr="00276814" w:rsidRDefault="00921DF1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BD31A0" w:rsidRPr="00BD31A0" w:rsidRDefault="00BD31A0" w:rsidP="00BD31A0">
      <w:pPr>
        <w:pStyle w:val="1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lastRenderedPageBreak/>
        <w:t>Все, что было сделано на территории сельского поселения - это итог совместных усилий администрации, всего депутатского корпуса поселения, предприятий, организаций, учреждений, расположенных на территории поселения. Убежд</w:t>
      </w:r>
      <w:r w:rsidR="00D54A1E">
        <w:rPr>
          <w:rStyle w:val="0pt"/>
          <w:sz w:val="28"/>
          <w:szCs w:val="28"/>
        </w:rPr>
        <w:t>ё</w:t>
      </w:r>
      <w:r w:rsidRPr="00BD31A0">
        <w:rPr>
          <w:rStyle w:val="0pt"/>
          <w:sz w:val="28"/>
          <w:szCs w:val="28"/>
        </w:rPr>
        <w:t>н, что мы совместно сможем найти рычаги воздействия на еще не решенные проблемы, и реализуем намеченные планы.</w:t>
      </w:r>
    </w:p>
    <w:p w:rsidR="00BD31A0" w:rsidRPr="00BD31A0" w:rsidRDefault="00BD31A0" w:rsidP="00BD31A0">
      <w:pPr>
        <w:pStyle w:val="11"/>
        <w:shd w:val="clear" w:color="auto" w:fill="auto"/>
        <w:spacing w:before="0" w:after="236"/>
        <w:ind w:left="20" w:right="20" w:firstLine="54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Главными задачами в работе администрации поселения в 2016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Это прежде всего:</w:t>
      </w:r>
    </w:p>
    <w:p w:rsidR="00BD31A0" w:rsidRPr="00BD31A0" w:rsidRDefault="00BD31A0" w:rsidP="00BD31A0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302" w:lineRule="exact"/>
        <w:ind w:left="20" w:right="20" w:firstLine="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Реализовать комплекс мер, направленных на обеспечение противопожарной безопасности поселения.</w:t>
      </w:r>
    </w:p>
    <w:p w:rsidR="00BD31A0" w:rsidRPr="00BD31A0" w:rsidRDefault="00BD31A0" w:rsidP="00F546CB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before="0"/>
        <w:ind w:left="20" w:firstLine="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Работать по исполнению бюджета поселения;</w:t>
      </w:r>
      <w:r w:rsidR="00F546CB" w:rsidRPr="00BD31A0">
        <w:rPr>
          <w:sz w:val="28"/>
          <w:szCs w:val="28"/>
        </w:rPr>
        <w:t xml:space="preserve"> </w:t>
      </w:r>
    </w:p>
    <w:p w:rsidR="00BD31A0" w:rsidRPr="00BD31A0" w:rsidRDefault="00BD31A0" w:rsidP="00BD31A0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before="0"/>
        <w:ind w:left="20" w:firstLine="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По ремонту и содержанию уличных дорог.</w:t>
      </w:r>
    </w:p>
    <w:p w:rsidR="00BD31A0" w:rsidRPr="00BD31A0" w:rsidRDefault="00BD31A0" w:rsidP="00BD31A0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before="0"/>
        <w:ind w:left="20" w:right="20" w:firstLine="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Усилить работу по благоустройству территории населенных пунктов, развития инфраструктуры, обеспечение жизнедеятельности поселения;</w:t>
      </w:r>
    </w:p>
    <w:p w:rsidR="00BD31A0" w:rsidRPr="00BD31A0" w:rsidRDefault="00BD31A0" w:rsidP="00BD31A0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before="0"/>
        <w:ind w:left="20" w:right="20" w:firstLine="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спорта, образования, здравоохранения;</w:t>
      </w:r>
    </w:p>
    <w:p w:rsidR="00BD31A0" w:rsidRPr="00BD31A0" w:rsidRDefault="00BD31A0" w:rsidP="00BD31A0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236" w:line="293" w:lineRule="exact"/>
        <w:ind w:left="20" w:right="20" w:firstLine="0"/>
        <w:rPr>
          <w:sz w:val="28"/>
          <w:szCs w:val="28"/>
        </w:rPr>
      </w:pPr>
      <w:r w:rsidRPr="00BD31A0">
        <w:rPr>
          <w:rStyle w:val="0pt"/>
          <w:sz w:val="28"/>
          <w:szCs w:val="28"/>
        </w:rPr>
        <w:t>Создавать рабочие места для желающих молодых людей трудиться и жить на родной земле.</w:t>
      </w:r>
    </w:p>
    <w:p w:rsidR="00840938" w:rsidRPr="00840938" w:rsidRDefault="00BD31A0" w:rsidP="00840938">
      <w:pPr>
        <w:pStyle w:val="11"/>
        <w:shd w:val="clear" w:color="auto" w:fill="auto"/>
        <w:spacing w:before="0" w:line="360" w:lineRule="auto"/>
        <w:ind w:left="20" w:right="20" w:firstLine="540"/>
        <w:rPr>
          <w:color w:val="000000"/>
          <w:spacing w:val="2"/>
          <w:sz w:val="28"/>
          <w:szCs w:val="28"/>
          <w:shd w:val="clear" w:color="auto" w:fill="FFFFFF"/>
        </w:rPr>
      </w:pPr>
      <w:r w:rsidRPr="00BD31A0">
        <w:rPr>
          <w:rStyle w:val="0pt"/>
          <w:sz w:val="28"/>
          <w:szCs w:val="28"/>
        </w:rPr>
        <w:t>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BD31A0" w:rsidRPr="00BD31A0" w:rsidRDefault="00847FE5" w:rsidP="00BD31A0">
      <w:pPr>
        <w:pStyle w:val="11"/>
        <w:shd w:val="clear" w:color="auto" w:fill="auto"/>
        <w:spacing w:before="0" w:after="282"/>
        <w:ind w:lef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Благодарю </w:t>
      </w:r>
      <w:r w:rsidR="00840938">
        <w:rPr>
          <w:rStyle w:val="0pt"/>
          <w:sz w:val="28"/>
          <w:szCs w:val="28"/>
        </w:rPr>
        <w:t>за внимание!</w:t>
      </w:r>
    </w:p>
    <w:sectPr w:rsidR="00BD31A0" w:rsidRPr="00B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86" w:rsidRDefault="00B90786" w:rsidP="00921DF1">
      <w:pPr>
        <w:spacing w:after="0" w:line="240" w:lineRule="auto"/>
      </w:pPr>
      <w:r>
        <w:separator/>
      </w:r>
    </w:p>
  </w:endnote>
  <w:endnote w:type="continuationSeparator" w:id="0">
    <w:p w:rsidR="00B90786" w:rsidRDefault="00B90786" w:rsidP="009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86" w:rsidRDefault="00B90786" w:rsidP="00921DF1">
      <w:pPr>
        <w:spacing w:after="0" w:line="240" w:lineRule="auto"/>
      </w:pPr>
      <w:r>
        <w:separator/>
      </w:r>
    </w:p>
  </w:footnote>
  <w:footnote w:type="continuationSeparator" w:id="0">
    <w:p w:rsidR="00B90786" w:rsidRDefault="00B90786" w:rsidP="009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6691D"/>
    <w:multiLevelType w:val="multilevel"/>
    <w:tmpl w:val="9AAC3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93DA6"/>
    <w:multiLevelType w:val="hybridMultilevel"/>
    <w:tmpl w:val="7B4467B8"/>
    <w:lvl w:ilvl="0" w:tplc="1F7C382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585448B2"/>
    <w:multiLevelType w:val="multilevel"/>
    <w:tmpl w:val="12803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7F"/>
    <w:rsid w:val="000B214C"/>
    <w:rsid w:val="000F4182"/>
    <w:rsid w:val="001C1DA9"/>
    <w:rsid w:val="0021055A"/>
    <w:rsid w:val="00276814"/>
    <w:rsid w:val="002929B9"/>
    <w:rsid w:val="003F768E"/>
    <w:rsid w:val="00413F81"/>
    <w:rsid w:val="004D0F4A"/>
    <w:rsid w:val="004F239D"/>
    <w:rsid w:val="00524267"/>
    <w:rsid w:val="00660D41"/>
    <w:rsid w:val="00767016"/>
    <w:rsid w:val="00773504"/>
    <w:rsid w:val="00786044"/>
    <w:rsid w:val="00840938"/>
    <w:rsid w:val="00847FE5"/>
    <w:rsid w:val="008508F9"/>
    <w:rsid w:val="00921DF1"/>
    <w:rsid w:val="009B58A6"/>
    <w:rsid w:val="00A02AA5"/>
    <w:rsid w:val="00A06A66"/>
    <w:rsid w:val="00A2327F"/>
    <w:rsid w:val="00B040A8"/>
    <w:rsid w:val="00B45872"/>
    <w:rsid w:val="00B8257B"/>
    <w:rsid w:val="00B90786"/>
    <w:rsid w:val="00BD31A0"/>
    <w:rsid w:val="00C31092"/>
    <w:rsid w:val="00CB34FE"/>
    <w:rsid w:val="00CC41EC"/>
    <w:rsid w:val="00CE76A8"/>
    <w:rsid w:val="00D26420"/>
    <w:rsid w:val="00D53E4A"/>
    <w:rsid w:val="00D54A1E"/>
    <w:rsid w:val="00E101B7"/>
    <w:rsid w:val="00E10998"/>
    <w:rsid w:val="00E81384"/>
    <w:rsid w:val="00F546CB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57E3-FF6A-4890-9038-21A371A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1D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21DF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21DF1"/>
    <w:pPr>
      <w:widowControl w:val="0"/>
      <w:shd w:val="clear" w:color="auto" w:fill="FFFFFF"/>
      <w:spacing w:after="24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921DF1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92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F1"/>
  </w:style>
  <w:style w:type="paragraph" w:styleId="a6">
    <w:name w:val="footer"/>
    <w:basedOn w:val="a"/>
    <w:link w:val="a7"/>
    <w:uiPriority w:val="99"/>
    <w:unhideWhenUsed/>
    <w:rsid w:val="0092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F1"/>
  </w:style>
  <w:style w:type="character" w:customStyle="1" w:styleId="0pt">
    <w:name w:val="Основной текст + Интервал 0 pt"/>
    <w:basedOn w:val="a3"/>
    <w:rsid w:val="0092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921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basedOn w:val="1"/>
    <w:rsid w:val="00921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rmal (Web)"/>
    <w:basedOn w:val="a"/>
    <w:unhideWhenUsed/>
    <w:rsid w:val="00921D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9">
    <w:name w:val="Strong"/>
    <w:basedOn w:val="a0"/>
    <w:qFormat/>
    <w:rsid w:val="00921DF1"/>
    <w:rPr>
      <w:b/>
      <w:bCs/>
    </w:rPr>
  </w:style>
  <w:style w:type="paragraph" w:styleId="aa">
    <w:name w:val="Body Text"/>
    <w:basedOn w:val="a"/>
    <w:link w:val="ab"/>
    <w:rsid w:val="00276814"/>
    <w:pPr>
      <w:spacing w:before="6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6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768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6814"/>
  </w:style>
  <w:style w:type="paragraph" w:styleId="21">
    <w:name w:val="Body Text First Indent 2"/>
    <w:basedOn w:val="ac"/>
    <w:link w:val="22"/>
    <w:uiPriority w:val="99"/>
    <w:unhideWhenUsed/>
    <w:rsid w:val="00276814"/>
    <w:pPr>
      <w:widowControl w:val="0"/>
      <w:spacing w:after="0" w:line="240" w:lineRule="auto"/>
      <w:ind w:left="360" w:firstLine="36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Красная строка 2 Знак"/>
    <w:basedOn w:val="ad"/>
    <w:link w:val="21"/>
    <w:uiPriority w:val="99"/>
    <w:rsid w:val="002768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unhideWhenUsed/>
    <w:rsid w:val="00276814"/>
    <w:pPr>
      <w:widowControl w:val="0"/>
      <w:spacing w:before="0"/>
      <w:ind w:firstLine="36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">
    <w:name w:val="Красная строка Знак"/>
    <w:basedOn w:val="ab"/>
    <w:link w:val="ae"/>
    <w:uiPriority w:val="99"/>
    <w:semiHidden/>
    <w:rsid w:val="002768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46CB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D5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2016-10-29T13:05:00Z</cp:lastPrinted>
  <dcterms:created xsi:type="dcterms:W3CDTF">2016-10-29T07:59:00Z</dcterms:created>
  <dcterms:modified xsi:type="dcterms:W3CDTF">2016-10-31T12:30:00Z</dcterms:modified>
</cp:coreProperties>
</file>